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F7" w:rsidRDefault="00636FF7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8700" cy="6578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60" cy="65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F7" w:rsidRDefault="00636FF7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 ЗАПИСКА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курсу физическая культура для  </w:t>
      </w: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– х классов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на основе следующих нормативных документов:</w:t>
      </w:r>
    </w:p>
    <w:p w:rsidR="00125B21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компонент Государственного образовательног</w:t>
      </w:r>
      <w:r w:rsidR="0012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стандарта общего образования (в ред. Приказа </w:t>
      </w:r>
      <w:proofErr w:type="spellStart"/>
      <w:r w:rsidR="00125B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12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№39 от 24.01.2012)</w:t>
      </w:r>
    </w:p>
    <w:p w:rsidR="002939F0" w:rsidRPr="002939F0" w:rsidRDefault="00125B21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="002939F0"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 889  «О внесении  изменений  в  федеральный базисный   учебный  план и примерные учебные планы для образовательных учреждений Российской Федерации, реализующих программы    общего  образования»   о   введении   в объем  недельной  учебной  нагрузки  общеобразовательных  учреждений  всех видов третьего часа физической культуры;</w:t>
      </w:r>
    </w:p>
    <w:p w:rsidR="002939F0" w:rsidRPr="002939F0" w:rsidRDefault="00125B21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«Федеральной  комплексной программы физического воспитания» под редакцией        доктора педагогических наук В.И. Ляха и  канд. </w:t>
      </w:r>
      <w:proofErr w:type="spellStart"/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наук А.А. </w:t>
      </w:r>
      <w:proofErr w:type="spellStart"/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Зданевича</w:t>
      </w:r>
      <w:proofErr w:type="spellEnd"/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2012 г"/>
        </w:smartTagPr>
        <w:r w:rsidR="002939F0" w:rsidRPr="002939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="002939F0"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овладение школьниками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основами фи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зической культуры, слагаемыми которой являют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крепкое здоровье, хорошее физическое раз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витие, оптимальный уровень двигательных спо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собностей, знания и навыки в области физичес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 культуры, мотивы и освоенные способы (уме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ния) осуществлять физкультурно-оздоровитель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ную и спортивную деятельность.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здоровья, содействие гармониче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скому физическому развитию;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жизненно важным двигательным умениям и навыкам;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двигательных (кондиционных и коор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динационных) способностей;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необходимых знаний в области физической культуры и спорта;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потребности и умения самостоя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заниматься физическими  упражнениями, сознательно применять их в целях отдыха, трени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ровки, повышения работоспособности и укрепле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здоровья;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воспитанию нравственных и воле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качеств, развитие психических процессов и свойств личности.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keepNext/>
        <w:spacing w:after="115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2"/>
      <w:r w:rsidRPr="00293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ОБЩАЯ ХАРАКТЕРИСТИКА УЧЕБНОГО </w:t>
      </w:r>
      <w:bookmarkEnd w:id="0"/>
      <w:r w:rsidRPr="00293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ПРЕДМЕТА</w:t>
      </w:r>
    </w:p>
    <w:p w:rsidR="002939F0" w:rsidRPr="002939F0" w:rsidRDefault="002939F0" w:rsidP="002939F0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Предметом обучения физической культуре в основной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ские качества, осваиваются определённые двигательные действия, активно развиваются мышление, творчество и само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стоятельность.</w:t>
      </w:r>
    </w:p>
    <w:p w:rsidR="002939F0" w:rsidRPr="002939F0" w:rsidRDefault="002939F0" w:rsidP="002939F0">
      <w:pPr>
        <w:spacing w:line="270" w:lineRule="atLeast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требованием проведения современного урока по физической культуре является обеспечение дифференци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рованного и индивидуального подхода к учащимся с учётом состояния здоровья, пола, физического развития, двигатель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подготовленности, особенностей развития психических свойств и качеств, соблюдения гигиенических норм.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шагом к успешному решению задачи по выбору правильной дозировки физических нагрузок на занятиях физическими упражнениями обучающихся является их распределение на три медицинские группы - основную, подготовительную и специальную. Распределение производится предварительно врачом-педиатром, подростковым врачом или терапевтом в конце учебного года. Для распределения в специальную медицинскую группу необходимо еще установление диагноза с обязательным учетом степени нарушений функций организма. 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совместного медико-педагогического заключения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распределяется в одну из медицинских групп.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  К основной медицинской группе 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(I группа здоровья) относятся обучающиеся без отклонений в состоянии здоровья и физическом развитии, имеющие хорошее функциональное состояние и соответственную возрасту физическую подготовленность.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этой группе разрешаются занятия в полном объеме по учебной программе физического воспитания, подготовка и сдача тестов индивидуальной физической подготовленности. 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К подготовительной медицинской группе  (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 группа здоровья) относятся практически здоровые обучающиеся, имеющие те или иные морфофункциональные отклонения или физически слабо подготовленные; входящие в группы риска по возникновению патологии или с хроническими заболеваниями.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Отнесенным к этой группе здоровья разрешаются занятия по учебным программа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осторожной дозировки физической нагрузки и исключения противопоказанных движений.</w:t>
      </w:r>
      <w:proofErr w:type="gramEnd"/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Тестовые испытания и участие в спортивно-массовых мероприятиях разрешается лишь после дополнительного медицинского осмотра. К занятиям большинством видов спорта и участия в спортивных соревнованиях эти обучающиеся не допускаются.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 Специальная медицинская группа делится на две: специальная "А" и специальная "Б".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специальной группе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(III группа здоровья) относятся обучающиеся с отчетливыми отклонениями в состоянии здоровья постоянного (хронические 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заболевания, врожденные пороки развития в стадии компенсации) или временного характера либо в физическом развитии, не мешающие выполнению обычной учебной или воспитательной работы, однако, требующие ограничения физических нагрузок. Отнесенным к этой группе разрешаются занятия  оздоровительной физкультурой в образовательных учреждениях лишь по специальным программам (здоровье корригирующие и оздоровительные технологии), согласованным с органами здравоохранения и утвержденным директором, под руководством учителя физической культуры.</w:t>
      </w:r>
    </w:p>
    <w:p w:rsidR="002939F0" w:rsidRPr="002939F0" w:rsidRDefault="002939F0" w:rsidP="002939F0">
      <w:pPr>
        <w:spacing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Форма промежуточной аттестации</w:t>
      </w:r>
    </w:p>
    <w:p w:rsidR="002939F0" w:rsidRPr="002939F0" w:rsidRDefault="002939F0" w:rsidP="002939F0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промежуточная аттестация проводится по текущим оценкам за учебный год.</w:t>
      </w:r>
    </w:p>
    <w:p w:rsidR="002939F0" w:rsidRPr="002939F0" w:rsidRDefault="002939F0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предмета в учебном плане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учебным планом МАОУ СОШ №65 города Тюмени  в 201</w:t>
      </w:r>
      <w:r w:rsidR="00125B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125B2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bookmarkStart w:id="1" w:name="_GoBack"/>
      <w:bookmarkEnd w:id="1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на изучение предмета 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« Физическая культура» в 7 классе отводится 102 ч в год. Уроки проводятся 3 раза в неделю.</w:t>
      </w:r>
    </w:p>
    <w:p w:rsidR="002939F0" w:rsidRPr="002939F0" w:rsidRDefault="002939F0" w:rsidP="002939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физической культуры и здорового образа жизни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физической культуры и спорта в формировании здорового образа жизни, профилактике вредных привычек. Оздоровительные системы физического воспитания и спортивная подготовка.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ОЛИМПИЙСКИЕ ИГРЫ ДРЕВНОСТИ И СОВРЕМЕННОСТИ. ДОСТИЖЕНИЯ ОТЕЧЕСТВЕННЫХ И ЗАРУБЕЖНЫХ СПОРТСМЕНОВ НА ОЛИМПИЙСКИХ ИГРАХ. ОСНОВНЫЕ ЭТАПЫ РАЗВИТИЯ ФИЗИЧЕСКОЙ КУЛЬТУРЫ В РОССИИ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gramEnd"/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СТОРИЯ КОМПЛЕКСА ГТО.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Двигательные действия, физические качества, физическая нагрузка. Контроль за индивидуальным физическим развитием и физической подготовленностью, техникой выполнения упражнений, соблюдением режимов физической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ыполнение</w:t>
      </w:r>
      <w:proofErr w:type="spellEnd"/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комплекса ГТО.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и техники безопасности при выполнении физических упражнений.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ЭТИЧЕСКОГО ОБЩЕНИЯ И КОЛЛЕКТИВНОГО ВЗАИМОДЕЙСТВИЯ В ИГРОВОЙ И СОРЕВНОВАТЕЛЬНОЙ ДЕЯТЕЛЬНОСТИ.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соревнований по одному из базовых видов спорта. Командные (игровые) виды спорта. Правила соревнований по футболу (мини-футболу), баскетболу (мини-баскетболу), волейболу.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Физкультурно-оздоровительная деятельность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утренней и дыхательной гимнастики, гимнастики для глаз,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физкультпауз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(физкультминуток), элементы релаксац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ау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тотренинга.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упражнений для профилактики нарушений опорно-двигательного аппарата, регулирования массы тела и формирования телосложения.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упражнений для развития основных физических качеств, функциональных возможностей сердечно-сосудистой и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дыхательной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комплексы из современных оздоровительных систем физического воспитания, адаптивной физической культуры.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закаливания организма (солнечные ванны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водой)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Спортивно-оздоровительная деятельность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Акробатические упражнения и комбинации (кувырки, перекаты, стойки, упоры, прыжки с поворотами, ПЕРЕВОРОТЫ).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Гимнастические упражнения и комбинации на спортивных снарядах (висы, упоры, махи,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перемахи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повороты, передвижения, стойки и соскоки). Гимнастическая полоса препятствий 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.ОПОРНЫЕ ПРЫЖКИ. Лазание по канату. Упражнения и композиции ритмической гимнастики, танцевальные движения.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Легкая атлетика: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СПОРТИВНАЯ ХОДЬБА, бег на короткие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 и ДЛИННЫЕ дистанции, БАРЬЕРНЫЙ ,эстафетный и кроссовый бег ,прыжки в длину и высоту с разбега, метание малого мяча.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Лыжная подготовка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основные способы передвижения на лыжах, техника выполнения спусков, подъемов, поворотов, торможений.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Спортивные игры: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приемы и тактические действия в баскетболе, волейболе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,, </w:t>
      </w:r>
      <w:proofErr w:type="gramEnd"/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Специальная подготовка: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 - передача мяча, ведение мяча, игра головой, использование корпуса,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обыгрыш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сближающихся противников, финты;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баскетбол - передача мяча, ведение мяча, броски в кольцо, действия нападающего против нескольких защитников;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 - передача мяча через сетку, нижняя прямая подача, прием мяча после подачи.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Элементы единоборств</w:t>
      </w:r>
    </w:p>
    <w:p w:rsidR="002939F0" w:rsidRPr="002939F0" w:rsidRDefault="002939F0" w:rsidP="002939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Подножки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одсечки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,бросок через бедро, страховки, </w:t>
      </w:r>
      <w:proofErr w:type="spell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борьба в партере, имитационные  движения броска без партнера.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Учебно-тематический план учащихся  7-х классов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tbl>
      <w:tblPr>
        <w:tblW w:w="11327" w:type="dxa"/>
        <w:jc w:val="center"/>
        <w:tblInd w:w="-172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62"/>
        <w:gridCol w:w="5367"/>
        <w:gridCol w:w="4698"/>
      </w:tblGrid>
      <w:tr w:rsidR="002939F0" w:rsidRPr="002939F0" w:rsidTr="002939F0">
        <w:trPr>
          <w:cantSplit/>
          <w:trHeight w:hRule="exact" w:val="614"/>
          <w:jc w:val="center"/>
        </w:trPr>
        <w:tc>
          <w:tcPr>
            <w:tcW w:w="12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№</w:t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Вид программного материала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Количество часов</w:t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(уроков) </w:t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cantSplit/>
          <w:trHeight w:val="72"/>
          <w:jc w:val="center"/>
        </w:trPr>
        <w:tc>
          <w:tcPr>
            <w:tcW w:w="12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53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Классы</w:t>
            </w:r>
          </w:p>
        </w:tc>
      </w:tr>
      <w:tr w:rsidR="002939F0" w:rsidRPr="002939F0" w:rsidTr="002939F0">
        <w:trPr>
          <w:cantSplit/>
          <w:trHeight w:hRule="exact" w:val="438"/>
          <w:jc w:val="center"/>
        </w:trPr>
        <w:tc>
          <w:tcPr>
            <w:tcW w:w="12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53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6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36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Базовая часть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84</w:t>
            </w:r>
          </w:p>
        </w:tc>
      </w:tr>
      <w:tr w:rsidR="002939F0" w:rsidRPr="002939F0" w:rsidTr="002939F0">
        <w:trPr>
          <w:trHeight w:hRule="exact" w:val="361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Основы знаний о физической культуре 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 процессе урока</w:t>
            </w:r>
          </w:p>
        </w:tc>
      </w:tr>
      <w:tr w:rsidR="002939F0" w:rsidRPr="002939F0" w:rsidTr="002939F0">
        <w:trPr>
          <w:trHeight w:hRule="exact" w:val="356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Спортивные игры (баскетбол)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2939F0" w:rsidRPr="002939F0" w:rsidTr="002939F0">
        <w:trPr>
          <w:trHeight w:hRule="exact" w:val="367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Гимнастика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сэлементамиакробатики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2939F0" w:rsidRPr="002939F0" w:rsidTr="002939F0">
        <w:trPr>
          <w:trHeight w:hRule="exact" w:val="363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Легкая атлетика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21</w:t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44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Лыжная подготовка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2939F0" w:rsidRPr="002939F0" w:rsidTr="002939F0">
        <w:trPr>
          <w:trHeight w:hRule="exact" w:val="355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Элементы единоборств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6</w:t>
            </w:r>
          </w:p>
        </w:tc>
      </w:tr>
      <w:tr w:rsidR="002939F0" w:rsidRPr="002939F0" w:rsidTr="002939F0">
        <w:trPr>
          <w:trHeight w:hRule="exact" w:val="294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 xml:space="preserve">Вариативная часть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18</w:t>
            </w:r>
          </w:p>
        </w:tc>
      </w:tr>
      <w:tr w:rsidR="002939F0" w:rsidRPr="002939F0" w:rsidTr="002939F0">
        <w:trPr>
          <w:trHeight w:hRule="exact" w:val="400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Кроссовая подготовка 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tabs>
                <w:tab w:val="center" w:pos="2440"/>
                <w:tab w:val="left" w:pos="39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ab/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49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9</w:t>
            </w: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49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59"/>
          <w:jc w:val="center"/>
        </w:trPr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5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Итого часов в год: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939F0" w:rsidRPr="002939F0" w:rsidRDefault="002939F0" w:rsidP="00293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  <w:lang w:eastAsia="ru-RU"/>
              </w:rPr>
              <w:t>102</w:t>
            </w:r>
          </w:p>
        </w:tc>
      </w:tr>
    </w:tbl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2939F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>ОБУЧАЮЩИХСЯ</w:t>
      </w:r>
      <w:proofErr w:type="gramEnd"/>
      <w:r w:rsidRPr="002939F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 xml:space="preserve"> ПО ДАННОЙ ПРОГРАММЕ</w:t>
      </w:r>
    </w:p>
    <w:p w:rsidR="002939F0" w:rsidRPr="002939F0" w:rsidRDefault="002939F0" w:rsidP="002939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физической культуры ученик  </w:t>
      </w: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 классов 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должен: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знать/понимать: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роль физической культуры и спорта в формировании здорового образа жизни, организации активного отдыха и </w:t>
      </w: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профилактике вредных привычек;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ИСТОРИЮ ГТО;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формирования двигательных действий и развития физических качеств;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уметь: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и выполнять комплексы упражнений утренней и корригирующей гимнастики с учетом индивидуальных особенностей организма;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акробатические, гимнастические, легкоатлетические упражнения, технические действия в спортивных играх;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осуществлять наблюдения за своим физическим развитием и индивидуальной физической подготовленностью,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 выполнения двигательных действий и режимом физической нагрузки;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безопасность при выполнении физических упражнений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судейство школьных соревнований по одному из базовых видов спорта;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самостоятельных занятий по формированию телосложения, коррекции осанки, развитию физических качеств, совершенствованию техники движений;</w:t>
      </w: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включения занятий физической культурой и спортом в активный отдых и досуг.</w:t>
      </w:r>
    </w:p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>КРИТЕРИИ И НОРМЫ ОЦЕНКИ ЗНАНИЙ ОБУЧАЮЩИХСЯ</w:t>
      </w:r>
    </w:p>
    <w:p w:rsidR="002939F0" w:rsidRPr="002939F0" w:rsidRDefault="002939F0" w:rsidP="002939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минимальных требований к подготовленности уча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щиеся получают положительную оценку по предмету «Физическая куль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тура». Градация положительной оценки («3», «4», «5») зависит от пол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ноты и глубины знаний, правильности выполнения двигательных дей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ствий и уровня физической подготовленности.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2F2F2"/>
          <w:lang w:eastAsia="ru-RU"/>
        </w:rPr>
        <w:t>По основам знаний</w:t>
      </w:r>
      <w:r w:rsidRPr="0029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знания учащихся, надо учитывать глубину и полноту зна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аргументированность их изложения, умение учащихся использо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знания применительно к конкретным случаям и практическим за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нятиям физическими упражнениями.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выставляется за ответ, в котором учащийся демонстри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ставится за ответ, в котором содержатся небольшие неточности и незначительные ошибки.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Оценку «3» учащиеся получают за ответ, в котором отсутствует ло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гическая последовательность, имеются пробелы в материале, нет дол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жной аргументации и умения использовать знания в своем опыте.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проверки знаний используются различные методы.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ний. Не рекомендуется использовать данный метод после значитель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физических нагрузок.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Программированный метод заключается в том, что учащиеся полу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 осуществлять опрос фронтально.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 эффективным методом проверки знаний является демон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страция их учащимися в конкретной деятельности. Например, изложе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знаний упражнений по развитию силы учащиеся сопровождают выполнением конкретного комплекса и т.п.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технике владения двигательными действиями (умениями, навыками).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— двигательное действие выполнено правильно (задан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способом), точно в надлежащем темпе, легко и четко.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жений.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«3» — двигательное действие выполнено в основном пра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вильно, но допущена одна грубая или несколько мелких ошибок, при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ведших к неуверенному или напряженному выполнению.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методами оценки техники владения двигательными дей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ствиями являются методы наблюдения, вызова, упражнений и </w:t>
      </w:r>
      <w:proofErr w:type="gramStart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нированный</w:t>
      </w:r>
      <w:proofErr w:type="gramEnd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открытого наблюдения заключается в том, что учащиеся зна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 за определенными видами двигательных действий.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рации классу образцов правильного выполнения двигательного дей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упражнений предназначен для проверки уровня владения от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дельными умениями и навыками, качества выполнения домашних за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даний.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комбинированного метода состоит в том, что учитель одно</w:t>
      </w: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физической подготовленности учащихся 11-15лет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27"/>
        <w:gridCol w:w="2959"/>
        <w:gridCol w:w="944"/>
        <w:gridCol w:w="1549"/>
        <w:gridCol w:w="1742"/>
        <w:gridCol w:w="1549"/>
        <w:gridCol w:w="1549"/>
        <w:gridCol w:w="1549"/>
        <w:gridCol w:w="1549"/>
      </w:tblGrid>
      <w:tr w:rsidR="002939F0" w:rsidRPr="002939F0" w:rsidTr="002939F0">
        <w:trPr>
          <w:trHeight w:val="146"/>
        </w:trPr>
        <w:tc>
          <w:tcPr>
            <w:tcW w:w="1827" w:type="dxa"/>
            <w:vMerge w:val="restart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2959" w:type="dxa"/>
            <w:vMerge w:val="restart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Контрольные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944" w:type="dxa"/>
            <w:vMerge w:val="restart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487" w:type="dxa"/>
            <w:gridSpan w:val="6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</w:tr>
      <w:tr w:rsidR="002939F0" w:rsidRPr="002939F0" w:rsidTr="002939F0">
        <w:trPr>
          <w:trHeight w:val="146"/>
        </w:trPr>
        <w:tc>
          <w:tcPr>
            <w:tcW w:w="1827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0" w:type="dxa"/>
            <w:gridSpan w:val="3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юноши</w:t>
            </w:r>
          </w:p>
        </w:tc>
        <w:tc>
          <w:tcPr>
            <w:tcW w:w="4647" w:type="dxa"/>
            <w:gridSpan w:val="3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девушки</w:t>
            </w:r>
          </w:p>
        </w:tc>
      </w:tr>
      <w:tr w:rsidR="002939F0" w:rsidRPr="002939F0" w:rsidTr="002939F0">
        <w:trPr>
          <w:trHeight w:val="146"/>
        </w:trPr>
        <w:tc>
          <w:tcPr>
            <w:tcW w:w="1827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4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  <w:tr w:rsidR="002939F0" w:rsidRPr="002939F0" w:rsidTr="002939F0">
        <w:trPr>
          <w:trHeight w:val="607"/>
        </w:trPr>
        <w:tc>
          <w:tcPr>
            <w:tcW w:w="1827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сек.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6,3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6,1-5,5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5,8-5,4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5,6-5,2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5,5-5,1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5,3-4,9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6,3-5,7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6,0-5,4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6,2-5,5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5,9-5,4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5,8-5,3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</w:t>
            </w:r>
          </w:p>
        </w:tc>
      </w:tr>
      <w:tr w:rsidR="002939F0" w:rsidRPr="002939F0" w:rsidTr="002939F0">
        <w:trPr>
          <w:trHeight w:val="615"/>
        </w:trPr>
        <w:tc>
          <w:tcPr>
            <w:tcW w:w="1827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ционные</w:t>
            </w:r>
            <w:proofErr w:type="spellEnd"/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Челночный бег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3х10 м. сек.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9,3-8,8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9,0-8,6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8,7-8,3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8,4-8,0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10,1 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9,7-9,3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9,6-9,1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9,5-9,0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9,4-9,0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9,3-8,8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8,9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8,5</w:t>
            </w:r>
          </w:p>
        </w:tc>
      </w:tr>
      <w:tr w:rsidR="002939F0" w:rsidRPr="002939F0" w:rsidTr="002939F0">
        <w:trPr>
          <w:trHeight w:val="607"/>
        </w:trPr>
        <w:tc>
          <w:tcPr>
            <w:tcW w:w="1827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Прыжки в длину с места,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165-180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170-190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180-195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190-205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150-175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155-175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160-180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165-185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</w:t>
            </w:r>
          </w:p>
        </w:tc>
      </w:tr>
      <w:tr w:rsidR="002939F0" w:rsidRPr="002939F0" w:rsidTr="002939F0">
        <w:trPr>
          <w:trHeight w:val="607"/>
        </w:trPr>
        <w:tc>
          <w:tcPr>
            <w:tcW w:w="1827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6-минутный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бег, мин.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 и менее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1000-1100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1100-1200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1150-1250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1200-1300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1250-1350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850-1000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900-1050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950-1100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1000-1150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1050-1200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1300</w:t>
            </w:r>
          </w:p>
        </w:tc>
      </w:tr>
      <w:tr w:rsidR="002939F0" w:rsidRPr="002939F0" w:rsidTr="002939F0">
        <w:trPr>
          <w:trHeight w:val="607"/>
        </w:trPr>
        <w:tc>
          <w:tcPr>
            <w:tcW w:w="1827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Наклон вперед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положения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стоя,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12-14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2939F0" w:rsidRPr="002939F0" w:rsidTr="002939F0">
        <w:trPr>
          <w:trHeight w:val="64"/>
        </w:trPr>
        <w:tc>
          <w:tcPr>
            <w:tcW w:w="1827" w:type="dxa"/>
            <w:vMerge w:val="restart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 на высокой перекладине из виса, кол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(юноши)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939F0" w:rsidRPr="002939F0" w:rsidTr="002939F0">
        <w:trPr>
          <w:trHeight w:val="527"/>
        </w:trPr>
        <w:tc>
          <w:tcPr>
            <w:tcW w:w="1827" w:type="dxa"/>
            <w:vMerge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низкой перекладине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 лежа, кол.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(девушки)</w:t>
            </w:r>
          </w:p>
        </w:tc>
        <w:tc>
          <w:tcPr>
            <w:tcW w:w="944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и ниже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10-14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1549" w:type="dxa"/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и выше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2939F0" w:rsidRPr="002939F0" w:rsidRDefault="002939F0" w:rsidP="002939F0">
      <w:pPr>
        <w:tabs>
          <w:tab w:val="left" w:pos="43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9F0" w:rsidRPr="002939F0" w:rsidRDefault="002939F0" w:rsidP="002939F0">
      <w:pPr>
        <w:tabs>
          <w:tab w:val="left" w:pos="43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Демонстрировать:</w:t>
      </w:r>
    </w:p>
    <w:p w:rsidR="002939F0" w:rsidRPr="002939F0" w:rsidRDefault="002939F0" w:rsidP="002939F0">
      <w:pPr>
        <w:tabs>
          <w:tab w:val="left" w:pos="43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29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5"/>
        <w:gridCol w:w="4111"/>
        <w:gridCol w:w="2126"/>
        <w:gridCol w:w="3828"/>
      </w:tblGrid>
      <w:tr w:rsidR="002939F0" w:rsidRPr="002939F0" w:rsidTr="002939F0">
        <w:trPr>
          <w:trHeight w:hRule="exact" w:val="340"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2939F0" w:rsidRPr="002939F0" w:rsidTr="002939F0">
        <w:trPr>
          <w:trHeight w:hRule="exact" w:val="299"/>
        </w:trPr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способности</w:t>
            </w:r>
          </w:p>
        </w:tc>
        <w:tc>
          <w:tcPr>
            <w:tcW w:w="4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val="527"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Скоростные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60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высокого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старта с опорой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руку, сек.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9.7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9.8</w:t>
            </w:r>
          </w:p>
        </w:tc>
      </w:tr>
      <w:tr w:rsidR="002939F0" w:rsidRPr="002939F0" w:rsidTr="002939F0">
        <w:trPr>
          <w:trHeight w:hRule="exact" w:val="431"/>
        </w:trPr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239"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Лазание по канату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6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сек.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места,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Поднимание туловища из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лежа на спине,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за головой, кол-во раз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2939F0" w:rsidRPr="002939F0" w:rsidTr="002939F0">
        <w:trPr>
          <w:trHeight w:hRule="exact" w:val="279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262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580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41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392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217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90"/>
        </w:trPr>
        <w:tc>
          <w:tcPr>
            <w:tcW w:w="28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val="1520"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выносливости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Кроссовый бег </w:t>
            </w:r>
            <w:smartTag w:uri="urn:schemas-microsoft-com:office:smarttags" w:element="metricconverter">
              <w:smartTagPr>
                <w:attr w:name="ProductID" w:val="2,0 км"/>
              </w:smartTagPr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2,0 км</w:t>
              </w:r>
            </w:smartTag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мин., сек.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Передвижение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лыжах</w:t>
            </w:r>
            <w:proofErr w:type="gramStart"/>
            <w:smartTag w:uri="urn:schemas-microsoft-com:office:smarttags" w:element="metricconverter">
              <w:smartTagPr>
                <w:attr w:name="ProductID" w:val="2 км"/>
              </w:smartTagPr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proofErr w:type="gramEnd"/>
              <w:r w:rsidRPr="002939F0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км</w:t>
              </w:r>
            </w:smartTag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мин., сек.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18.00</w:t>
            </w:r>
          </w:p>
        </w:tc>
      </w:tr>
      <w:tr w:rsidR="002939F0" w:rsidRPr="002939F0" w:rsidTr="002939F0">
        <w:trPr>
          <w:trHeight w:val="1029"/>
        </w:trPr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 координации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Последовательное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пяти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кувырков, сек.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малого мяча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стандартную мишень,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</w:tr>
      <w:tr w:rsidR="002939F0" w:rsidRPr="002939F0" w:rsidTr="002939F0">
        <w:trPr>
          <w:trHeight w:hRule="exact" w:val="244"/>
        </w:trPr>
        <w:tc>
          <w:tcPr>
            <w:tcW w:w="28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39F0" w:rsidRPr="002939F0" w:rsidTr="002939F0">
        <w:trPr>
          <w:trHeight w:hRule="exact" w:val="100"/>
        </w:trPr>
        <w:tc>
          <w:tcPr>
            <w:tcW w:w="287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939F0" w:rsidRPr="002939F0" w:rsidRDefault="002939F0" w:rsidP="002939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39F0" w:rsidRPr="002939F0" w:rsidRDefault="002939F0" w:rsidP="002939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</w:p>
    <w:p w:rsidR="002939F0" w:rsidRPr="002939F0" w:rsidRDefault="002939F0" w:rsidP="002939F0">
      <w:pPr>
        <w:widowControl w:val="0"/>
        <w:autoSpaceDE w:val="0"/>
        <w:autoSpaceDN w:val="0"/>
        <w:adjustRightInd w:val="0"/>
        <w:spacing w:before="240"/>
        <w:ind w:right="658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Материально-техническое</w:t>
      </w:r>
      <w:r w:rsidRPr="002939F0">
        <w:rPr>
          <w:rFonts w:ascii="Times New Roman" w:eastAsia="Times New Roman" w:hAnsi="Times New Roman" w:cs="Times New Roman"/>
          <w:b/>
          <w:bCs/>
          <w:w w:val="108"/>
          <w:sz w:val="28"/>
          <w:szCs w:val="28"/>
          <w:lang w:eastAsia="ru-RU"/>
        </w:rPr>
        <w:t>обеспечение</w:t>
      </w:r>
      <w:r w:rsidRPr="002939F0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образовательногопроцесса</w:t>
      </w:r>
      <w:proofErr w:type="gramStart"/>
      <w:r w:rsidRPr="002939F0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,о</w:t>
      </w:r>
      <w:proofErr w:type="gramEnd"/>
      <w:r w:rsidRPr="002939F0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lang w:eastAsia="ru-RU"/>
        </w:rPr>
        <w:t>существляемого</w:t>
      </w:r>
      <w:r w:rsidRPr="00293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попредмету</w:t>
      </w:r>
      <w:r w:rsidRPr="002939F0">
        <w:rPr>
          <w:rFonts w:ascii="Times New Roman" w:eastAsia="Times New Roman" w:hAnsi="Times New Roman" w:cs="Times New Roman"/>
          <w:w w:val="86"/>
          <w:sz w:val="28"/>
          <w:szCs w:val="28"/>
          <w:lang w:eastAsia="ru-RU"/>
        </w:rPr>
        <w:t>«</w:t>
      </w:r>
      <w:r w:rsidRPr="002939F0">
        <w:rPr>
          <w:rFonts w:ascii="Times New Roman" w:eastAsia="Times New Roman" w:hAnsi="Times New Roman" w:cs="Times New Roman"/>
          <w:b/>
          <w:bCs/>
          <w:w w:val="108"/>
          <w:sz w:val="28"/>
          <w:szCs w:val="28"/>
          <w:lang w:eastAsia="ru-RU"/>
        </w:rPr>
        <w:t>Физическая</w:t>
      </w:r>
      <w:r w:rsidRPr="002939F0">
        <w:rPr>
          <w:rFonts w:ascii="Times New Roman" w:eastAsia="Times New Roman" w:hAnsi="Times New Roman" w:cs="Times New Roman"/>
          <w:b/>
          <w:bCs/>
          <w:w w:val="104"/>
          <w:sz w:val="28"/>
          <w:szCs w:val="28"/>
          <w:lang w:eastAsia="ru-RU"/>
        </w:rPr>
        <w:t>культура</w:t>
      </w:r>
      <w:r w:rsidRPr="002939F0">
        <w:rPr>
          <w:rFonts w:ascii="Calibri" w:eastAsia="Times New Roman" w:hAnsi="Calibri" w:cs="Times New Roman"/>
          <w:w w:val="86"/>
          <w:sz w:val="28"/>
          <w:szCs w:val="28"/>
          <w:lang w:eastAsia="ru-RU"/>
        </w:rPr>
        <w:t>»</w:t>
      </w:r>
    </w:p>
    <w:p w:rsidR="002939F0" w:rsidRPr="002939F0" w:rsidRDefault="002939F0" w:rsidP="002939F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2939F0" w:rsidRPr="002939F0" w:rsidRDefault="002939F0" w:rsidP="002939F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оборудования определяется программными задачами физического воспитания детей. Размеры и масса  инвентаря должны соответствовать  возрастным  особенностям  школьников;  его количество определяется из  расчёта активного участия всех  детей  в процессе занятий.</w:t>
      </w:r>
    </w:p>
    <w:p w:rsidR="002939F0" w:rsidRPr="002939F0" w:rsidRDefault="002939F0" w:rsidP="002939F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Важнейшее требование – безопасность физкультурного оборудования. Для  выполнения его необходимо обеспечить прочную установку снарядов,  правильную  обработку деревянных  предметов  (палки, рейки гимнастической стенки и др.). Во избежание травм они должны  быть  хорошо отполированы. Металлические снаряды делаются с закруглёнными углами. Качество снарядов, устойчивость, прочность проверяется учителем перед  уроком. Наличие дополнительных помещений для  уроков по физической культуре позволит расширить возможность реализации вариативной части программы.</w:t>
      </w:r>
    </w:p>
    <w:p w:rsidR="002939F0" w:rsidRPr="002939F0" w:rsidRDefault="002939F0" w:rsidP="002939F0">
      <w:pPr>
        <w:spacing w:befor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9F0" w:rsidRPr="002939F0" w:rsidRDefault="002939F0" w:rsidP="002939F0">
      <w:pPr>
        <w:spacing w:befor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9F0" w:rsidRPr="002939F0" w:rsidRDefault="002939F0" w:rsidP="002939F0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Учебно-методическое и материально-техническое обеспечение</w:t>
      </w:r>
    </w:p>
    <w:tbl>
      <w:tblPr>
        <w:tblW w:w="14684" w:type="dxa"/>
        <w:tblInd w:w="420" w:type="dxa"/>
        <w:tblCellMar>
          <w:left w:w="0" w:type="dxa"/>
          <w:right w:w="0" w:type="dxa"/>
        </w:tblCellMar>
        <w:tblLook w:val="04A0"/>
      </w:tblPr>
      <w:tblGrid>
        <w:gridCol w:w="847"/>
        <w:gridCol w:w="7346"/>
        <w:gridCol w:w="2182"/>
        <w:gridCol w:w="4309"/>
      </w:tblGrid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Необходимое</w:t>
            </w:r>
          </w:p>
          <w:p w:rsidR="002939F0" w:rsidRPr="002939F0" w:rsidRDefault="002939F0" w:rsidP="00293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Библиотечный фонд (книгопечатная продукция)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основного общего образования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 по физической культуре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Примерные программы по учебным предметам. Физическая культура. 5-9 классы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 по физической культуре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Учебники пособия, которые входят в предметную линию учебников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М.Я.Виленского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В.И.Ляха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культура 8-9 классы/под редакцией М.Я.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Виленского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Учебник для общеобразовательных учреждений.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Физическая культура. 5-7 классы/ под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Ред. В.И.Ляха. Учебник для общеобразовательных учреждений.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М.Я.Виленкский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В.Т.Чичикин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культур. 5-7 классы. Пособие для учителя/ на сайте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из-ва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адресу: http: </w:t>
            </w:r>
            <w:hyperlink r:id="rId6" w:history="1">
              <w:r w:rsidRPr="002939F0">
                <w:rPr>
                  <w:rFonts w:ascii="Times New Roman" w:eastAsia="Times New Roman" w:hAnsi="Times New Roman" w:cs="Times New Roman"/>
                  <w:color w:val="6D9A00"/>
                  <w:sz w:val="28"/>
                  <w:szCs w:val="28"/>
                  <w:u w:val="single"/>
                  <w:lang w:eastAsia="ru-RU"/>
                </w:rPr>
                <w:t>www.prosv.ru/</w:t>
              </w:r>
            </w:hyperlink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ebooks/Vilenskii_Fiz-ra_5-7kl/index.httl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В.И.Лях,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А.А.Зданевич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Физическая культура.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Методическоепособие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10-11 классы. Базовый уровень/на сайте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из-ва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«Просвещение» по адресу: httl://www.prosv.ru/ebooks/Lah_Fiz-ra_10-11/index.httl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В.И.Лях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изическая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культура. Тестовый контроль. 5-9 классы (серия «Текущий контроль»)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Г.Ф.Колодницкий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В.С.Кузнецов, М.В.Маслов. Внеурочная деятельность учащихся. Легкая атлетика (серия «Работаем по новым стандартам»)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Г.Ф.Колодницкий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В.С.Кузнецов, М.В.Маслов Внеурочная деятельность учащихся. Футбол (серия «Работаем по новым стандартам»)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Г.Ф.Колодницкий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В.С.Кузнецов, М.В.Маслов Внеурочная деятельность учащихся. Волейбол (серия «Работаем по новым стандартам»)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Учебники, рекомендованные Министерством образования и науки ВФ.</w:t>
            </w:r>
          </w:p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пособия и тестовый контроль к учебникам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Учебная, научная и научно-популярная литература по физической культуре, спорту, олимпийскому движению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издания по физической культуре для учителей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Физическая культура в школе», «Спо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 в шк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оле»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спорте»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Учебно-практическое и учебно-лабораторное оборудование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Бревно гимнастическое высокое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Перекладина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Скамья атлетическая наклонная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Скакала гимнастическая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Щиты баскетбольные с кольцами и сеткой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баскетбольные для мини-игры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Сетка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волейбольные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Ракетки для настольного теннис</w:t>
            </w: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39F0" w:rsidRPr="002939F0" w:rsidTr="002939F0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Столы для настольного тенниса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39F0" w:rsidRPr="002939F0" w:rsidTr="002939F0">
        <w:trPr>
          <w:trHeight w:val="109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 набивные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39F0" w:rsidRPr="002939F0" w:rsidTr="002939F0">
        <w:trPr>
          <w:trHeight w:val="12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2.17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 для накачивания мячей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залы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12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малый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раздевалками для мальчиков и девочек</w:t>
            </w:r>
          </w:p>
        </w:tc>
      </w:tr>
      <w:tr w:rsidR="002939F0" w:rsidRPr="002939F0" w:rsidTr="002939F0">
        <w:trPr>
          <w:trHeight w:val="154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 большой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939F0" w:rsidRPr="002939F0" w:rsidTr="002939F0">
        <w:trPr>
          <w:trHeight w:val="23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учителя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Стол, стул, книжный шкаф, шкаф для одежды</w:t>
            </w:r>
          </w:p>
        </w:tc>
      </w:tr>
      <w:tr w:rsidR="002939F0" w:rsidRPr="002939F0" w:rsidTr="002939F0">
        <w:trPr>
          <w:trHeight w:val="232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Подсобное помещение для инвентаря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Стеллажи, контейнеры</w:t>
            </w:r>
          </w:p>
        </w:tc>
      </w:tr>
      <w:tr w:rsidR="002939F0" w:rsidRPr="002939F0" w:rsidTr="002939F0">
        <w:trPr>
          <w:trHeight w:val="13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Пришкольный стадион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487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поле для футбола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12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игровая волейбольная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123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Легкоатлетическая беговая дорожка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120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Гимнастический городок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521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Полоса препятствий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  <w:tr w:rsidR="002939F0" w:rsidRPr="002939F0" w:rsidTr="002939F0">
        <w:trPr>
          <w:trHeight w:val="566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7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Лыжная трасса</w:t>
            </w:r>
          </w:p>
        </w:tc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939F0" w:rsidRPr="002939F0" w:rsidRDefault="002939F0" w:rsidP="002939F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МАОУ СОШ № 65 г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юмени.</w:t>
            </w:r>
          </w:p>
        </w:tc>
      </w:tr>
    </w:tbl>
    <w:p w:rsidR="002939F0" w:rsidRPr="002939F0" w:rsidRDefault="002939F0" w:rsidP="002939F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Прим: Д – демонстрационный экземпляр</w:t>
      </w:r>
    </w:p>
    <w:p w:rsidR="002939F0" w:rsidRPr="002939F0" w:rsidRDefault="002939F0" w:rsidP="002939F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</w:t>
      </w:r>
      <w:proofErr w:type="gramStart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комплект (из расчета на каждого ученика)           </w:t>
      </w:r>
    </w:p>
    <w:p w:rsidR="002939F0" w:rsidRPr="002939F0" w:rsidRDefault="002939F0" w:rsidP="002939F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– комплект для групп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39F0" w:rsidRPr="002939F0" w:rsidRDefault="002939F0" w:rsidP="00293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В.И. </w:t>
      </w:r>
      <w:proofErr w:type="spellStart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</w:t>
      </w:r>
      <w:proofErr w:type="gramStart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,Ф</w:t>
      </w:r>
      <w:proofErr w:type="gramEnd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изическая</w:t>
      </w:r>
      <w:proofErr w:type="spellEnd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культура. 5-7 класс.: </w:t>
      </w:r>
      <w:proofErr w:type="spellStart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учебн.для</w:t>
      </w:r>
      <w:proofErr w:type="spellEnd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общеобразовательных учреждений, В.И. Лях, А.А .</w:t>
      </w:r>
      <w:proofErr w:type="spellStart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Зданевич</w:t>
      </w:r>
      <w:proofErr w:type="spellEnd"/>
      <w:r w:rsidRPr="00293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 Просвещение)</w:t>
      </w:r>
    </w:p>
    <w:p w:rsidR="002939F0" w:rsidRPr="002939F0" w:rsidRDefault="002939F0" w:rsidP="002939F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9F0" w:rsidRPr="002939F0" w:rsidRDefault="002939F0" w:rsidP="002939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9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 7 класс</w:t>
      </w:r>
    </w:p>
    <w:tbl>
      <w:tblPr>
        <w:tblpPr w:leftFromText="180" w:rightFromText="180" w:vertAnchor="text" w:horzAnchor="margin" w:tblpXSpec="center" w:tblpY="347"/>
        <w:tblW w:w="15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0"/>
        <w:gridCol w:w="27"/>
        <w:gridCol w:w="2247"/>
        <w:gridCol w:w="30"/>
        <w:gridCol w:w="92"/>
        <w:gridCol w:w="18"/>
        <w:gridCol w:w="39"/>
        <w:gridCol w:w="352"/>
        <w:gridCol w:w="30"/>
        <w:gridCol w:w="95"/>
        <w:gridCol w:w="17"/>
        <w:gridCol w:w="11"/>
        <w:gridCol w:w="19"/>
        <w:gridCol w:w="26"/>
        <w:gridCol w:w="4247"/>
        <w:gridCol w:w="30"/>
        <w:gridCol w:w="78"/>
        <w:gridCol w:w="13"/>
        <w:gridCol w:w="16"/>
        <w:gridCol w:w="7"/>
        <w:gridCol w:w="22"/>
        <w:gridCol w:w="43"/>
        <w:gridCol w:w="73"/>
        <w:gridCol w:w="2750"/>
        <w:gridCol w:w="18"/>
        <w:gridCol w:w="13"/>
        <w:gridCol w:w="81"/>
        <w:gridCol w:w="12"/>
        <w:gridCol w:w="10"/>
        <w:gridCol w:w="38"/>
        <w:gridCol w:w="1454"/>
        <w:gridCol w:w="14"/>
        <w:gridCol w:w="33"/>
        <w:gridCol w:w="7"/>
        <w:gridCol w:w="40"/>
        <w:gridCol w:w="46"/>
        <w:gridCol w:w="8"/>
        <w:gridCol w:w="29"/>
        <w:gridCol w:w="689"/>
        <w:gridCol w:w="73"/>
        <w:gridCol w:w="25"/>
        <w:gridCol w:w="763"/>
        <w:gridCol w:w="72"/>
        <w:gridCol w:w="23"/>
        <w:gridCol w:w="1438"/>
        <w:gridCol w:w="22"/>
        <w:gridCol w:w="21"/>
        <w:gridCol w:w="25"/>
      </w:tblGrid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vMerge w:val="restart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54" w:type="dxa"/>
            <w:gridSpan w:val="6"/>
            <w:vMerge w:val="restart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50" w:type="dxa"/>
            <w:gridSpan w:val="7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4531" w:type="dxa"/>
            <w:gridSpan w:val="9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 учащихся</w:t>
            </w:r>
          </w:p>
        </w:tc>
        <w:tc>
          <w:tcPr>
            <w:tcW w:w="1610" w:type="dxa"/>
            <w:gridSpan w:val="6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обучения  </w:t>
            </w:r>
          </w:p>
        </w:tc>
        <w:tc>
          <w:tcPr>
            <w:tcW w:w="1713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7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939F0" w:rsidRPr="002939F0" w:rsidTr="002939F0">
        <w:trPr>
          <w:gridAfter w:val="1"/>
          <w:wAfter w:w="24" w:type="dxa"/>
          <w:trHeight w:val="91"/>
        </w:trPr>
        <w:tc>
          <w:tcPr>
            <w:tcW w:w="530" w:type="dxa"/>
            <w:vMerge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4" w:type="dxa"/>
            <w:gridSpan w:val="6"/>
            <w:vMerge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gridSpan w:val="7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1" w:type="dxa"/>
            <w:gridSpan w:val="9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gridSpan w:val="7"/>
            <w:tcBorders>
              <w:top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2" w:type="dxa"/>
            <w:gridSpan w:val="5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36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11" w:type="dxa"/>
            <w:gridSpan w:val="46"/>
            <w:tcBorders>
              <w:left w:val="single" w:sz="4" w:space="0" w:color="auto"/>
              <w:right w:val="single" w:sz="4" w:space="0" w:color="auto"/>
            </w:tcBorders>
          </w:tcPr>
          <w:p w:rsidR="002939F0" w:rsidRPr="002939F0" w:rsidRDefault="002939F0" w:rsidP="002939F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Легкая атлетика (12ч)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ТБ по Ф. К. и  Л\А. Спринтерский бег.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Эстафетный бег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Низкий старт.      Стартовый разгон.  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ТБ по Ф.К. и  по л/а.  ОРУ. Повторение ранее пройденных строевых упражнений. Специальные беговые упражнения. Низкий стар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до30м) и  бег с ускорением(70-80м) .  Стартовый разгон   Линейные эстафеты с этапом до 50м Равномерный бег 2мин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-Характеризовать явления, давать им объективную оценку на основе освоенных знаний и имеющегося опыта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прыжках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tabs>
                <w:tab w:val="left" w:pos="15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tabs>
                <w:tab w:val="left" w:pos="15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  Высокий старт.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  на короткие дистанции.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использование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  Специальные беговые упражнения. Низкий старт (до30м) и  бег с ускорением(70-80м).  Стартовый разгон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в/с - на результат. Подтягивание на перекладине. Равномерный бег 4мин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беге на средние дистанции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4,7  5,5   5,8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 «4» «3»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4,9  5,9   6,1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спринтерского бега.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Барьерный бег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спринтерского бега. ОРУ в движении. Беговые упражнения. Низкий старт (до30м)   Бег с ускорением 70-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Эстафетный бег, передача эстафетной палочк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круговая эстафета) Сгибание, разгибание туловища из положения лёжа за 30 сек. Челночный бег3*10.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-Проявлять положительные качества личности и управлять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своими эмоциями в различных (нестандартных) ситуациях и условиях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безопасности при занятиях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качество-быстрота. Челночный бег3*10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.Спортивнаяходьба.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спринтерского бега. ОРУ в движении. Беговые упражнения. Эстафетный бег, передача эстафетной палочки (круговая эстафета). Наклон вперёд из положения сидя.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бег3*10- на результат.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Равномерный бег 6 мин 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влияние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/атлетических упражнений на укрепление здоровья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343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спринтерском беге.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метров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результат. Эстафеты.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комплекса ГТО.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беге.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метров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результат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Спец беговые упр. Бег от 200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Удержание тела в вис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д), подтягивание(м).Эстафеты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терминологию спринтерского бега.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Знать историю комплекса ГТО.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9,3  9,6  9,8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 «4»«3»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9,5 9,8 10,0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т/мяча  на дальность отскока от стены, в  цель 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«Попади в мяч» 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Комплексы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.для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.нарушений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опорно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.аппарата.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метания. ОРУ с т/ мячом комплекс.  Специальные беговые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етание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 на дальность отскока от стены с/м, с 1-3ш;, в горизонтальную и вертикальную цель с 12-14м(д)</w:t>
            </w:r>
            <w:smartTag w:uri="urn:schemas-microsoft-com:office:smarttags" w:element="metricconverter">
              <w:smartTagPr>
                <w:attr w:name="ProductID" w:val="-16 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-16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(ю)   Сгибание и разгибание рук в упоре лёжа. 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«Попади в мяч»    Равномерный бег 8мин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развивать физические качества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М:4-3-2 из 5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Д:3-2-1 из 5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мяча на дальность и на заданное расстояние. 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«Кто дальше бросит».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туристической подготовки, простейшие приемы самомассажа.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 в ходьбе.   Специальные беговые упражнения.  Метание мяча с/м и с 4-5ш/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дальность и на заданное расстояние П/и «Кто дальше бросит». Отжимание от пола и скамейки (прикидка)  </w:t>
            </w:r>
          </w:p>
        </w:tc>
        <w:tc>
          <w:tcPr>
            <w:tcW w:w="2782" w:type="dxa"/>
            <w:gridSpan w:val="3"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беге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метаниях. Метание мяча на дальность.  Упражнения   с  н/ мячом.  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метаниях. ОРУ для рук и плечевого пояса в ходьбе.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Специальные беговые упражнения.  Метание теннисного мяча с 4 – 5 шагов разбега на дальность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Бросок н/м(2кг) двумя руками из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различныхи.п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с/м, с2-3-4ш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,, 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вперёд-вверх.  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«Метко в цель» Равномерный бег 9мин.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-Планировать собственную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деятельность, распределять нагрузку и отдых в процессе её выполнения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различных ситуациях и условиях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Знать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гию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метания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36    30    28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28   24   20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скоростно-силовых качеств.  Прыжок в длину с 11-13ш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скоростно-силовых качеств. ОРУ.  Специальные прыжковые упражнения: прыжок через 2 или 4 шага (серийное выполнение отталкивания);  прыжки на одной ноге, делая активный мах другой; прыжки с места и с разбега – доставать подвешенные предметы, ветки рукой, головой.  Прыжок через препятствие (с 5 -7 беговых шагов), установленное у места приземления, с целью отработки движения ног вперед. Круговая эстафета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метание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..Прыжки в длину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Прыжки с/м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выполнения домашних заданий по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 в движении. Прыжковые упражнения, выполняемые сериями (с ноги на ногу, толкаясь вверх; то же,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-40 см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Прыжки в длину с 5 – 7 шагов разбега. Прыжки в длину с места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на результат(ГТО).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Равномерный бег 10мин</w:t>
            </w:r>
          </w:p>
        </w:tc>
        <w:tc>
          <w:tcPr>
            <w:tcW w:w="2782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метаниях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210 180 160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200 160  145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прыжках в длину. Прыжок с 11-13 ш разбега - на результат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прыжках в длину. ОРУ для рук и плечевого пояса. Специальные беговые и прыжковые упражнения. СУ. Медленный бег с изменением направления по сигналу. Прыжки в длину с разбега – на результа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Равномерный бег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11мин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терминологию прыжков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400  380 360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370  340 320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54" w:type="dxa"/>
            <w:gridSpan w:val="6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на средние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длинные дистанции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1500 м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(д), 2000м (м)  </w:t>
            </w:r>
          </w:p>
        </w:tc>
        <w:tc>
          <w:tcPr>
            <w:tcW w:w="55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беге, ОРУ в движении. Специальные беговые упражнения. Преодоление полосы препятствий с использованием бега, ходьбы, прыжков, лазанием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Бег </w:t>
            </w:r>
            <w:smartTag w:uri="urn:schemas-microsoft-com:office:smarttags" w:element="metricconverter">
              <w:smartTagPr>
                <w:attr w:name="ProductID" w:val="1500 метров"/>
              </w:smartTagPr>
              <w:r w:rsidRPr="002939F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1500 метров</w:t>
              </w:r>
            </w:smartTag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результат (д), юн- 2000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 игра. Итоги занятий по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/атлетике</w:t>
            </w:r>
          </w:p>
        </w:tc>
        <w:tc>
          <w:tcPr>
            <w:tcW w:w="2782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выполнения домашних заданий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2км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М:9,00-9,30-10,00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1,5км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Д: 7,30-8,00-8,30</w:t>
            </w:r>
          </w:p>
        </w:tc>
      </w:tr>
      <w:tr w:rsidR="002939F0" w:rsidRPr="002939F0" w:rsidTr="002939F0">
        <w:trPr>
          <w:gridAfter w:val="3"/>
          <w:wAfter w:w="62" w:type="dxa"/>
          <w:trHeight w:val="145"/>
        </w:trPr>
        <w:tc>
          <w:tcPr>
            <w:tcW w:w="15704" w:type="dxa"/>
            <w:gridSpan w:val="45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Кроссовая подготовка (5ч) 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gridAfter w:val="1"/>
          <w:wAfter w:w="24" w:type="dxa"/>
          <w:trHeight w:val="91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Равномерный бег(12мин). Бег по песку. Преодоление препятствий.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ТБ Терминология кроссового бега. Равномерный бег(12мин)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по песку. Преодоление препятствий. 6 минутный бег-на результат Эстафеты с преодолением препятствий.</w:t>
            </w:r>
          </w:p>
        </w:tc>
        <w:tc>
          <w:tcPr>
            <w:tcW w:w="2855" w:type="dxa"/>
            <w:gridSpan w:val="4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 при занятиях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574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Преодоление препятствий (15мин)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Круговая тренировка. Бег  с низкого старта в гору.  Преодоление препятствий горизонтальных (15мин) Спортивная игра (футбол)</w:t>
            </w:r>
          </w:p>
        </w:tc>
        <w:tc>
          <w:tcPr>
            <w:tcW w:w="2855" w:type="dxa"/>
            <w:gridSpan w:val="4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историю легкой атлетики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/а.  Бег в гору. Преодоление вертикальных препятствий (18мин). Равномерный бег.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отечественного спорта. Бег в гору. Преодоление вертикальных препятствий (18мин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авномерный бег. Спортивная игр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футбол)</w:t>
            </w:r>
          </w:p>
        </w:tc>
        <w:tc>
          <w:tcPr>
            <w:tcW w:w="285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развивать физические качества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бег(20мин) по пересечённой местности. Преодоление горизонтальных и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вертикальных препятствий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бег(20мин) по пересечённой местности. Бег с преодолением горизонтальных и вертикальных препятствий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наступанием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перешагиванием и прыжком в шаге.  Спортивная игра (футбол)</w:t>
            </w:r>
          </w:p>
        </w:tc>
        <w:tc>
          <w:tcPr>
            <w:tcW w:w="285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собственную деятельность, распределять нагрузку и отдых в процессе её выполнения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историю отечественного спорта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местности(2км)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Специальные беговые упражнения. Бег по пересечённой местности(2км)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Спортивная игра (футбол).</w:t>
            </w:r>
          </w:p>
        </w:tc>
        <w:tc>
          <w:tcPr>
            <w:tcW w:w="285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10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развивать физические качества</w:t>
            </w:r>
          </w:p>
        </w:tc>
        <w:tc>
          <w:tcPr>
            <w:tcW w:w="85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2км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М-10,00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Д-12,00</w:t>
            </w:r>
          </w:p>
        </w:tc>
      </w:tr>
      <w:tr w:rsidR="002939F0" w:rsidRPr="002939F0" w:rsidTr="002939F0">
        <w:trPr>
          <w:gridAfter w:val="3"/>
          <w:wAfter w:w="62" w:type="dxa"/>
          <w:trHeight w:val="145"/>
        </w:trPr>
        <w:tc>
          <w:tcPr>
            <w:tcW w:w="15704" w:type="dxa"/>
            <w:gridSpan w:val="4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игры (баскетбол) (7ч)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на уроках спортивных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 (б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/б).  Сочетание приёмов передвижений и остановок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нападающего против нескольких защитников 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Танцевальные движения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на уроках спортивных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 (б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/б).  Сочетание приёмов передвижений и остановок. Ведение мяча  с пассивным сопротивлением и сопротивлением на месте.  Личная защита    Учебная игра</w:t>
            </w:r>
          </w:p>
        </w:tc>
        <w:tc>
          <w:tcPr>
            <w:tcW w:w="285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-Анализировать и объективно оценивать результаты своего собственного труда, находить возможности способы их улучшения, </w:t>
            </w:r>
          </w:p>
        </w:tc>
        <w:tc>
          <w:tcPr>
            <w:tcW w:w="1596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91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 соревнований по баскетболу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Бросок двумя руками от головы с места.  Передача двумя руками от груди  на месте. Личная защита    Учебная игра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баскетбола. Сочетание приёмов передвижений и остановок. Ведение мяча  с пассивным сопротивлением и сопротивлением на месте  Бросок двумя руками от головы с места.  Передача двумя руками от груди  на месте. Личная защита    Учебная игра</w:t>
            </w:r>
          </w:p>
        </w:tc>
        <w:tc>
          <w:tcPr>
            <w:tcW w:w="2855" w:type="dxa"/>
            <w:gridSpan w:val="4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596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баскетбола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030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сопротивлением на месте. Бросок двумя руками от головы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сопротивлением. Передача мяча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одной рукой от плеча на месте.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31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способностей  и их влияние на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 Сочетание приёмов передвижений и остановок.  Ведение мяча с сопротивлением на месте. Бросок двумя руками от головы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сопротивлением. Передача мяча одной рукой от плеча на месте Личная защита   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Учебная игра</w:t>
            </w:r>
          </w:p>
        </w:tc>
        <w:tc>
          <w:tcPr>
            <w:tcW w:w="2855" w:type="dxa"/>
            <w:gridSpan w:val="4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технические действия в игре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3"/>
          <w:wAfter w:w="62" w:type="dxa"/>
          <w:trHeight w:val="145"/>
        </w:trPr>
        <w:tc>
          <w:tcPr>
            <w:tcW w:w="15704" w:type="dxa"/>
            <w:gridSpan w:val="4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Гимнастика(18ч)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II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четверть</w:t>
            </w: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Висы и упоры.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ТБ. ОРУ на месте, развитие силовых способностей.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«Прямо!», повороты в движении направо, налево   Из виса на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подколенках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ч/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стойку на руках опускание в упор присе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 Из упора на нижней жерди опускание вперёд в вис присев(Д)   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Подтягивания в висе.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/скамейке Эстафеты с обручем, мячом и скакалкой. </w:t>
            </w:r>
          </w:p>
        </w:tc>
        <w:tc>
          <w:tcPr>
            <w:tcW w:w="2867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-Планировать собственную деятельность, распределять нагрузку и отдых в процессе её выполнения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 при занятиях гимнастикой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321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Страховка. Уборка снарядов. Подъём махом назад в сед ноги вроз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М), из виса присев на нижней жерди махом одной и толчком другой в вис прогнувшись с опорой на верхнюю жердь(Д)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Страховка и помощь во время занятий. Уборка снарядов. Строевые упражнения. ОРУ 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палкой.  Подъём махом назад в сед ноги вроз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М), из виса присев на нижней жерди махом одной и толчком другой в вис прогнувшись с опорой на верхнюю жердь(Д)  Упражнения на г/стенке Эстафеты с обручем, мячом и скакалкой.</w:t>
            </w:r>
          </w:p>
        </w:tc>
        <w:tc>
          <w:tcPr>
            <w:tcW w:w="2867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страховку и помощь во время занятий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/упражнений для сохранения прав осанки и развития силовых способностей. Подъём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завесом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 (М), вис лёжа на нижней жерди, сед боком на нижней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жерди, соско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  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88" w:type="dxa"/>
            <w:gridSpan w:val="11"/>
            <w:shd w:val="clear" w:color="auto" w:fill="FFFFFF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/упражнений для сохранения прав осанки и развития силовых способностей. Строевые упражнения  ОРУ 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палкой. Подъём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завесом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М), вис лёжа на нижней жерди, сед боком на нижней жерди, соскок(Д Подтягивание, поднимание прямых и согнутых  ног в висе.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/стенке Эстафеты.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-Оценивать красоту телосложения и осанки, сравнивать с эталонными образцами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значение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/упражнений для сохранения прав осанки и развития силовых способностей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простейших комбинаций  в висе 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г/стенке, г/скамейке.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Комплексы упражнений регулирования массы тела и формирования телосложения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  ОРУ 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палкой    Составление простейших комбинаций  в висе из 4 элементов, предварительно повторив висы и подтягивание, поднимание прямых и согнутых  ног в висе. Подтягивание в висе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равновесие (скамейки). Составление простейших комбинаций.</w:t>
            </w:r>
          </w:p>
        </w:tc>
        <w:tc>
          <w:tcPr>
            <w:tcW w:w="2867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Общаться и взаимодействовать со сверстниками на принципах взаимоуважения и взаимопомощи, дружбы и толерантности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для самостоятельной тренировки. Круговая тренировка.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Основы туристической подготовки, простейшие приемы самомассажа                                                                                                 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  ОРУ 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палкой  Упражнения для самостоятельной тренировки  Соединение простейших комбинаций.  Поднимание прямых и согнутых  ног в висе; упражнения на равновесие (скамейки).  Подтягивание в висе - на результа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ГТО).</w:t>
            </w:r>
          </w:p>
        </w:tc>
        <w:tc>
          <w:tcPr>
            <w:tcW w:w="2867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9     6       2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«5» «4»   «3» 17    13         </w:t>
            </w: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Олимпийских игр. Комбинация из разученных элементов.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  и композиции  ритмической гимнастики.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Олимпийских игр.  Комбинация из разученных элементов.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обручем, мячом и скакалкой.</w:t>
            </w:r>
          </w:p>
        </w:tc>
        <w:tc>
          <w:tcPr>
            <w:tcW w:w="2867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историю олимпийских игр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Опорный прыжок.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Олимпийские принципы, традиции, правила,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символика. Опорный прыжок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6/1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принципы, традиции, правила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символика Опорный прыжок «согнув ноги»(м)-козёл в длину, 110-115см; прыжок боком с поворотом на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90(д)(конь в ширину,110см) Упражнения на скакалке. Сгибание и разгибание рук в упор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Установка и уборка снарядов.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-Характеризовать явления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давать им объективную оценку на основе освоенных знаний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имеющегося опыта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-Проявлять дисциплинированность, трудолюбие и упорство в достижение поставленных целей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олимпийскую символику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регулирования физических нагрузок.  Опорный прыжок.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 обручем.   Опорный прыжок «согнув ноги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м)-козёл в длину, 110-115см; прыжок боком с поворотом на 90(д)(конь в ширину,110см) Упражнения на скакалке .Прыжки с пружинного гимнастического мостика в глубину. Прыжки со скакалкой. Круговая тренировка. 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самостоятельно регулировать физическую нагрузку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235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соревнований.   Опорный прыжок.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обручами.    Опорный прыжок «согнув ноги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м)-козёл в длину, 110-115см; прыжок боком с поворотом на 90(д)(конь в ширину,110см) Упражнения на скакалке .Прыжки с пружинного гимнастического мостика в глубину.  Круговая тренировка. Эстафеты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/обручем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условиях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гимнастики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730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Олимпийское движение. Упражнения на снарядах  Круговая тренировка.  Поднимание туловищ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партнером.   Опорный прыжок «согнув ноги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м)-козёл в длину, 110-115см; прыжок боком с поворотом на 90(д)(конь в ширину,110см) Упражнения на скакалке .Прыжки с пружинного гимнастического мостика в глубину. Круговая тренировка  Поднимание туловища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-Управлять эмоциями при общении со сверстниками и взрослыми, сохранять хладнокровие, сдержанность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рассудительность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 физические качества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730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снарядах.. Прыжки со скакалко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результат   Эстафеты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использованием гимнастических упражнений и инвентаря.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с партнером Опорный прыжок. Прыжки с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/мостика в глубину.. Работа по станциям. Эстафеты с использованием гимнастических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 и инвентаря. Прыжки со скакалкой.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-Активно включаться в общение и взаимодействие со сверстниками на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принципах уважения и доброжелательности, взаимопомощи и сопереживания</w:t>
            </w: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составлять простейшие комбинации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гимнастических снарядах. Опорный прыжок.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гимнастики для глаз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 на гимнастических снарядах. Упражнения с партнером Опорный прыжо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 Эстафеты с гимнастическими предметами. 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-Анализировать и объективно оценивать результаты своего собственного труда, находить возможности способы их улучшения</w:t>
            </w: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Акробатика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занятий. Кувырок назад в упор стоя ноги вроз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кувырок вперёд, назад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Страховка и помощь во время занятий.  ОРУ с мячом.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Кувырок назад в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ноги врозь (м).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кувырок вперёд, назад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гибкость.  Тест на гибкость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Эстафеты.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применять страховку во время упражнений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360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97" w:type="dxa"/>
            <w:gridSpan w:val="4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 кувырок, стойка на голове и руках (м).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кувырок вперёд и назад . Лазание по канату и лестнице.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гибкость.   Длинный кувырок, стойка на голове и рука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кувырок вперёд и назад.  Лазание по канату и лестнице. 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/лестнице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      </w: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составлять простейшие комбинации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2397" w:type="dxa"/>
            <w:gridSpan w:val="4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самоконтроля и гигиены Комбинации  освоенных элементов. Лазанье по канату Челночный бег 3*10.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самоконтроля и гигиены Упражнения на гибкость.  Кувырок назад в упор стоя ноги вроз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кувырок вперёд. Длинный кувырок вперёд.  Лазание по канату в 3 приёма.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стенке. Челночный бег 3*10</w:t>
            </w:r>
          </w:p>
        </w:tc>
        <w:tc>
          <w:tcPr>
            <w:tcW w:w="2867" w:type="dxa"/>
            <w:gridSpan w:val="3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Оценивать красоту телосложения и осанки, сравнивать с эталонными образцами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-Оказывать бескорыстную помощь своим сверстникам, находить с ними общий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 и общие интересы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самоконтроля и гигиены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397" w:type="dxa"/>
            <w:gridSpan w:val="4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Правильная осанка. Акробатическая комбинация Гимнастическая полоса препятствий.  Лазание по канату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гибкость.  Кувырок назад в упор стоя ноги вроз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 Мост и поворот в упор стоя на одном колен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кувырок вперёд.  Гимнастическая полоса препятствий.  Лазание по канату - на результат.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стенке.</w:t>
            </w:r>
          </w:p>
        </w:tc>
        <w:tc>
          <w:tcPr>
            <w:tcW w:w="2867" w:type="dxa"/>
            <w:gridSpan w:val="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следить за правильным положением тела, осанкой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5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397" w:type="dxa"/>
            <w:gridSpan w:val="4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Акробатические  упражнения </w:t>
            </w:r>
          </w:p>
        </w:tc>
        <w:tc>
          <w:tcPr>
            <w:tcW w:w="534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8" w:type="dxa"/>
            <w:gridSpan w:val="11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Спорт, каким он нужен миру. Акробатические  упражнени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 Гимнастическая полоса препятствий.  Упражнения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стенке.</w:t>
            </w:r>
          </w:p>
        </w:tc>
        <w:tc>
          <w:tcPr>
            <w:tcW w:w="286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технику акробатических элементов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игры (баскетбол) (6ч)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Терминология баскетбола.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Ведение мяча, передачи, броски в кольцо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Бросок одной рукой от плеча с/м. Передача мяча двумя руками от груди в движении парами с сопротивлением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Терминология баскетбола. Сочетание приёмов передвижений и остановок.   Ведение мяча с сопротивлением. Бросок одной рукой от плеча с/м. Передача мяча двумя руками от груди в движении парами с сопротивлением.  Личная защита. Учебная игра</w:t>
            </w:r>
          </w:p>
        </w:tc>
        <w:tc>
          <w:tcPr>
            <w:tcW w:w="29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9" w:type="dxa"/>
            <w:gridSpan w:val="6"/>
          </w:tcPr>
          <w:p w:rsidR="002939F0" w:rsidRPr="002939F0" w:rsidRDefault="002939F0" w:rsidP="002939F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техники безопасности при занятиях баскетболом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одной рукой от плеча в движении в тройках с сопротивлением. Действия нападающего против нескольких защитников. Учебная игра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Комплексы утренней и дыхательной гимнастики.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передвижения и остановок.  Ведение мяча с сопротивлением. Бросок одной рукой от плеча с/м.  Передача одной рукой от плеча в движении в тройках с сопротивлением. Игровые задания(2*2, 3*3, 4*4)Учебная игра </w:t>
            </w:r>
          </w:p>
        </w:tc>
        <w:tc>
          <w:tcPr>
            <w:tcW w:w="29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нестандартных) ситуациях и условиях ,  </w:t>
            </w:r>
          </w:p>
        </w:tc>
        <w:tc>
          <w:tcPr>
            <w:tcW w:w="1609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правильно  выполнять передачи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39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-48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История баскетбола.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Сочетание приёмов ведения, передачи, броска. Штрафной бросок.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Комплексы упражненийдля профилактики нарушений опорно-двигательного   аппарата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баскетбола.  Сочетание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приёмов передвижения и остановок Сочетание приёмов ведения, передачи, броска. Штрафной бросок. Учебная игра.</w:t>
            </w:r>
          </w:p>
        </w:tc>
        <w:tc>
          <w:tcPr>
            <w:tcW w:w="29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Общаться и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взаимодействовать со сверстниками на принципах взаимоуважения </w:t>
            </w:r>
          </w:p>
        </w:tc>
        <w:tc>
          <w:tcPr>
            <w:tcW w:w="1609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технические действия</w:t>
            </w:r>
          </w:p>
        </w:tc>
        <w:tc>
          <w:tcPr>
            <w:tcW w:w="934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Лыжная подготовка(18ч)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на уроках Л/подготовки. Попеременный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одновременный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ходы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Передвижение по дистанции – 1 км. 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на уроках Л/подготовки. Температурный режим, одежда и обувь лыжника, подгонка лыжных креплений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Презентация:«Техника лыжных ходов». Переноска и надевание лыж. ОРУ на лыжах. Попеременный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одновременный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ходы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Передвижение по дистанции – 1 км Эстафета с передачей палок.</w:t>
            </w:r>
          </w:p>
        </w:tc>
        <w:tc>
          <w:tcPr>
            <w:tcW w:w="2930" w:type="dxa"/>
            <w:gridSpan w:val="7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-Видеть красоту движений, выделять и обосновывать эстетические признаки в движениях и передвижениях человека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 при занятиях</w:t>
            </w: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самостоятельного выполнения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Подъёмы «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полуелочка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«елочка». 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самостоятельного выполнения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ОРУ на лыжах. Попеременный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одновременный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ходы Прохождение дистанции  до 1,5 км. Подъёмы «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полуелочка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«елочка». Преодоление бугров и впадин при спуске с горы. Встречная эстафета</w:t>
            </w:r>
          </w:p>
        </w:tc>
        <w:tc>
          <w:tcPr>
            <w:tcW w:w="2930" w:type="dxa"/>
            <w:gridSpan w:val="7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выполнения самостоятельных заданий.</w:t>
            </w: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при обморожениях и травмах.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 одношажный  ход.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Способы закаливания организма (солнечные ванны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закаливание водой)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Оказание помощи при обморожениях и травмах.  Одновременный  одношажный  хо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 вариант)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Переход из высокой стойки в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низкую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Круговая эстафета. Прохождение дистанции  до 1,5 км</w:t>
            </w:r>
          </w:p>
        </w:tc>
        <w:tc>
          <w:tcPr>
            <w:tcW w:w="2930" w:type="dxa"/>
            <w:gridSpan w:val="7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-Анализировать и объективно оценивать результаты своего собственного труда, находить возможности способы их улучшения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-Проявлять положительные качества личности и управлять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своими эмоциями в различных (нестандартных) ситуациях и условия</w:t>
            </w: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оказать первую помощь при обморожениях и травмах.</w:t>
            </w: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лыжного спорта. Торможение и поворот «плугом» Подъём в гору скользящим шагом. Дистанция 2 км   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лыжного спорта.  Торможение и поворот «плугом»  Подъём в гору скользящим шагом Одновременный  одношажный  ход.  Дистанция 2 км Эстафеты с передачей палок. </w:t>
            </w:r>
          </w:p>
        </w:tc>
        <w:tc>
          <w:tcPr>
            <w:tcW w:w="2930" w:type="dxa"/>
            <w:gridSpan w:val="7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лыжного спорта.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занятий л/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укрепление здоровья. Согласованное движение рук и ног в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одновременном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одношажном.  Лыжные гонки – 1 км.  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занятий л/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укрепление здоровья. Согласованное движение рук и ног в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одновременном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одношажном. » Переход из торможения «плугом» в поворот, с перемещением массы тела на одну ногу Подъём в гору скользящим шагом  Лыжные гонки – 1 км.  Эстафета с передачей палок</w:t>
            </w:r>
          </w:p>
        </w:tc>
        <w:tc>
          <w:tcPr>
            <w:tcW w:w="29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собственную деятельность, распределять нагрузку и отдых в процессе её выполнения</w:t>
            </w: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контролировать дыхание во время движения по дистанции.</w:t>
            </w: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коньковый ход. Дистанция 2 км. </w:t>
            </w:r>
          </w:p>
        </w:tc>
        <w:tc>
          <w:tcPr>
            <w:tcW w:w="562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Согласованное движение рук и ног в одновременном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двухшажном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коньковом ходе на лыжне под уклон.   Одновременный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одношажный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бесшажньий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 Подъём в гору скользящим шагом. Дистанция 2 км. Подъём в гору скользящим шагом.  Игра «Пройди в ворота»</w:t>
            </w:r>
          </w:p>
        </w:tc>
        <w:tc>
          <w:tcPr>
            <w:tcW w:w="29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значение занятий лыжным спортом.</w:t>
            </w:r>
          </w:p>
        </w:tc>
        <w:tc>
          <w:tcPr>
            <w:tcW w:w="91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и питание лыжника Постановка палок на снег, приложение усилий при отталкивании руками в коньковом  ходе.  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и питание лыжника Постановка палок на снег, приложение усилий при отталкивании руками в коньковом  ходе.  Совершенствование одновременного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одношажного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хода,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бесшажного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хода. Уход с лыжни в движении.  Игра «Как по часам» Дистанция 2,5 км.</w:t>
            </w:r>
          </w:p>
        </w:tc>
        <w:tc>
          <w:tcPr>
            <w:tcW w:w="2907" w:type="dxa"/>
            <w:gridSpan w:val="5"/>
            <w:vMerge w:val="restart"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-Характеризовать явления, давать им объективную оценку на основе освоенных знаний и имеющегося опыта </w:t>
            </w:r>
          </w:p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-Обеспечивать защиту и сохранность природы во время активного отдыха и занятий физической культурой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-Оказывать бескорыстную помощь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своим сверстникам, находить с ними общий язык и общие интересы</w:t>
            </w: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составляется режим питания лыжника.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Самоконтроль. Коньковый ход. Торможение и поворот «плугом». Дистанция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  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Самоконтроль. Коньковый ход. Торможение и поворот «плугом». Дистанция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  Игра «Остановка рывком»</w:t>
            </w:r>
          </w:p>
        </w:tc>
        <w:tc>
          <w:tcPr>
            <w:tcW w:w="2907" w:type="dxa"/>
            <w:gridSpan w:val="5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самоконтроль.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лыжных мазей.   Коньковый ход. Прохождение дистанции до 4 км. «Биатлон ».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лыжных мазей.   Коньковый ход. Прохождение дистанции до 4 км. «Биатлон».</w:t>
            </w:r>
          </w:p>
        </w:tc>
        <w:tc>
          <w:tcPr>
            <w:tcW w:w="2907" w:type="dxa"/>
            <w:gridSpan w:val="5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применение лыжных мазей.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Подъёмы и спуски Эстафеты с прохождением в ворота.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из высокой стойки в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низкую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время спуска. Подъем в гору скользящим шагом. Спуски. Торможение «плугом» и поворот упором.  Эстафеты с прохождением в ворота.</w:t>
            </w:r>
          </w:p>
        </w:tc>
        <w:tc>
          <w:tcPr>
            <w:tcW w:w="2907" w:type="dxa"/>
            <w:gridSpan w:val="5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-Организовывать самостоятельную деятельность с учётом требований её безопасности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сохранности инвентаря и оборудования, организации   места занятий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преодолеть бугры и впадины.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2 км (д), 3км (м) на результат (классический ход).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Дистанция 2 км (д), 3км (м) на результат (классический ход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Спуски с горы, подъемы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Эстафеты-игры.</w:t>
            </w:r>
          </w:p>
        </w:tc>
        <w:tc>
          <w:tcPr>
            <w:tcW w:w="2907" w:type="dxa"/>
            <w:gridSpan w:val="5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самоконтроль.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2 км (д), 3км (м). Коньковый ход.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ход. Прохождение дистанции 4,5 км.  Игра «Гонки с выбыванием»</w:t>
            </w:r>
          </w:p>
        </w:tc>
        <w:tc>
          <w:tcPr>
            <w:tcW w:w="2907" w:type="dxa"/>
            <w:gridSpan w:val="5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ход.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ход. Эстафеты. Игры на склоне.</w:t>
            </w:r>
          </w:p>
        </w:tc>
        <w:tc>
          <w:tcPr>
            <w:tcW w:w="2907" w:type="dxa"/>
            <w:gridSpan w:val="5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с правильным применением изученных ходов. 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4,5км, переходы с одного хода на другой.  Игра «Карельская гонка»</w:t>
            </w:r>
          </w:p>
        </w:tc>
        <w:tc>
          <w:tcPr>
            <w:tcW w:w="2907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преодолевать подъемы, спуски.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Переходы с одного хода на другой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Подъемы, спуски, повороты в катание  с горок. 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Переходы с одного хода на другой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Подъемы, спуски, повороты в катание  с горок. Торможение и поворот «плугом». Игра «Смелее с горки».</w:t>
            </w:r>
          </w:p>
        </w:tc>
        <w:tc>
          <w:tcPr>
            <w:tcW w:w="2907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с хода на ход в зависимости от дистанции Повороты переступанием, на месте махом.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с попеременных ходов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одновременные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Дистанция 2-3 км. Поворот на месте махом. Преодоление бугров и впадин при спуске с горы. Игра «день и ночь». </w:t>
            </w:r>
          </w:p>
        </w:tc>
        <w:tc>
          <w:tcPr>
            <w:tcW w:w="2907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 технику лыжного хода.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4,5км, используя изученные ходы. 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Переход с попеременных ходов на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одновременные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Поворот на месте махом.  Эстафеты</w:t>
            </w:r>
          </w:p>
        </w:tc>
        <w:tc>
          <w:tcPr>
            <w:tcW w:w="2907" w:type="dxa"/>
            <w:gridSpan w:val="5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различных (нестандартных) ситуациях и условия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проходить дистанцию за определенное время.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передвижение изученными ходами до 4,5 км. Итоги лыжной подготовки.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Р.КЧемпионы Тюменской области по Легкой атлетике</w:t>
            </w:r>
          </w:p>
        </w:tc>
        <w:tc>
          <w:tcPr>
            <w:tcW w:w="563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9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дистанции 3-4,5км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Итоги занятий по лыжной подготовке  Игры и эстафеты на лыжах</w:t>
            </w:r>
          </w:p>
        </w:tc>
        <w:tc>
          <w:tcPr>
            <w:tcW w:w="2907" w:type="dxa"/>
            <w:gridSpan w:val="5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термины лыжной подготовки.</w:t>
            </w:r>
          </w:p>
        </w:tc>
        <w:tc>
          <w:tcPr>
            <w:tcW w:w="905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игры (волейбол) (9ч)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/Б  по волейболу. Стойки и передвижения в стойке. Передача мяча над собой во встречных колоннах.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соревнований по волейболу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 Комбинации из разученных перемещений. Передача мяча над собой во встречных колоннах. Игра по упрощенным правилам</w:t>
            </w:r>
          </w:p>
        </w:tc>
        <w:tc>
          <w:tcPr>
            <w:tcW w:w="2943" w:type="dxa"/>
            <w:gridSpan w:val="8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-Анализировать и объективно оценивать результаты своего собственного труда, находить возможности способы их улучшения,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нестандартных) ситуациях и условия</w:t>
            </w: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значение физической культуры.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Передача мяча через сетку.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Р.КИстория возникновения Легкой атлетики в Тюмени и области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и передвижения в стойке Комбинации из разученных перемещений. Передача мяча над собой во встречных колоннах.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подача, приём подачи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Игра по упрощенным правилам</w:t>
            </w:r>
          </w:p>
        </w:tc>
        <w:tc>
          <w:tcPr>
            <w:tcW w:w="2943" w:type="dxa"/>
            <w:gridSpan w:val="8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и организацию игры.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Передача мяча над собой во встречных колоннах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/з сетку.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Нижняя прямаяподача, прием мяча после подачи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Терминология игры.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и передвижения в стойке Комбинации из разученных перемещений.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 над собой во встречных колоннах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сетку.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подача, приём подачи.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по упрощенным правилам</w:t>
            </w:r>
          </w:p>
        </w:tc>
        <w:tc>
          <w:tcPr>
            <w:tcW w:w="29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-Общаться и взаимодействовать со сверстниками на принципах взаимоуважения и взаимопомощи, дружбы и толерантность</w:t>
            </w: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выполняется нападающий улар.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Роль ФК и спорта в формировании ЗОЖ, профилактике вредных привычек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Верхняя передача мяча в парах ч/з сетку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Соблюдение режимов физической нагрузки.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 и её значение в формировании ЗОЖ.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Комбинации из разученных перемещений.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Верхняя передача мяча в парах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/з сетку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Передача мяча над собой во встречных колоннах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сетку.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подача, приём подачи.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по упрощенным правилам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43" w:type="dxa"/>
            <w:gridSpan w:val="8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 игры волейбол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Прямой нападающий удар. 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мини-волейбол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Р.К.Развитие детского волейбола в Тюмени и Тюменской обл.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организация игры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Комбинации из разученных перемещений.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Верхняя передача мяча в парах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/з сетку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Передача мяча над собой во встречных колоннах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сетку.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Нижняя прямая подача, приём подачи.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 удар после подбрасывания мяча партнером.  Игра по упрощенным правилам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943" w:type="dxa"/>
            <w:gridSpan w:val="8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Отбивание мяча кулаком через сетку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по упрощённым правилам. </w:t>
            </w:r>
            <w:r w:rsidRPr="00293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Сюжетно образные и обрядовые игры (Чехарда, с горы  в </w:t>
            </w:r>
            <w:r w:rsidRPr="00293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гору) 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разученных перемещений.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Верхняя передача мяча в парах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/з сетку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Передача мяча над собой во встречных колоннах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Отбивание мяча кулаком через сетку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подача, приём подачи.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нападающий удар после подбрасывания мяча партнером.  Игра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упрощенным правилам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Передачи мяча в тройках после перемещения.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по упрощённым правилам.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Комплексы упражнений регулирования массы тела и формирования телосложения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разученных перемещений.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Передачи мяча в тройках после перемещения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Передача мяча над собой во встречных колоннах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прямая подача, приём подачи.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нападающий удар после подбрасывания мяча партнером.  Игра по упрощенным правилам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положительные качества личности и управлять своими эмоциями в различных (нестандартных) ситуациях и условия</w:t>
            </w: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 после передачи. Игра по упрощённым правилам.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Учет медицинских показаний и климатические условия региона.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разученных перемещений.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Передачи мяча в тройках после перемещения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Передача мяча над собой во встречных колоннах.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Нижняя прямая подача, приём подачи.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 после передачи.  Игра по упрощенным правилам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3" w:type="dxa"/>
            <w:gridSpan w:val="8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Управлять эмоциями при общении со сверстниками и взрослыми, сохранять хладнокровие, сдержанность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рассудительность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Тактика свободного нападения. Нападающий удар в тройках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сетку Игра по упрощённым правилам.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Комплексы и упражнений из современных оздоровительных систем ФВ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адаптивной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ФК.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0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Комбинации из разученных перемещений.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Передачи мяча в тройках после перемещения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Передача мяча над собой во встречных колоннах. 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Нижняя прямая подача, приём подачи.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Нападающий удар в тройках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сетку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Тактика свободного нападения Игра по упрощенным правилам</w:t>
            </w:r>
            <w:r w:rsidRPr="00293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3" w:type="dxa"/>
            <w:gridSpan w:val="8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технику изученных приемов.</w:t>
            </w:r>
          </w:p>
        </w:tc>
        <w:tc>
          <w:tcPr>
            <w:tcW w:w="866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Элементы единоборств (3 ч)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 Виды единоборств. Оказание первой помощи   Стойки, перемещения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Основные этапы развития ФК в России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поведения. Виды единоборств. Оказание первой помощи при ушибах, растяжении мышц и т.д. стойка, перемещение. Игра «Бой петухов».</w:t>
            </w:r>
          </w:p>
        </w:tc>
        <w:tc>
          <w:tcPr>
            <w:tcW w:w="3084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явления, давать им объективную оценку на основе освоенных знаний и имеющегося опыта</w:t>
            </w:r>
          </w:p>
        </w:tc>
        <w:tc>
          <w:tcPr>
            <w:tcW w:w="159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поведения</w:t>
            </w:r>
          </w:p>
        </w:tc>
        <w:tc>
          <w:tcPr>
            <w:tcW w:w="820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Захват и освобождение от захватов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Р.К.Параолимпийское движение Тюмени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 рук, туловища. Освобождение от захватов, перемещение.  Игра «Часовые и разведчики»</w:t>
            </w:r>
          </w:p>
        </w:tc>
        <w:tc>
          <w:tcPr>
            <w:tcW w:w="3084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включаться в общение и взаимодействие со сверстниками</w:t>
            </w:r>
          </w:p>
        </w:tc>
        <w:tc>
          <w:tcPr>
            <w:tcW w:w="159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страховку.</w:t>
            </w:r>
          </w:p>
        </w:tc>
        <w:tc>
          <w:tcPr>
            <w:tcW w:w="820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614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7" w:type="dxa"/>
            <w:gridSpan w:val="4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Стойки, перемещения, захваты, освобождения.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техники национальных видов спорта (борьба, Русская лапта).</w:t>
            </w:r>
          </w:p>
        </w:tc>
        <w:tc>
          <w:tcPr>
            <w:tcW w:w="534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3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Элементы изученных приёмов единоборств. Стойки, перемещения, захваты, освобождения. Игра «Часовые и разведчики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</w:tc>
        <w:tc>
          <w:tcPr>
            <w:tcW w:w="3084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ошибки при выполнении учебных заданий, отбирать способы их исправления</w:t>
            </w:r>
          </w:p>
        </w:tc>
        <w:tc>
          <w:tcPr>
            <w:tcW w:w="1595" w:type="dxa"/>
            <w:gridSpan w:val="6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безопасности.</w:t>
            </w:r>
          </w:p>
        </w:tc>
        <w:tc>
          <w:tcPr>
            <w:tcW w:w="820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Элементы единоборств(6 часов) </w:t>
            </w:r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  <w:r w:rsidRPr="002939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занятий единоборствами на организм человека. Единоборства в парах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«Влияние занятий единоборствами на организм человека». Силовые упражнения в парах. Единоборства в парах. Игра «Перетягивание в парах»</w:t>
            </w:r>
          </w:p>
        </w:tc>
        <w:tc>
          <w:tcPr>
            <w:tcW w:w="3020" w:type="dxa"/>
            <w:gridSpan w:val="9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самостоятельную деятельность с учётом требований её безопасности места занятий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сохранности инвентаря и оборудования, организации 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влияния занятий единоборствами 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Приёмы страховки. 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Достижения отечественных и зарубежных спортсменов на ОИ.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по овладению приемами страховки.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Самостраховка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Приемы борьбы за выгодное положение. Игра «Перетягивание в парах». «Бой петухов».</w:t>
            </w:r>
          </w:p>
        </w:tc>
        <w:tc>
          <w:tcPr>
            <w:tcW w:w="3020" w:type="dxa"/>
            <w:gridSpan w:val="9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страховку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Силовые упражнения и единоборства в парах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Достижение Тюменских спортсменов в игровых видах спорта на ОИ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и единоборства в парах. Упражнения по овладению приемами страховки. Приемы борьбы за выгодное положение. Игра «Вытолкни из круга», «Бой петухов».</w:t>
            </w:r>
          </w:p>
        </w:tc>
        <w:tc>
          <w:tcPr>
            <w:tcW w:w="3020" w:type="dxa"/>
            <w:gridSpan w:val="9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страховку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Борьба за предмет.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индивидуальным физическим развитием и физической подготовленностью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за предмет.  Силовые упражнения и единоборства в парах. Приемы борьбы за выгодное положение.   Игра «Борьба за предмет».</w:t>
            </w:r>
          </w:p>
        </w:tc>
        <w:tc>
          <w:tcPr>
            <w:tcW w:w="3020" w:type="dxa"/>
            <w:gridSpan w:val="9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безопасности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Силовые упражнения. Игровые упражнения.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Упражнения и композиции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ритмич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гимнастики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упражнения и единоборства в парах. Игра «Вытолкни из круга», «Бой петухов».</w:t>
            </w:r>
          </w:p>
        </w:tc>
        <w:tc>
          <w:tcPr>
            <w:tcW w:w="3020" w:type="dxa"/>
            <w:gridSpan w:val="9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страховку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15" w:type="dxa"/>
            <w:gridSpan w:val="5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 единоборства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качество-сила.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Параолимпийские чемпионы Тюмени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Тюм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.обл.</w:t>
            </w:r>
          </w:p>
        </w:tc>
        <w:tc>
          <w:tcPr>
            <w:tcW w:w="533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2" w:type="dxa"/>
            <w:gridSpan w:val="8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урок. Повторение элементов единоборств, используя изученные игры.</w:t>
            </w:r>
          </w:p>
        </w:tc>
        <w:tc>
          <w:tcPr>
            <w:tcW w:w="3020" w:type="dxa"/>
            <w:gridSpan w:val="9"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защиту и сохранность природы во время активного отдыха и занятий физической культурой</w:t>
            </w: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страховку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игры(5ч)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85-86</w:t>
            </w:r>
          </w:p>
        </w:tc>
        <w:tc>
          <w:tcPr>
            <w:tcW w:w="2305" w:type="dxa"/>
            <w:gridSpan w:val="3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баскетбола.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Совершенствован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ие приёмов ведения, передачи, броска.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Штрафной бросок.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баскетбола.  Сочетание приёмов передвижения и остановок Сочетание приёмов ведения, передачи,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броска. Штрафной бросок. Учебная игра.</w:t>
            </w:r>
          </w:p>
        </w:tc>
        <w:tc>
          <w:tcPr>
            <w:tcW w:w="3127" w:type="dxa"/>
            <w:gridSpan w:val="12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Общаться и взаимодействовать со сверстниками на принципах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взаимоуважения и взаимопомощи, дружбы и толерантности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безопасности.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2305" w:type="dxa"/>
            <w:gridSpan w:val="3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со сменой места бросок одной рукой от плеча в движении с сопротивлением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Развитие лыжного спорта в Тюмени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Тюм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.о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</w:t>
            </w:r>
            <w:proofErr w:type="spellEnd"/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Сочетание приёмов передвижения и остановок.  Сочетание приёмов ведения, передачи, броска. Штрафной бросок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 со сменой места бросок одной рукой от плеча в движении с сопротивлением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игра.</w:t>
            </w:r>
          </w:p>
        </w:tc>
        <w:tc>
          <w:tcPr>
            <w:tcW w:w="3127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демонстрировать.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305" w:type="dxa"/>
            <w:gridSpan w:val="3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Быстрый прорыв(3*1, 3*2,4*2) Учебная игра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проведения соревнований по баскетболу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приёмов передвижения и остановок.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двумя руками от груди в парах в движении с пассивным сопротивлением. Быстрый прорыв3*1, 3*2,4*2)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двумя руками от головы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сопротивлением Учебная игра. </w:t>
            </w:r>
          </w:p>
        </w:tc>
        <w:tc>
          <w:tcPr>
            <w:tcW w:w="3127" w:type="dxa"/>
            <w:gridSpan w:val="12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ктивно включаться в общение и взаимодействие со сверстниками на принципах уважения</w:t>
            </w: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демонстрировать.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30" w:type="dxa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305" w:type="dxa"/>
            <w:gridSpan w:val="3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игроков в защите и нападении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/з заслон.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Футбол-игра головой, использование корпуса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приёмов передвижения и остановок Передача мяча одной рукой от плеча в парах в движении с пассивным сопротивлением Быстрый прорыв(2*1). Учебная игра</w:t>
            </w:r>
          </w:p>
        </w:tc>
        <w:tc>
          <w:tcPr>
            <w:tcW w:w="3127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демонстрировать.</w:t>
            </w:r>
          </w:p>
        </w:tc>
        <w:tc>
          <w:tcPr>
            <w:tcW w:w="783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2"/>
          <w:wAfter w:w="40" w:type="dxa"/>
          <w:trHeight w:val="145"/>
        </w:trPr>
        <w:tc>
          <w:tcPr>
            <w:tcW w:w="15726" w:type="dxa"/>
            <w:gridSpan w:val="46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Кроссовая подготовка(4ч)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78" w:type="dxa"/>
            <w:gridSpan w:val="2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Равномерный бег(15мин)  Бег  в гору. Преодоление препятствий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горизонтальных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Олимпийские чемпионы по биатлону Тюмени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ТБ Равномерный бег(15мин). ОРУ. Специальные беговые упражнения.  Бег  в гору. Преодоление препятствий горизонтальных.  Эстафеты с преодолением  препятствий</w:t>
            </w:r>
          </w:p>
        </w:tc>
        <w:tc>
          <w:tcPr>
            <w:tcW w:w="3137" w:type="dxa"/>
            <w:gridSpan w:val="13"/>
            <w:vMerge w:val="restart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явления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давать им объективную оценку на основе освоенных знаний и имеющегося опыта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-Активно включаться в общение и взаимодействие со сверстниками на принципах уважения и доброжелательности, взаимопомощи и сопереживания</w:t>
            </w:r>
          </w:p>
        </w:tc>
        <w:tc>
          <w:tcPr>
            <w:tcW w:w="1670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безопасности.</w:t>
            </w:r>
          </w:p>
        </w:tc>
        <w:tc>
          <w:tcPr>
            <w:tcW w:w="78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2278" w:type="dxa"/>
            <w:gridSpan w:val="2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выносливости. Равномерный бег.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Футбол-обыгрыш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сближающихся противников, финты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использования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выносливости Равномерный бег(18мин)  ОРУ. Специальные беговые упражнения  Бег по разному грунту. Преодоление препятствий вертикальных  Спортивная игра (футбол)</w:t>
            </w:r>
          </w:p>
        </w:tc>
        <w:tc>
          <w:tcPr>
            <w:tcW w:w="3137" w:type="dxa"/>
            <w:gridSpan w:val="13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сохранять правильное дыхание.</w:t>
            </w:r>
          </w:p>
        </w:tc>
        <w:tc>
          <w:tcPr>
            <w:tcW w:w="78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1267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278" w:type="dxa"/>
            <w:gridSpan w:val="2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ОИ древности и современности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Кроссовый бег.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Р.К.победители и призеры Тюмени  по восточным единоборствам на Чемпионатах Мира и Европы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Равномерный бег(20мин) ОРУ. Специальные беговые упражнения  Бег по разному грунту.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Преодоление препятствий горизонтальных  и вертикальных.  Спортивная игра (футбол)</w:t>
            </w:r>
          </w:p>
        </w:tc>
        <w:tc>
          <w:tcPr>
            <w:tcW w:w="3137" w:type="dxa"/>
            <w:gridSpan w:val="1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сохранять правильное дыхание.</w:t>
            </w:r>
          </w:p>
        </w:tc>
        <w:tc>
          <w:tcPr>
            <w:tcW w:w="78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trHeight w:val="790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278" w:type="dxa"/>
            <w:gridSpan w:val="2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2 км (м), 1,5км (д)  Бег по пересечённой местности.  Физическое качество выносливость.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2 к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м), 1,5км(д)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Бег по пересечённой местности.  Спортивная игра (футбол)</w:t>
            </w:r>
          </w:p>
        </w:tc>
        <w:tc>
          <w:tcPr>
            <w:tcW w:w="3137" w:type="dxa"/>
            <w:gridSpan w:val="1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70" w:type="dxa"/>
            <w:gridSpan w:val="9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сохранять правильное дыхание.</w:t>
            </w:r>
          </w:p>
        </w:tc>
        <w:tc>
          <w:tcPr>
            <w:tcW w:w="787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2км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М:9,00-9,30-10,00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1,5км 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Д: 7,30-8,00-8,30</w:t>
            </w:r>
          </w:p>
        </w:tc>
      </w:tr>
      <w:tr w:rsidR="002939F0" w:rsidRPr="002939F0" w:rsidTr="002939F0">
        <w:trPr>
          <w:gridAfter w:val="1"/>
          <w:wAfter w:w="25" w:type="dxa"/>
          <w:trHeight w:val="91"/>
        </w:trPr>
        <w:tc>
          <w:tcPr>
            <w:tcW w:w="15741" w:type="dxa"/>
            <w:gridSpan w:val="47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Легкая атлетика (9ч)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Эстафетный бег.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соревнований по футболу. Передача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ведение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мяча.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4/1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ТБ. Низкий старт (30-40м), бег с ускорением(70-80). Эстафетный бег (передача эст палочки) Специальные беговые упражнения. Старты из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различныхИ.П.Челночный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(3*10)</w:t>
            </w:r>
          </w:p>
        </w:tc>
        <w:tc>
          <w:tcPr>
            <w:tcW w:w="3145" w:type="dxa"/>
            <w:gridSpan w:val="12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-Видеть красоту движений, выделять и обосновывать эстетические признаки в движениях передвижениях человека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Активно включаться в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общение и взаимодействие со сверстниками на принципах уважения и доброжелательности, взаимопомощи и сопереживания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соревнований в беге.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беге, Бег на средние дистанции.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гимнастики для глаз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соревнований в беге, ОРУ в движении. Специальные беговые упражнения: бег на месте с высоким подниманием бедра и опорой руками о стену(2 по 20сек).  Преодоление полосы препятствий с использованием бега, ходьбы, прыжков, лазанием и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перелезанием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Бег 1000 метров – на результат. Круговая эстафета</w:t>
            </w:r>
          </w:p>
        </w:tc>
        <w:tc>
          <w:tcPr>
            <w:tcW w:w="3145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спринтерского бега.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8,0   8,7  9,0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8,6   9,4  9,9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использование л/а </w:t>
            </w:r>
            <w:proofErr w:type="spellStart"/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развития скоростных качеств. Бег с ускорением.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Достижения 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отечест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и зарубежных спортсменов на ОИ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 упражнений на укрепление здоровья и основные системы организма. ОРУ в движении.  Специальные беговые упражнения.  Низкий старт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30-40м), бег с ускорением(70-80).  Бег 30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</w:t>
            </w:r>
          </w:p>
        </w:tc>
        <w:tc>
          <w:tcPr>
            <w:tcW w:w="3145" w:type="dxa"/>
            <w:gridSpan w:val="12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-Находить ошибки при выполнении учебных заданий, отбирать способы их исправления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положительные качества личности и управлять своими эмоциями в различных (нестандартных) ситуациях и условиях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влияние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/атлетических упражнений на организм человека.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4,7  5,5  5,8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 «3</w:t>
            </w:r>
          </w:p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4,9   5,9 6,1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соревнований в беге. 60 метров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Р.К.Развитие в Тюмени видов спорта не входящих в состав Олимпийских игр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 в беге. Бег 60 метров – на результа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 беговые упр.  Бег от 200 до 1000 м. Эстафеты по кругу.</w:t>
            </w:r>
          </w:p>
        </w:tc>
        <w:tc>
          <w:tcPr>
            <w:tcW w:w="3145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беге.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9,3  9,6 9,8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«5»«4»«3»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9,5 9,810,0</w:t>
            </w:r>
          </w:p>
        </w:tc>
      </w:tr>
      <w:tr w:rsidR="002939F0" w:rsidRPr="002939F0" w:rsidTr="002939F0">
        <w:trPr>
          <w:gridAfter w:val="1"/>
          <w:wAfter w:w="24" w:type="dxa"/>
          <w:trHeight w:val="145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с 7-9 беговых шагов способом перешагивания. Прыжки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Р.КУчастие Легкоатлетов Тюмени на ОИ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3/1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ОРУ в движении.  Специальные беговые упражнения. Прыжки в высоту с 5- 7 беговых шагов способом перешагивания (подбор разбега, отталкивание, переход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/з планку, приземление) Прыжки с/</w:t>
            </w:r>
            <w:proofErr w:type="spell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нарезультат</w:t>
            </w:r>
            <w:proofErr w:type="spell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45" w:type="dxa"/>
            <w:gridSpan w:val="12"/>
            <w:vMerge w:val="restart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-Технически правильно выполнять двигательные действия из базовых видов спорта, использовать их в игровой и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соревновательной деятельности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-Проявлять дисциплинированность, трудолюбие и упорство в достижение поставленных целей</w:t>
            </w: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 правила соревнований в прыжках с места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210 180 160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«5» «4»   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200 160 145</w:t>
            </w:r>
          </w:p>
        </w:tc>
      </w:tr>
      <w:tr w:rsidR="002939F0" w:rsidRPr="002939F0" w:rsidTr="002939F0">
        <w:trPr>
          <w:gridAfter w:val="1"/>
          <w:wAfter w:w="24" w:type="dxa"/>
          <w:trHeight w:val="811"/>
        </w:trPr>
        <w:tc>
          <w:tcPr>
            <w:tcW w:w="557" w:type="dxa"/>
            <w:gridSpan w:val="2"/>
            <w:tcBorders>
              <w:righ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 с 7-9 беговых шагов способом перешагивания. Прыжки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в движении.  Специальные беговые упражнения. Прыжки в высоту с 5- 7 беговых шагов способом перешагивания Прыжки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3145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прыжках в высоту.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</w:tr>
      <w:tr w:rsidR="002939F0" w:rsidRPr="002939F0" w:rsidTr="002939F0">
        <w:trPr>
          <w:gridAfter w:val="1"/>
          <w:wAfter w:w="24" w:type="dxa"/>
          <w:cantSplit/>
          <w:trHeight w:val="1145"/>
        </w:trPr>
        <w:tc>
          <w:tcPr>
            <w:tcW w:w="557" w:type="dxa"/>
            <w:gridSpan w:val="2"/>
            <w:tcBorders>
              <w:right w:val="single" w:sz="4" w:space="0" w:color="auto"/>
            </w:tcBorders>
            <w:textDirection w:val="btLr"/>
          </w:tcPr>
          <w:p w:rsidR="002939F0" w:rsidRPr="002939F0" w:rsidRDefault="002939F0" w:rsidP="002939F0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высоту. Метание мяча в цель,  на дальность отскока от стены.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Нормы этического общения и коллективного взаимодействия в игровой и соревновательной деятельности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пояса.  Специальные прыжковые  упражнения. Прыжки в высот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результат.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Метание мяча в цель, на дальность отскока от стены.   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«Кто дальше бросит»</w:t>
            </w:r>
          </w:p>
        </w:tc>
        <w:tc>
          <w:tcPr>
            <w:tcW w:w="3145" w:type="dxa"/>
            <w:gridSpan w:val="12"/>
            <w:vMerge w:val="restart"/>
          </w:tcPr>
          <w:p w:rsidR="002939F0" w:rsidRPr="002939F0" w:rsidRDefault="002939F0" w:rsidP="002939F0">
            <w:pPr>
              <w:tabs>
                <w:tab w:val="center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защиту и сохранность природы во время активного отдыха и занятий физической культурой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-Оказывать бескорыстную помощь своим сверстникам, находить с ними общий язык и общие интересы</w:t>
            </w: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 в прыжках в высоту.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125 115 105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 «4» «3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115  105 95</w:t>
            </w:r>
          </w:p>
        </w:tc>
      </w:tr>
      <w:tr w:rsidR="002939F0" w:rsidRPr="002939F0" w:rsidTr="002939F0">
        <w:trPr>
          <w:gridAfter w:val="1"/>
          <w:wAfter w:w="24" w:type="dxa"/>
          <w:cantSplit/>
          <w:trHeight w:val="1145"/>
        </w:trPr>
        <w:tc>
          <w:tcPr>
            <w:tcW w:w="557" w:type="dxa"/>
            <w:gridSpan w:val="2"/>
            <w:tcBorders>
              <w:right w:val="single" w:sz="4" w:space="0" w:color="auto"/>
            </w:tcBorders>
            <w:textDirection w:val="btLr"/>
          </w:tcPr>
          <w:p w:rsidR="002939F0" w:rsidRPr="002939F0" w:rsidRDefault="002939F0" w:rsidP="002939F0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дальность, на заданное расстояние Прыжки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для рук и плечевого пояса.  Специальные  беговые и прыжковые  упражнения. Метание мяча на дальность, на заданное расстояние. Прыжки с/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результат.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</w:p>
        </w:tc>
        <w:tc>
          <w:tcPr>
            <w:tcW w:w="3145" w:type="dxa"/>
            <w:gridSpan w:val="12"/>
            <w:vMerge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демонстрировать.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400 380 360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«5»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370  340  320</w:t>
            </w:r>
          </w:p>
        </w:tc>
      </w:tr>
      <w:tr w:rsidR="002939F0" w:rsidRPr="002939F0" w:rsidTr="002939F0">
        <w:trPr>
          <w:gridAfter w:val="1"/>
          <w:wAfter w:w="24" w:type="dxa"/>
          <w:cantSplit/>
          <w:trHeight w:val="1207"/>
        </w:trPr>
        <w:tc>
          <w:tcPr>
            <w:tcW w:w="557" w:type="dxa"/>
            <w:gridSpan w:val="2"/>
            <w:tcBorders>
              <w:right w:val="single" w:sz="4" w:space="0" w:color="auto"/>
            </w:tcBorders>
            <w:textDirection w:val="btLr"/>
          </w:tcPr>
          <w:p w:rsidR="002939F0" w:rsidRPr="002939F0" w:rsidRDefault="002939F0" w:rsidP="002939F0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248" w:type="dxa"/>
            <w:tcBorders>
              <w:left w:val="single" w:sz="4" w:space="0" w:color="auto"/>
            </w:tcBorders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мяча на дальность, на заданное расстояние.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релаксац</w:t>
            </w:r>
            <w:proofErr w:type="gramStart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ии и ау</w:t>
            </w:r>
            <w:proofErr w:type="gramEnd"/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тотренинга</w:t>
            </w: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dxa"/>
            <w:gridSpan w:val="5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7" w:type="dxa"/>
            <w:gridSpan w:val="7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мяча на дальность с/р- на результат, на заданное расстояние. </w:t>
            </w:r>
            <w:r w:rsidRPr="002939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(ГТО).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задания на лето.</w:t>
            </w:r>
          </w:p>
        </w:tc>
        <w:tc>
          <w:tcPr>
            <w:tcW w:w="3145" w:type="dxa"/>
            <w:gridSpan w:val="12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Оказывать бескорыстную помощь своим сверстникам, находить с ними общий язык и общие интересы </w:t>
            </w:r>
          </w:p>
        </w:tc>
        <w:tc>
          <w:tcPr>
            <w:tcW w:w="1663" w:type="dxa"/>
            <w:gridSpan w:val="10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итогов.</w:t>
            </w:r>
          </w:p>
        </w:tc>
        <w:tc>
          <w:tcPr>
            <w:tcW w:w="791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4"/>
          </w:tcPr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Мальчики: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«4» 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40     35   28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девочки:   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 «4» «3»</w:t>
            </w:r>
          </w:p>
          <w:p w:rsidR="002939F0" w:rsidRPr="002939F0" w:rsidRDefault="002939F0" w:rsidP="002939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35   28    20</w:t>
            </w:r>
          </w:p>
        </w:tc>
      </w:tr>
    </w:tbl>
    <w:p w:rsidR="002939F0" w:rsidRPr="002939F0" w:rsidRDefault="002939F0" w:rsidP="002939F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9F0" w:rsidRPr="002939F0" w:rsidRDefault="002939F0" w:rsidP="002939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1FA" w:rsidRDefault="00EC61FA"/>
    <w:sectPr w:rsidR="00EC61FA" w:rsidSect="002939F0">
      <w:pgSz w:w="16838" w:h="11906" w:orient="landscape"/>
      <w:pgMar w:top="102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71A52"/>
    <w:multiLevelType w:val="hybridMultilevel"/>
    <w:tmpl w:val="AFEA3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41DDF"/>
    <w:rsid w:val="00041DDF"/>
    <w:rsid w:val="00125B21"/>
    <w:rsid w:val="002939F0"/>
    <w:rsid w:val="00636FF7"/>
    <w:rsid w:val="007D67A2"/>
    <w:rsid w:val="00EC6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39F0"/>
  </w:style>
  <w:style w:type="paragraph" w:styleId="a3">
    <w:name w:val="Normal (Web)"/>
    <w:basedOn w:val="a"/>
    <w:uiPriority w:val="99"/>
    <w:rsid w:val="00293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2939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Emphasis"/>
    <w:basedOn w:val="a0"/>
    <w:qFormat/>
    <w:rsid w:val="002939F0"/>
    <w:rPr>
      <w:i/>
      <w:iCs/>
    </w:rPr>
  </w:style>
  <w:style w:type="character" w:styleId="a6">
    <w:name w:val="Hyperlink"/>
    <w:basedOn w:val="a0"/>
    <w:uiPriority w:val="99"/>
    <w:semiHidden/>
    <w:unhideWhenUsed/>
    <w:rsid w:val="002939F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93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939F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93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2939F0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2939F0"/>
    <w:pPr>
      <w:spacing w:after="0" w:line="240" w:lineRule="auto"/>
    </w:pPr>
    <w:rPr>
      <w:rFonts w:ascii="Calibri" w:eastAsia="SimSu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939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2939F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939F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2939F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2939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39F0"/>
  </w:style>
  <w:style w:type="paragraph" w:styleId="a3">
    <w:name w:val="Normal (Web)"/>
    <w:basedOn w:val="a"/>
    <w:uiPriority w:val="99"/>
    <w:rsid w:val="00293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2939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Emphasis"/>
    <w:basedOn w:val="a0"/>
    <w:qFormat/>
    <w:rsid w:val="002939F0"/>
    <w:rPr>
      <w:i/>
      <w:iCs/>
    </w:rPr>
  </w:style>
  <w:style w:type="character" w:styleId="a6">
    <w:name w:val="Hyperlink"/>
    <w:basedOn w:val="a0"/>
    <w:uiPriority w:val="99"/>
    <w:semiHidden/>
    <w:unhideWhenUsed/>
    <w:rsid w:val="002939F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93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939F0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939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2939F0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2939F0"/>
    <w:pPr>
      <w:spacing w:after="0" w:line="240" w:lineRule="auto"/>
    </w:pPr>
    <w:rPr>
      <w:rFonts w:ascii="Calibri" w:eastAsia="SimSu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939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2939F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939F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2939F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2939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9538</Words>
  <Characters>54371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4</cp:revision>
  <dcterms:created xsi:type="dcterms:W3CDTF">2017-03-04T13:07:00Z</dcterms:created>
  <dcterms:modified xsi:type="dcterms:W3CDTF">2017-03-05T13:26:00Z</dcterms:modified>
</cp:coreProperties>
</file>