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C" w:rsidRDefault="002923BC" w:rsidP="002923BC">
      <w:pPr>
        <w:pStyle w:val="a3"/>
        <w:spacing w:after="0" w:line="240" w:lineRule="auto"/>
        <w:ind w:left="177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8715474" cy="6244035"/>
            <wp:effectExtent l="19050" t="0" r="94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368" cy="625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BC" w:rsidRDefault="002923BC" w:rsidP="00B01D35">
      <w:pPr>
        <w:pStyle w:val="a3"/>
        <w:spacing w:after="0" w:line="240" w:lineRule="auto"/>
        <w:ind w:left="177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Pr="00A700EA" w:rsidRDefault="00B01D35" w:rsidP="00B01D35">
      <w:pPr>
        <w:pStyle w:val="a3"/>
        <w:spacing w:after="0" w:line="240" w:lineRule="auto"/>
        <w:ind w:left="177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00EA">
        <w:rPr>
          <w:rFonts w:ascii="Times New Roman" w:eastAsia="Calibri" w:hAnsi="Times New Roman"/>
          <w:b/>
          <w:sz w:val="28"/>
          <w:szCs w:val="28"/>
          <w:lang w:eastAsia="en-US"/>
        </w:rPr>
        <w:t>Пояснительная записка</w:t>
      </w:r>
    </w:p>
    <w:p w:rsidR="00B01D35" w:rsidRPr="009C1EED" w:rsidRDefault="00B01D35" w:rsidP="00B01D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</w:t>
      </w:r>
      <w:proofErr w:type="spell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программасоставлена</w:t>
      </w:r>
      <w:proofErr w:type="spellEnd"/>
      <w:r w:rsidRPr="009C1EED">
        <w:rPr>
          <w:rFonts w:ascii="Times New Roman" w:eastAsia="Calibri" w:hAnsi="Times New Roman"/>
          <w:sz w:val="28"/>
          <w:szCs w:val="28"/>
          <w:lang w:eastAsia="en-US"/>
        </w:rPr>
        <w:t>: на основе Федерального компонента Государственного стандарта общего образовани</w:t>
      </w:r>
      <w:proofErr w:type="gram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я(</w:t>
      </w:r>
      <w:proofErr w:type="gramEnd"/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в ред. Приказа </w:t>
      </w:r>
      <w:proofErr w:type="spell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Минобрнауки</w:t>
      </w:r>
      <w:proofErr w:type="spellEnd"/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 России № 39 от 24.01.2012)  программы  «Технология (трудовое обучение)» 8 класс под редакцией  Симоненко В.Д. М.: </w:t>
      </w:r>
      <w:proofErr w:type="spell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Вентана</w:t>
      </w:r>
      <w:proofErr w:type="spellEnd"/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 – Граф:</w:t>
      </w: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В 8 классе осуществляется знакомство с основами домашней экономики, некоторыми видами декоративно-прикладного творчества, электротехническими и ремонтными работами.</w:t>
      </w: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Главной задачей является, освоение технологических приёмов и формирование знаний и умений выполнения различных технологических операций, в особенности применяемых для бытового назначения. Овладение учащимися теоретическими и практическими, современными, прогрессивными и востребованными технологическими процессами, навыками использования технических средств, ремонтно-бытовых инструментов, электронной аппаратуры, умениями своевременно и грамотно устранить возникшие неполадки в бытовом столярно-слесарном оборудовании.</w:t>
      </w: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Изучение технологии направлено на достижение следующих целей:</w:t>
      </w:r>
    </w:p>
    <w:p w:rsidR="00B01D35" w:rsidRPr="009C1EED" w:rsidRDefault="00B01D35" w:rsidP="00B01D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B01D35" w:rsidRPr="009C1EED" w:rsidRDefault="00B01D35" w:rsidP="00B01D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овладение обще трудовыми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B01D35" w:rsidRPr="009C1EED" w:rsidRDefault="00B01D35" w:rsidP="00B01D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B01D35" w:rsidRPr="009C1EED" w:rsidRDefault="00B01D35" w:rsidP="00B01D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B01D35" w:rsidRPr="009C1EED" w:rsidRDefault="00B01D35" w:rsidP="00B01D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В процессе преподавания предмета «Технология» решаются следующие задачи:</w:t>
      </w:r>
    </w:p>
    <w:p w:rsidR="00B01D35" w:rsidRPr="009C1EED" w:rsidRDefault="00B01D35" w:rsidP="00B0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формирование политехнических знаний и экологической культуры;</w:t>
      </w:r>
    </w:p>
    <w:p w:rsidR="00B01D35" w:rsidRPr="009C1EED" w:rsidRDefault="00B01D35" w:rsidP="00B0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привитие элементарных знаний и умений по ведению домашнего хозяйства и расчету бюджета семьи;</w:t>
      </w:r>
    </w:p>
    <w:p w:rsidR="00B01D35" w:rsidRPr="009C1EED" w:rsidRDefault="00B01D35" w:rsidP="00B0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ознакомление с основами современного производства и сферы услуг;</w:t>
      </w:r>
    </w:p>
    <w:p w:rsidR="00B01D35" w:rsidRPr="009C1EED" w:rsidRDefault="00B01D35" w:rsidP="00B0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развитие самостоятельности и способности учащихся решать творческие и изобретательские задачи;</w:t>
      </w:r>
    </w:p>
    <w:p w:rsidR="00B01D35" w:rsidRPr="009C1EED" w:rsidRDefault="00B01D35" w:rsidP="00B0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B01D35" w:rsidRPr="009C1EED" w:rsidRDefault="00B01D35" w:rsidP="00B0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B01D35" w:rsidRPr="009C1EED" w:rsidRDefault="00B01D35" w:rsidP="00B0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B01D35" w:rsidRPr="009C1EED" w:rsidRDefault="00B01D35" w:rsidP="00B01D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конкурентно способности при реализации. Развитие эстетического чувства и художественной инициативы ребенка.</w:t>
      </w:r>
    </w:p>
    <w:p w:rsidR="00B01D35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Решение задач творческого развития личности учащихся обеспечивается включением в программу творческих заданий, которые  выполняются методом проектов как индивидуально, так и коллективно. Ряд заданий направлен на решение задач эстетического воспитания учащихся, раскрытие их творческих способностей.</w:t>
      </w: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1D35" w:rsidRPr="00A700EA" w:rsidRDefault="00B01D35" w:rsidP="00B01D35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Общая характеристика предмета</w:t>
      </w:r>
    </w:p>
    <w:p w:rsidR="00B01D35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B01D35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B01D35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B01D35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B01D35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B01D35" w:rsidRPr="00475B5A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475B5A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Форма промежуточной аттестации</w:t>
      </w:r>
    </w:p>
    <w:p w:rsidR="00B01D35" w:rsidRPr="00CE5D4F" w:rsidRDefault="00B01D35" w:rsidP="00B01D35">
      <w:pPr>
        <w:widowControl w:val="0"/>
        <w:spacing w:before="69" w:after="0" w:line="240" w:lineRule="auto"/>
        <w:ind w:left="102" w:right="111" w:firstLine="288"/>
        <w:jc w:val="both"/>
        <w:rPr>
          <w:rFonts w:ascii="Times New Roman" w:hAnsi="Times New Roman"/>
          <w:sz w:val="28"/>
          <w:szCs w:val="28"/>
        </w:rPr>
      </w:pPr>
      <w:r w:rsidRPr="00CE5D4F">
        <w:rPr>
          <w:rFonts w:ascii="Times New Roman" w:hAnsi="Times New Roman"/>
          <w:sz w:val="28"/>
          <w:szCs w:val="28"/>
        </w:rPr>
        <w:t>Годовая промежуточная аттестация проводится по текущим оценкам за учебный год.</w:t>
      </w:r>
    </w:p>
    <w:p w:rsidR="00B01D35" w:rsidRDefault="00B01D35" w:rsidP="00B01D35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Pr="00360243" w:rsidRDefault="00B01D35" w:rsidP="00B01D35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0243">
        <w:rPr>
          <w:rFonts w:ascii="Times New Roman" w:eastAsia="Calibri" w:hAnsi="Times New Roman"/>
          <w:b/>
          <w:sz w:val="28"/>
          <w:szCs w:val="28"/>
          <w:lang w:eastAsia="en-US"/>
        </w:rPr>
        <w:t>Место предмета в базисном учебном плане.</w:t>
      </w:r>
    </w:p>
    <w:p w:rsidR="00B01D35" w:rsidRPr="00316D5A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6D5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соответствии с учебным планом МАОУ СОШ №65 города Тюмени  в 201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16D5A">
        <w:rPr>
          <w:rFonts w:ascii="Times New Roman" w:eastAsia="Calibri" w:hAnsi="Times New Roman"/>
          <w:sz w:val="28"/>
          <w:szCs w:val="28"/>
          <w:lang w:eastAsia="en-US"/>
        </w:rPr>
        <w:t>-201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316D5A">
        <w:rPr>
          <w:rFonts w:ascii="Times New Roman" w:eastAsia="Calibri" w:hAnsi="Times New Roman"/>
          <w:sz w:val="28"/>
          <w:szCs w:val="28"/>
          <w:lang w:eastAsia="en-US"/>
        </w:rPr>
        <w:t xml:space="preserve"> учебном году на изучение предмета «Технология» в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316D5A">
        <w:rPr>
          <w:rFonts w:ascii="Times New Roman" w:eastAsia="Calibri" w:hAnsi="Times New Roman"/>
          <w:sz w:val="28"/>
          <w:szCs w:val="28"/>
          <w:lang w:eastAsia="en-US"/>
        </w:rPr>
        <w:t xml:space="preserve"> классе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отводится 34 часа</w:t>
      </w:r>
      <w:r w:rsidRPr="00316D5A">
        <w:rPr>
          <w:rFonts w:ascii="Times New Roman" w:eastAsia="Calibri" w:hAnsi="Times New Roman"/>
          <w:sz w:val="28"/>
          <w:szCs w:val="28"/>
          <w:lang w:eastAsia="en-US"/>
        </w:rPr>
        <w:t xml:space="preserve"> в год из расчета </w:t>
      </w:r>
      <w:r>
        <w:rPr>
          <w:rFonts w:ascii="Times New Roman" w:eastAsia="Calibri" w:hAnsi="Times New Roman"/>
          <w:sz w:val="28"/>
          <w:szCs w:val="28"/>
          <w:lang w:eastAsia="en-US"/>
        </w:rPr>
        <w:t>1 час</w:t>
      </w:r>
      <w:r w:rsidRPr="00316D5A">
        <w:rPr>
          <w:rFonts w:ascii="Times New Roman" w:eastAsia="Calibri" w:hAnsi="Times New Roman"/>
          <w:sz w:val="28"/>
          <w:szCs w:val="28"/>
          <w:lang w:eastAsia="en-US"/>
        </w:rPr>
        <w:t xml:space="preserve"> в неделю. </w:t>
      </w:r>
    </w:p>
    <w:p w:rsidR="00B01D35" w:rsidRPr="00316D5A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1D35" w:rsidRDefault="00B01D35" w:rsidP="00B01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D35" w:rsidRPr="00360243" w:rsidRDefault="00B01D35" w:rsidP="00B01D3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360243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0CC">
        <w:rPr>
          <w:rFonts w:ascii="Times New Roman" w:hAnsi="Times New Roman"/>
          <w:b/>
          <w:color w:val="000000"/>
          <w:sz w:val="28"/>
          <w:szCs w:val="28"/>
        </w:rPr>
        <w:t>«Домашняя экономика»</w:t>
      </w: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60CC">
        <w:rPr>
          <w:rFonts w:ascii="Times New Roman" w:hAnsi="Times New Roman"/>
          <w:b/>
          <w:color w:val="000000"/>
          <w:sz w:val="28"/>
          <w:szCs w:val="28"/>
        </w:rPr>
        <w:t>Рациональное планирование расходов.</w:t>
      </w: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60CC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Основные теоретические сведения: </w:t>
      </w:r>
      <w:r w:rsidRPr="009B60CC">
        <w:rPr>
          <w:rFonts w:ascii="Times New Roman" w:hAnsi="Times New Roman"/>
          <w:color w:val="000000"/>
          <w:sz w:val="28"/>
          <w:szCs w:val="28"/>
        </w:rPr>
        <w:t>источники семейных доходов и бюджет семьи; потребности человека; минимальные и оптимальные потребности членов семьи; потребительская корзина одного человека и семьи; рациональное планирование расходов на основе актуальных потребностей семьи; оценка возможностей предпринимательской де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ятельности для пополнения семейного бюджета; выбор возможного объ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екта или услуги для предпринимательской деятельности на основе ана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 xml:space="preserve">лиза потребностей местного населения и рынка в потребительских </w:t>
      </w:r>
      <w:proofErr w:type="spellStart"/>
      <w:r w:rsidRPr="009B60CC">
        <w:rPr>
          <w:rFonts w:ascii="Times New Roman" w:hAnsi="Times New Roman"/>
          <w:color w:val="000000"/>
          <w:sz w:val="28"/>
          <w:szCs w:val="28"/>
        </w:rPr>
        <w:t>то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варах</w:t>
      </w:r>
      <w:proofErr w:type="gramStart"/>
      <w:r w:rsidRPr="009B60CC">
        <w:rPr>
          <w:rFonts w:ascii="Times New Roman" w:hAnsi="Times New Roman"/>
          <w:color w:val="000000"/>
          <w:sz w:val="28"/>
          <w:szCs w:val="28"/>
        </w:rPr>
        <w:t>;п</w:t>
      </w:r>
      <w:proofErr w:type="gramEnd"/>
      <w:r w:rsidRPr="009B60CC">
        <w:rPr>
          <w:rFonts w:ascii="Times New Roman" w:hAnsi="Times New Roman"/>
          <w:color w:val="000000"/>
          <w:sz w:val="28"/>
          <w:szCs w:val="28"/>
        </w:rPr>
        <w:t>отребительские</w:t>
      </w:r>
      <w:proofErr w:type="spellEnd"/>
      <w:r w:rsidRPr="009B60CC">
        <w:rPr>
          <w:rFonts w:ascii="Times New Roman" w:hAnsi="Times New Roman"/>
          <w:color w:val="000000"/>
          <w:sz w:val="28"/>
          <w:szCs w:val="28"/>
        </w:rPr>
        <w:t xml:space="preserve"> качества товаров и услуг; планирование расходов семьи; правила поведения при совершении покупки; права потребителя и их защита; подбор на основе рекламной информации современной бытовой техники с учетом потребностей и доходов семьи; формирование потребительской корзины семьи с учетом уров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ня доходов ее членов и региональных рыночных цен; правила бе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зопасного пользования бытовой техникой.</w:t>
      </w: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60CC">
        <w:rPr>
          <w:rFonts w:ascii="Times New Roman" w:hAnsi="Times New Roman"/>
          <w:color w:val="000000"/>
          <w:sz w:val="28"/>
          <w:szCs w:val="28"/>
          <w:u w:val="single"/>
        </w:rPr>
        <w:t xml:space="preserve">Практические работы: </w:t>
      </w:r>
      <w:r w:rsidRPr="009B60CC">
        <w:rPr>
          <w:rFonts w:ascii="Times New Roman" w:hAnsi="Times New Roman"/>
          <w:color w:val="000000"/>
          <w:sz w:val="28"/>
          <w:szCs w:val="28"/>
        </w:rPr>
        <w:t>оценка имеющихся и возможных источни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ков доходов семьи; планирование недельных, месячных и годовых расходов семьи с учетом ее состава; изучение цен на рынке товаров и услуг с целью минимизации расходов в бюджете семьи; анализ каче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ства и потребительских свойств товаров; выбор способа совершения покупки; усвоение положений законодательства по правам потреби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телей; планирование возможной предпринимательской деятельности: обоснование.</w:t>
      </w: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0CC">
        <w:rPr>
          <w:rFonts w:ascii="Times New Roman" w:hAnsi="Times New Roman"/>
          <w:b/>
          <w:color w:val="000000"/>
          <w:sz w:val="28"/>
          <w:szCs w:val="28"/>
        </w:rPr>
        <w:t>«Электротехника»</w:t>
      </w: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60CC">
        <w:rPr>
          <w:rFonts w:ascii="Times New Roman" w:hAnsi="Times New Roman"/>
          <w:b/>
          <w:color w:val="000000"/>
          <w:sz w:val="28"/>
          <w:szCs w:val="28"/>
        </w:rPr>
        <w:t>Электротехнические работы</w:t>
      </w:r>
      <w:r w:rsidRPr="009B60CC">
        <w:rPr>
          <w:rFonts w:ascii="Times New Roman" w:hAnsi="Times New Roman"/>
          <w:color w:val="000000"/>
          <w:sz w:val="28"/>
          <w:szCs w:val="28"/>
        </w:rPr>
        <w:t>: Электрическая энергия - основа современного технического прогресса. Типы электростанций. Типы гальванических элементов. Изображе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ние источников получе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ния и потребления элек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трической энергии на схемах. Простейшие электрические схемы. Правила безопасности труда. Электроизмерительные приборы: их типы и область применения. Устройство и назначе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ние вольтметра, ампер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метра, омметра. Прави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ла пользования элек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троизмерительными приборами. Условные обозначения на элек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трических схемах. Назначение авометра. Принцип работы авометра. Однофазный переменный ток: получение и основные параметры. Трансформаторы: уст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ройство и назначение. Трёхфазный переменный ток: способ его по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лучения. Устройство генератора трёхфазного тока. Способы соедине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ния обмоток генератора с потребителем. Назначение и принцип действия выпрямителя. Свойства проводников и изоляторов. Диоды, конденсаторы, их обо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значение на электриче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ских схемах. Осцилло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граф и область его при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 xml:space="preserve">менения. Схема квартирной </w:t>
      </w:r>
      <w:r w:rsidRPr="009B60CC">
        <w:rPr>
          <w:rFonts w:ascii="Times New Roman" w:hAnsi="Times New Roman"/>
          <w:color w:val="000000"/>
          <w:sz w:val="28"/>
          <w:szCs w:val="28"/>
        </w:rPr>
        <w:lastRenderedPageBreak/>
        <w:t>электропроводки. Правила подключения к сети светильников и быто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вых приборов. Устано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вочные, обмоточные и монтажные провода. Виды изоляции прово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дов. Назначение предо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хранителей. Принцип действия бытовых нагревательных приборов и светильни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ков, их назначение. Виды нагревательных элементов. Виды ламп. Правила безопасной работы. Виды, назначение и устройство бытовых электропечей. Рацио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нальное использование бытовых электропри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боров, обеспечивающее экономию электроэнергии. Правила безопас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ной работы. Принцип действия и область применения электромагнитов. Элек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тромагнитные реле. Применение электродвигателей в быту, промышленности и на транспорте. Общие представления о прин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ципах работы двигате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лей постоянного и пе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ременного тока. Схемы подключения к источ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нику тока. Правила безопасности труда. Электроприборы, оберегающие домашний труд. Их устройство, назначение и принцип работы. Правила экс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плуатации электропри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боров. Правила безо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пасности труда. Назначение, сфера применения, конструкция холодильника. Принцип работы. Виды холодильников. Правила экс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плуатации холодильни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ка. Правила безопасно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сти труда. Устройство и принцип действия электрической швейной машины. Правила эксплуатации и ухода за швейной ма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шиной. Правила безо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пасности труда.</w:t>
      </w: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0CC">
        <w:rPr>
          <w:rFonts w:ascii="Times New Roman" w:hAnsi="Times New Roman"/>
          <w:b/>
          <w:color w:val="000000"/>
          <w:sz w:val="28"/>
          <w:szCs w:val="28"/>
        </w:rPr>
        <w:t>«Творч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B60CC">
        <w:rPr>
          <w:rFonts w:ascii="Times New Roman" w:hAnsi="Times New Roman"/>
          <w:b/>
          <w:color w:val="000000"/>
          <w:sz w:val="28"/>
          <w:szCs w:val="28"/>
        </w:rPr>
        <w:t>ский проект»</w:t>
      </w: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60CC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Основные теоретические сведения: </w:t>
      </w:r>
      <w:r w:rsidRPr="009B60CC">
        <w:rPr>
          <w:rFonts w:ascii="Times New Roman" w:hAnsi="Times New Roman"/>
          <w:color w:val="000000"/>
          <w:sz w:val="28"/>
          <w:szCs w:val="28"/>
        </w:rPr>
        <w:t>творческие методы поиска но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вых решений: морфологический анализ, метод локальных объектов; методы сравнения вариантов решений; применение ЭВМ при проекти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ровании изделий; классификация производственных технологий; техно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логическая и трудовая дисциплина на производстве; соблюдение стандартов на массовые изделия; производительность труда; цена из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делия как товара; содержание проектной документации; формы про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ведения презентации проекта.</w:t>
      </w:r>
    </w:p>
    <w:p w:rsidR="00B01D35" w:rsidRPr="009B60CC" w:rsidRDefault="00B01D35" w:rsidP="00B0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60CC">
        <w:rPr>
          <w:rFonts w:ascii="Times New Roman" w:hAnsi="Times New Roman"/>
          <w:color w:val="000000"/>
          <w:sz w:val="28"/>
          <w:szCs w:val="28"/>
          <w:u w:val="single"/>
        </w:rPr>
        <w:t>Практические работы: </w:t>
      </w:r>
      <w:r w:rsidRPr="009B60CC">
        <w:rPr>
          <w:rFonts w:ascii="Times New Roman" w:hAnsi="Times New Roman"/>
          <w:color w:val="000000"/>
          <w:sz w:val="28"/>
          <w:szCs w:val="28"/>
        </w:rPr>
        <w:t>выбор вида изделия на основе анализа по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требностей; дизайнерская проработка изделия (при наличии компью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тера с использованием информационных технологий); защита проек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та будущего изделия; составление чертежей деталей и технологиче</w:t>
      </w:r>
      <w:r w:rsidRPr="009B60CC">
        <w:rPr>
          <w:rFonts w:ascii="Times New Roman" w:hAnsi="Times New Roman"/>
          <w:color w:val="000000"/>
          <w:sz w:val="28"/>
          <w:szCs w:val="28"/>
        </w:rPr>
        <w:softHyphen/>
        <w:t>ских карт их изготовления; изготовление деталей; сборка изделия; отделка изделия (по выбору); контроль качества работы; определение себестоимости изделия, ее сравнение с возможной рыночной ценой товара;</w:t>
      </w:r>
      <w:proofErr w:type="gramEnd"/>
      <w:r w:rsidRPr="009B60CC">
        <w:rPr>
          <w:rFonts w:ascii="Times New Roman" w:hAnsi="Times New Roman"/>
          <w:color w:val="000000"/>
          <w:sz w:val="28"/>
          <w:szCs w:val="28"/>
        </w:rPr>
        <w:t xml:space="preserve"> подготовка пояснительной записки; презентация проекта.</w:t>
      </w:r>
    </w:p>
    <w:p w:rsidR="00B01D35" w:rsidRDefault="00B01D35" w:rsidP="00B01D3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Default="00B01D35" w:rsidP="00B01D3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Pr="00360243" w:rsidRDefault="00B01D35" w:rsidP="00B01D3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0243">
        <w:rPr>
          <w:rFonts w:ascii="Times New Roman" w:hAnsi="Times New Roman"/>
          <w:b/>
          <w:color w:val="000000"/>
          <w:sz w:val="28"/>
          <w:szCs w:val="28"/>
        </w:rPr>
        <w:t>Распределение учебных часов по разделам программы</w:t>
      </w:r>
    </w:p>
    <w:p w:rsidR="00B01D35" w:rsidRPr="009C1EED" w:rsidRDefault="00B01D35" w:rsidP="00B01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1EED">
        <w:rPr>
          <w:rFonts w:ascii="Times New Roman" w:hAnsi="Times New Roman"/>
          <w:color w:val="000000"/>
          <w:sz w:val="28"/>
          <w:szCs w:val="28"/>
        </w:rPr>
        <w:t>Количество часов, отводимых на изучение каждой темы, приведено в таблице:</w:t>
      </w:r>
    </w:p>
    <w:p w:rsidR="00B01D35" w:rsidRPr="009C1EED" w:rsidRDefault="00B01D35" w:rsidP="00B01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3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8"/>
        <w:gridCol w:w="1701"/>
      </w:tblGrid>
      <w:tr w:rsidR="00B01D35" w:rsidRPr="0035080F" w:rsidTr="00317AEA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5" w:rsidRPr="0035080F" w:rsidRDefault="00B01D35" w:rsidP="00317A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1"/>
            <w:bookmarkEnd w:id="0"/>
            <w:r w:rsidRPr="0035080F">
              <w:rPr>
                <w:rFonts w:ascii="Times New Roman" w:hAnsi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5" w:rsidRPr="0035080F" w:rsidRDefault="00B01D35" w:rsidP="00317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01D35" w:rsidRPr="0035080F" w:rsidTr="00317AEA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5" w:rsidRPr="0035080F" w:rsidRDefault="00B01D35" w:rsidP="00317A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80F">
              <w:rPr>
                <w:rFonts w:ascii="Times New Roman" w:hAnsi="Times New Roman"/>
                <w:sz w:val="28"/>
                <w:szCs w:val="28"/>
              </w:rPr>
              <w:t>Домашняя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5" w:rsidRPr="0035080F" w:rsidRDefault="00B01D35" w:rsidP="00317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1D35" w:rsidRPr="0035080F" w:rsidTr="00317AEA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5" w:rsidRPr="0035080F" w:rsidRDefault="00B01D35" w:rsidP="00317A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80F">
              <w:rPr>
                <w:rFonts w:ascii="Times New Roman" w:hAnsi="Times New Roman"/>
                <w:sz w:val="28"/>
                <w:szCs w:val="28"/>
              </w:rPr>
              <w:lastRenderedPageBreak/>
              <w:t>Электротехника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5" w:rsidRPr="0035080F" w:rsidRDefault="00B01D35" w:rsidP="00317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01D35" w:rsidRPr="0035080F" w:rsidTr="00317AEA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5" w:rsidRPr="0035080F" w:rsidRDefault="00B01D35" w:rsidP="00317A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80F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D35" w:rsidRPr="0035080F" w:rsidRDefault="00B01D35" w:rsidP="00317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1D35" w:rsidRPr="009C1EED" w:rsidTr="00317AEA">
        <w:tc>
          <w:tcPr>
            <w:tcW w:w="7198" w:type="dxa"/>
            <w:shd w:val="clear" w:color="auto" w:fill="auto"/>
          </w:tcPr>
          <w:p w:rsidR="00B01D35" w:rsidRPr="009C1EED" w:rsidRDefault="00B01D35" w:rsidP="00317A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 34</w:t>
            </w:r>
            <w:r w:rsidRPr="009C1E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 </w:t>
            </w:r>
          </w:p>
        </w:tc>
        <w:tc>
          <w:tcPr>
            <w:tcW w:w="1701" w:type="dxa"/>
            <w:shd w:val="clear" w:color="auto" w:fill="auto"/>
          </w:tcPr>
          <w:p w:rsidR="00B01D35" w:rsidRPr="009C1EED" w:rsidRDefault="00B01D35" w:rsidP="0031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B01D35" w:rsidRDefault="00B01D35" w:rsidP="00B01D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Default="00B01D35" w:rsidP="00B01D3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Default="00B01D35" w:rsidP="00B01D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Pr="00360243" w:rsidRDefault="00B01D35" w:rsidP="00B01D35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0243">
        <w:rPr>
          <w:rFonts w:ascii="Times New Roman" w:eastAsia="Calibri" w:hAnsi="Times New Roman"/>
          <w:b/>
          <w:sz w:val="28"/>
          <w:szCs w:val="28"/>
          <w:lang w:eastAsia="en-US"/>
        </w:rPr>
        <w:t>Требования к уровню подготовки учащихся 8 класса.</w:t>
      </w: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 Учащиеся должны знать:</w:t>
      </w:r>
    </w:p>
    <w:p w:rsidR="00B01D35" w:rsidRPr="009C1EED" w:rsidRDefault="00B01D35" w:rsidP="00B01D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цели и значение домашней экономики</w:t>
      </w:r>
    </w:p>
    <w:p w:rsidR="00B01D35" w:rsidRPr="009C1EED" w:rsidRDefault="00B01D35" w:rsidP="00B01D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общие правила ведения домашнего хозяйства</w:t>
      </w:r>
    </w:p>
    <w:p w:rsidR="00B01D35" w:rsidRPr="009C1EED" w:rsidRDefault="00B01D35" w:rsidP="00B01D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составляющие семейного бюджета и источники его доходной и расходной частей;</w:t>
      </w:r>
    </w:p>
    <w:p w:rsidR="00B01D35" w:rsidRPr="009C1EED" w:rsidRDefault="00B01D35" w:rsidP="00B01D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роль членов семьи в формировании семейного бюджета; экономическую взаимосвязь семьи, предприятий; </w:t>
      </w:r>
    </w:p>
    <w:p w:rsidR="00B01D35" w:rsidRPr="009C1EED" w:rsidRDefault="00B01D35" w:rsidP="00B01D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принципы производства, передачи и исполнения электрической энергии;</w:t>
      </w:r>
    </w:p>
    <w:p w:rsidR="00B01D35" w:rsidRPr="009C1EED" w:rsidRDefault="00B01D35" w:rsidP="00B01D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элементарную базу электротехники;</w:t>
      </w:r>
    </w:p>
    <w:p w:rsidR="00B01D35" w:rsidRPr="009C1EED" w:rsidRDefault="00B01D35" w:rsidP="00B01D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устройство бытовых электроосветительных и электронагревательных приборов;</w:t>
      </w:r>
    </w:p>
    <w:p w:rsidR="00B01D35" w:rsidRPr="009C1EED" w:rsidRDefault="00B01D35" w:rsidP="00B01D35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Учащиеся должны уметь:</w:t>
      </w:r>
    </w:p>
    <w:p w:rsidR="00B01D35" w:rsidRPr="009C1EED" w:rsidRDefault="00B01D35" w:rsidP="00B01D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Анализировать семейный бюджет;</w:t>
      </w:r>
    </w:p>
    <w:p w:rsidR="00B01D35" w:rsidRPr="009C1EED" w:rsidRDefault="00B01D35" w:rsidP="00B01D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Определить прожиточный минимум семьи, расходы на учащегося;</w:t>
      </w:r>
    </w:p>
    <w:p w:rsidR="00B01D35" w:rsidRPr="009C1EED" w:rsidRDefault="00B01D35" w:rsidP="00B01D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Анализировать рекламу потребительских товаров;</w:t>
      </w:r>
    </w:p>
    <w:p w:rsidR="00B01D35" w:rsidRPr="009C1EED" w:rsidRDefault="00B01D35" w:rsidP="00B01D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Осуществлять самоанализ семейной экономической деятельности</w:t>
      </w:r>
    </w:p>
    <w:p w:rsidR="00B01D35" w:rsidRPr="009C1EED" w:rsidRDefault="00B01D35" w:rsidP="00B01D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Выдвигать деловые идеи</w:t>
      </w:r>
    </w:p>
    <w:p w:rsidR="00B01D35" w:rsidRPr="009C1EED" w:rsidRDefault="00B01D35" w:rsidP="00B01D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Изучать конъюнктуру рынка, определять себестоимость произведенной продукции</w:t>
      </w:r>
    </w:p>
    <w:p w:rsidR="00B01D35" w:rsidRPr="009C1EED" w:rsidRDefault="00B01D35" w:rsidP="00B01D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>Читать принципиальные электрические схемы простейших электротехнических и электронных устройств.</w:t>
      </w:r>
    </w:p>
    <w:p w:rsidR="00B01D35" w:rsidRPr="009C1EED" w:rsidRDefault="00B01D35" w:rsidP="00B01D3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b/>
          <w:sz w:val="28"/>
          <w:szCs w:val="28"/>
          <w:lang w:eastAsia="en-US"/>
        </w:rPr>
        <w:t>Формы и средства контроля</w:t>
      </w:r>
      <w:r w:rsidRPr="009C1EED">
        <w:rPr>
          <w:rFonts w:ascii="Times New Roman" w:eastAsia="Calibri" w:hAnsi="Times New Roman"/>
          <w:sz w:val="28"/>
          <w:szCs w:val="28"/>
          <w:lang w:eastAsia="en-US"/>
        </w:rPr>
        <w:t>: Практические работы, индивидуальные и фронтальные опросы.</w:t>
      </w:r>
    </w:p>
    <w:p w:rsidR="00B01D35" w:rsidRPr="009C1EED" w:rsidRDefault="00B01D35" w:rsidP="00B01D35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1D35" w:rsidRPr="009C1EED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к повседневной жизни </w:t>
      </w:r>
      <w:proofErr w:type="gramStart"/>
      <w:r w:rsidRPr="009C1EED">
        <w:rPr>
          <w:rFonts w:ascii="Times New Roman" w:eastAsia="Calibri" w:hAnsi="Times New Roman"/>
          <w:b/>
          <w:sz w:val="28"/>
          <w:szCs w:val="28"/>
          <w:lang w:eastAsia="en-US"/>
        </w:rPr>
        <w:t>для</w:t>
      </w:r>
      <w:proofErr w:type="gramEnd"/>
      <w:r w:rsidRPr="009C1EED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B01D35" w:rsidRPr="003B6C5C" w:rsidRDefault="00B01D35" w:rsidP="00B01D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Получение </w:t>
      </w:r>
      <w:proofErr w:type="spell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технико</w:t>
      </w:r>
      <w:proofErr w:type="spellEnd"/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- технологических сведений из разнообразных источников информации; организации индивидуальной и коллективной трудовой деятельности; изготовление или ремонт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 </w:t>
      </w:r>
      <w:r w:rsidRPr="009C1EE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обеспечение безопасности труда; оценки затрат, необходимых для создания объекта или услуги;</w:t>
      </w:r>
      <w:proofErr w:type="gramEnd"/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 построение планов профессиональног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образования и трудоустройства.</w:t>
      </w:r>
    </w:p>
    <w:p w:rsidR="00B01D35" w:rsidRDefault="00B01D35" w:rsidP="00B01D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Default="00B01D35" w:rsidP="00B01D3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Pr="00360243" w:rsidRDefault="00B01D35" w:rsidP="00B01D35">
      <w:pPr>
        <w:pStyle w:val="a3"/>
        <w:spacing w:after="0" w:line="240" w:lineRule="auto"/>
        <w:ind w:left="106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0243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Методическое обеспечение</w:t>
      </w:r>
    </w:p>
    <w:p w:rsidR="00B01D35" w:rsidRPr="009C1EED" w:rsidRDefault="00B01D35" w:rsidP="00B01D3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1D35" w:rsidRPr="009C1EED" w:rsidRDefault="00B01D35" w:rsidP="00B01D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Учебник «Технология» 8 класс под редакцией В.Д. Симоненко, М.: </w:t>
      </w:r>
      <w:proofErr w:type="spell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Вентан</w:t>
      </w:r>
      <w:proofErr w:type="gram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spellEnd"/>
      <w:r w:rsidRPr="009C1EED"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gramEnd"/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 Граф,2011.</w:t>
      </w:r>
    </w:p>
    <w:p w:rsidR="00B01D35" w:rsidRPr="009C1EED" w:rsidRDefault="00B01D35" w:rsidP="00B01D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«Технология» Авторы разделов: А.Т. Тищенко, </w:t>
      </w:r>
      <w:proofErr w:type="spell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П.С.Самородский</w:t>
      </w:r>
      <w:proofErr w:type="spellEnd"/>
      <w:r w:rsidRPr="009C1EED">
        <w:rPr>
          <w:rFonts w:ascii="Times New Roman" w:eastAsia="Calibri" w:hAnsi="Times New Roman"/>
          <w:sz w:val="28"/>
          <w:szCs w:val="28"/>
          <w:lang w:eastAsia="en-US"/>
        </w:rPr>
        <w:t>, В.Д. Симоненко.</w:t>
      </w:r>
    </w:p>
    <w:p w:rsidR="00B01D35" w:rsidRPr="009C1EED" w:rsidRDefault="00B01D35" w:rsidP="00B01D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Поурочные планы Т38 учебнику под редакцией В.Д. Симоненко/ сост. Ю.П. Засядько.- Волгоград: Учитель,2007.  </w:t>
      </w:r>
    </w:p>
    <w:p w:rsidR="00B01D35" w:rsidRPr="009C1EED" w:rsidRDefault="00B01D35" w:rsidP="00B01D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1D35" w:rsidRPr="009C1EED" w:rsidRDefault="00B01D35" w:rsidP="00B01D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1EED">
        <w:rPr>
          <w:rFonts w:ascii="Times New Roman" w:eastAsia="Calibri" w:hAnsi="Times New Roman"/>
          <w:sz w:val="28"/>
          <w:szCs w:val="28"/>
          <w:lang w:eastAsia="en-US"/>
        </w:rPr>
        <w:t xml:space="preserve"> На уроках технологи применяются такие средства обучения как: образцы леса и пиломатериалов; наборы столярных и слесарных инструментов; </w:t>
      </w:r>
      <w:proofErr w:type="gramStart"/>
      <w:r w:rsidRPr="009C1EED">
        <w:rPr>
          <w:rFonts w:ascii="Times New Roman" w:eastAsia="Calibri" w:hAnsi="Times New Roman"/>
          <w:sz w:val="28"/>
          <w:szCs w:val="28"/>
          <w:lang w:eastAsia="en-US"/>
        </w:rPr>
        <w:t>технологический</w:t>
      </w:r>
      <w:proofErr w:type="gramEnd"/>
      <w:r w:rsidRPr="009C1EED">
        <w:rPr>
          <w:rFonts w:ascii="Times New Roman" w:eastAsia="Calibri" w:hAnsi="Times New Roman"/>
          <w:sz w:val="28"/>
          <w:szCs w:val="28"/>
          <w:lang w:eastAsia="en-US"/>
        </w:rPr>
        <w:t>, операционные и маршрутные карты; чертежи и эскизы изделий и отдельных деталей; деревообрабатывающие и заточные станки;</w:t>
      </w:r>
    </w:p>
    <w:p w:rsidR="00D348ED" w:rsidRDefault="00D348ED"/>
    <w:p w:rsidR="00B01D35" w:rsidRPr="000F18C3" w:rsidRDefault="00B01D35" w:rsidP="00B01D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Календарно-тематическое планирование 8класс</w:t>
      </w:r>
    </w:p>
    <w:tbl>
      <w:tblPr>
        <w:tblW w:w="5155" w:type="pct"/>
        <w:tblInd w:w="-459" w:type="dxa"/>
        <w:tblLook w:val="0000"/>
      </w:tblPr>
      <w:tblGrid>
        <w:gridCol w:w="886"/>
        <w:gridCol w:w="1125"/>
        <w:gridCol w:w="3352"/>
        <w:gridCol w:w="1265"/>
        <w:gridCol w:w="972"/>
        <w:gridCol w:w="3428"/>
        <w:gridCol w:w="3165"/>
        <w:gridCol w:w="1694"/>
      </w:tblGrid>
      <w:tr w:rsidR="00B01D35" w:rsidRPr="000F18C3" w:rsidTr="00317AEA">
        <w:trPr>
          <w:trHeight w:val="1147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Примерные  сроки</w:t>
            </w: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ЗУН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</w:tr>
      <w:tr w:rsidR="00B01D35" w:rsidRPr="000F18C3" w:rsidTr="00317AEA">
        <w:trPr>
          <w:trHeight w:val="1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t>Тема 1 домашняя экономика (11 часов)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Изучить для чего не обходима домашняя </w:t>
            </w:r>
            <w:proofErr w:type="gramStart"/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экономика</w:t>
            </w:r>
            <w:proofErr w:type="gramEnd"/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 каких функций она состоит и правильности ведения домашнего хозяйства.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Я и наша семья.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описать ресурсы семьи, задачи на развитие творческого мышления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Учащийся должен знать, что такое семья ее функции и </w:t>
            </w:r>
            <w:proofErr w:type="gramStart"/>
            <w:r w:rsidRPr="000F18C3">
              <w:rPr>
                <w:rFonts w:ascii="Times New Roman" w:hAnsi="Times New Roman"/>
                <w:sz w:val="20"/>
                <w:szCs w:val="20"/>
              </w:rPr>
              <w:t>задачи</w:t>
            </w:r>
            <w:proofErr w:type="gramEnd"/>
            <w:r w:rsidRPr="000F18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0F18C3">
              <w:rPr>
                <w:rFonts w:ascii="Times New Roman" w:hAnsi="Times New Roman"/>
                <w:sz w:val="20"/>
                <w:szCs w:val="20"/>
              </w:rPr>
              <w:t>какую</w:t>
            </w:r>
            <w:proofErr w:type="gramEnd"/>
            <w:r w:rsidRPr="000F18C3">
              <w:rPr>
                <w:rFonts w:ascii="Times New Roman" w:hAnsi="Times New Roman"/>
                <w:sz w:val="20"/>
                <w:szCs w:val="20"/>
              </w:rPr>
              <w:t xml:space="preserve"> роль она играет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жизни современного общества.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Изуч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 нов. Материала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Семья и бизнес.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игра-диагностика на выявление предпринимательских качеств лично</w:t>
            </w:r>
            <w:r>
              <w:rPr>
                <w:rFonts w:ascii="Times New Roman" w:hAnsi="Times New Roman"/>
                <w:sz w:val="20"/>
                <w:szCs w:val="20"/>
              </w:rPr>
              <w:t>сти учащихся «Падение самолета»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Ознакомить учащихся с понятием бизнес его разновидностями и организациями.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Потребности семьи.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социоматрица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, тест на выявление уровня самооценки и притязаний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Научить учащихся правильно определять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рассчитывать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потребности.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Бюджет семьи.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пакет задач по расчету платы за коммунальные услуги (отопление, газ, вода, радио, телефон). Разработка проекта снижения затрат за коммунальные услуги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Научить учащихся ведению учета бюджета семьи.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Расходы на питание.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1.Составление примерного меню рационального питания школьника в сутки.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2. Оценка стоимо</w:t>
            </w:r>
            <w:r>
              <w:rPr>
                <w:rFonts w:ascii="Times New Roman" w:hAnsi="Times New Roman"/>
                <w:sz w:val="20"/>
                <w:szCs w:val="20"/>
              </w:rPr>
              <w:t>сти питания учащегося за неделю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Научить учащихся правильно и рационально расходовать средства на питания.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Накопление. Сбережение. Расходная часть бюджета.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создание личной бухгалтерской книги «Финансы поют романсы»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Рассмотреть с учащимися виды расходов и пути экономии средств.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Маркетинг в домашней экономике. Реклама товаров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Составление рекламы на товар.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Изучит понятие маркетинг и его основные цели, выявить з</w:t>
            </w:r>
            <w:r>
              <w:rPr>
                <w:rFonts w:ascii="Times New Roman" w:hAnsi="Times New Roman"/>
                <w:sz w:val="20"/>
                <w:szCs w:val="20"/>
              </w:rPr>
              <w:t>адачи, стоящие перед рекламой.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0F18C3">
              <w:rPr>
                <w:rFonts w:ascii="Times New Roman" w:hAnsi="Times New Roman"/>
                <w:sz w:val="20"/>
                <w:szCs w:val="20"/>
              </w:rPr>
              <w:t>Трудовые</w:t>
            </w:r>
            <w:proofErr w:type="gramEnd"/>
            <w:r w:rsidRPr="000F18C3">
              <w:rPr>
                <w:rFonts w:ascii="Times New Roman" w:hAnsi="Times New Roman"/>
                <w:sz w:val="20"/>
                <w:szCs w:val="20"/>
              </w:rPr>
              <w:t xml:space="preserve"> отношение в семье.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тест на определение профессии, диагно</w:t>
            </w:r>
            <w:r>
              <w:rPr>
                <w:rFonts w:ascii="Times New Roman" w:hAnsi="Times New Roman"/>
                <w:sz w:val="20"/>
                <w:szCs w:val="20"/>
              </w:rPr>
              <w:t>стика предметной направленности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Ознакомить учащихся с основными принципами взаимоотношений в семь.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Экономика приусадебного (дачного</w:t>
            </w:r>
            <w:proofErr w:type="gramStart"/>
            <w:r w:rsidRPr="000F18C3"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 w:rsidRPr="000F18C3">
              <w:rPr>
                <w:rFonts w:ascii="Times New Roman" w:hAnsi="Times New Roman"/>
                <w:sz w:val="20"/>
                <w:szCs w:val="20"/>
              </w:rPr>
              <w:t>частка.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Рассчитать площадь для выращивания садово-огородных культур, необходимых вашей семье. Рассчитать прибыль, которую можно получить от </w:t>
            </w:r>
            <w:proofErr w:type="gramStart"/>
            <w:r w:rsidRPr="000F18C3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End"/>
            <w:r w:rsidRPr="000F18C3">
              <w:rPr>
                <w:rFonts w:ascii="Times New Roman" w:hAnsi="Times New Roman"/>
                <w:sz w:val="20"/>
                <w:szCs w:val="20"/>
              </w:rPr>
              <w:t xml:space="preserve"> выращенной на приусадебном участке продукции.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Показать значимость приусадебного участка в семейном бюджете; воспитывать трудолюбие, ответственность за порученное дело, стремление внести свой посильный вклад в общее дело-благополучие семьи.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Информационные технологии в домашней экономике.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1.Запуск электронной таблицы </w:t>
            </w: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 xml:space="preserve"> и заполнение ее следующими продуктами: хлебом, картофелем, молоком, бананами, колбасой, творогом. Подсчет общей стоимости всех продуктов.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2. Распечатка на принтере результатов подсчета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Научить учащихся использовать домашний компьютер </w:t>
            </w: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длясоставление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 xml:space="preserve"> бюджета семьи.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Коммуникации </w:t>
            </w:r>
            <w:proofErr w:type="gramStart"/>
            <w:r w:rsidRPr="000F18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Домашней экономике.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1. Составить текст делового письма в комиссию по защите прав потребителей на некачественную </w:t>
            </w:r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приобретенную продукцию.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2. Рефераты на тему: «Телефон (телевидение, радио, компьютер, видео- фотокамера) как источник информации в современном мире и в моей жизни»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 учащихся беречь </w:t>
            </w:r>
            <w:proofErr w:type="gramStart"/>
            <w:r w:rsidRPr="000F18C3">
              <w:rPr>
                <w:rFonts w:ascii="Times New Roman" w:hAnsi="Times New Roman"/>
                <w:sz w:val="20"/>
                <w:szCs w:val="20"/>
              </w:rPr>
              <w:t>свой</w:t>
            </w:r>
            <w:proofErr w:type="gramEnd"/>
            <w:r w:rsidRPr="000F18C3">
              <w:rPr>
                <w:rFonts w:ascii="Times New Roman" w:hAnsi="Times New Roman"/>
                <w:sz w:val="20"/>
                <w:szCs w:val="20"/>
              </w:rPr>
              <w:t xml:space="preserve"> силы, эмоции и время при общении с другими людьми.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 Электричество в нашем доме (16 часов)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t>Цель: Ознакомит учащихся с источником получения электрической энергии, областью применения и правилами безопасности работы с электрооборудованием.</w:t>
            </w:r>
          </w:p>
        </w:tc>
      </w:tr>
      <w:tr w:rsidR="00B01D35" w:rsidRPr="000F18C3" w:rsidTr="00317AEA">
        <w:trPr>
          <w:trHeight w:val="1554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F1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Электричество в нашем доме.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Электрический ток и его использование собрать электрическую сеть и зарисовать ее схему.</w:t>
            </w: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Ознакомит учащихся с источником получения электрической энергии, областью применения и правилами безопасности работы с электрооборудованием.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Творческий проект. Светильник с самодельными электрическими элементами.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Научит учащихся самостоятельно изготавливать простейшие источники света из подручных материалов.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Творческий проект. Светильник с самодельными электрическими элементами.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Научит учащихся самостоятельно изготавливать простейшие источники света из подручных материалов.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Электрические измерительные приборы. Вольтметр, амперметр, омметр.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Изучить принцип работы приборов электромагнитной и магнитоэлектрической систем; научить пользоваться этими приборами.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Авометр.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Изучит с учащимися принцип работы авометра; научить измерять силу тока, напряжения, сопротивления в цепях переменного и постоянного тока.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Однофазный переменный ток.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Изучить основные параметры однофазного тока переменного тока; научить определять КПД трансформатора.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Трехфазная система переменного </w:t>
            </w:r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>тока.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Изучить основные параметры и </w:t>
            </w:r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>схемы соединения трехфазной системы переменного тока.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Выпрямители переменного тока.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Изучить назначение и принцип действия выпрямителей; научить </w:t>
            </w:r>
            <w:proofErr w:type="gramStart"/>
            <w:r w:rsidRPr="000F18C3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0F18C3">
              <w:rPr>
                <w:rFonts w:ascii="Times New Roman" w:hAnsi="Times New Roman"/>
                <w:sz w:val="20"/>
                <w:szCs w:val="20"/>
              </w:rPr>
              <w:t xml:space="preserve"> собирать схемы зарядных устройств.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Квартирная электроника.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Ознакомить учащихся с правилами подключения к сети светильников и бытовых приборов.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Бытовые нагревательные приборы и светильники.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18C3">
              <w:rPr>
                <w:rFonts w:ascii="Times New Roman" w:hAnsi="Times New Roman"/>
                <w:sz w:val="20"/>
                <w:szCs w:val="20"/>
              </w:rPr>
              <w:t>Изучить принцип действия наиболее используемых в быту электроприборов (утюг, электроплита, светильники, и</w:t>
            </w:r>
            <w:proofErr w:type="gramEnd"/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др.)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Бытовые электропечи.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Ознакомить учащихся с устройств и принципом работы бытовой печи СВЧ «электроника»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Электромагниты и их применение.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Изучить принцип действия и область применения электромагнитов.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Электрические двигатели.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Изучить устройства и принцип действия электрических двигателей различных конструкций.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Электрический пылесос.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Стиральная машина.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Изучить с учащимися назначения и принцип работы пылесоса и стиральной машины.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Комбинир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Холодильники.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Изучить с учащимися принцип работы холодильника.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pacing w:val="30"/>
                <w:sz w:val="20"/>
                <w:szCs w:val="20"/>
              </w:rPr>
              <w:t>27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Швейная машина.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Ознакомить учащихся с устройством и принципом работы электрической швейной машины.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t>Тема 3 ремонтно-строительные работы в доме (3 часа)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t>Цель: Научить учащихся выполнять простейшие работы по ремонту в доме, с соблюдением техники безопасности.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Ремонт оконных и дверных блоков.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Научить учащихся выполнять простейшие работы по ремонту </w:t>
            </w:r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>оконных и дверных блоков; проверить знания по изученному разделу «Электричество».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Pr="000F18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Технология установки дверного замка.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Изучит с учащимися разновидности и особенности установки различенных замков; проверить знания по организации и проведению ремонтных работ оконных и дверных блоков.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F18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Утепление дверей и окон.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Научить учащихся сохранять тепло в помещении в зимних условиях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t>Тема 4 Творческий проект (4 часов)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b/>
                <w:bCs/>
                <w:sz w:val="20"/>
                <w:szCs w:val="20"/>
              </w:rPr>
              <w:t>Цель: Ознакомить учащихся с понятием «творческий проект» и с этапами его выполнения; осуществлять консультативную поддержку и руководство изготовлением творческих проектов учащимися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Изготовления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Творческого проекта.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Ознакомить учащихся с понятием «творческий проект» и с этапами его выполнения; осуществлять консультативную поддержку и руководство изготовлением творческих проектов учащимися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Изготовления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Творческого проекта.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Ознакомить учащихся с понятием «творческий проект» и с этапами его выполнения; осуществлять консультативную поддержку и руководство изготовлением творческих проектов учащимися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Изготовления</w:t>
            </w:r>
          </w:p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Творческого проекта.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Ознакомить учащихся с понятием «творческий проект» и с этапами его выполнения; осуществлять консультативную поддержку и руководство изготовлением творческих проектов учащимися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1D35" w:rsidRPr="000F18C3" w:rsidTr="00317AEA">
        <w:trPr>
          <w:trHeight w:val="1"/>
        </w:trPr>
        <w:tc>
          <w:tcPr>
            <w:tcW w:w="2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т</w:t>
            </w:r>
            <w:r w:rsidRPr="000F18C3">
              <w:rPr>
                <w:rFonts w:ascii="Times New Roman" w:hAnsi="Times New Roman"/>
                <w:sz w:val="20"/>
                <w:szCs w:val="20"/>
              </w:rPr>
              <w:t>ворческого проекта.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18C3">
              <w:rPr>
                <w:rFonts w:ascii="Times New Roman" w:hAnsi="Times New Roman"/>
                <w:sz w:val="20"/>
                <w:szCs w:val="20"/>
              </w:rPr>
              <w:t xml:space="preserve">Ознакомить учащихся с понятием «творческий проект» и с этапами </w:t>
            </w:r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>его выполнения; осуществлять консультативную поддержку и руководство изготовлением творческих проектов учащимися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D35" w:rsidRPr="000F18C3" w:rsidRDefault="00B01D35" w:rsidP="00317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F18C3">
              <w:rPr>
                <w:rFonts w:ascii="Times New Roman" w:hAnsi="Times New Roman"/>
                <w:sz w:val="20"/>
                <w:szCs w:val="20"/>
              </w:rPr>
              <w:lastRenderedPageBreak/>
              <w:t>Практич</w:t>
            </w:r>
            <w:proofErr w:type="spellEnd"/>
            <w:r w:rsidRPr="000F18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01D35" w:rsidRPr="009C1EED" w:rsidRDefault="00B01D35" w:rsidP="00B01D35">
      <w:pPr>
        <w:rPr>
          <w:rFonts w:ascii="Times New Roman" w:hAnsi="Times New Roman"/>
          <w:sz w:val="28"/>
          <w:szCs w:val="28"/>
        </w:rPr>
      </w:pPr>
    </w:p>
    <w:p w:rsidR="00B01D35" w:rsidRDefault="00B01D35" w:rsidP="00B01D35">
      <w:pPr>
        <w:jc w:val="center"/>
      </w:pPr>
    </w:p>
    <w:p w:rsidR="00B01D35" w:rsidRDefault="00B01D35">
      <w:bookmarkStart w:id="1" w:name="_GoBack"/>
      <w:bookmarkEnd w:id="1"/>
    </w:p>
    <w:sectPr w:rsidR="00B01D35" w:rsidSect="002923BC">
      <w:pgSz w:w="16838" w:h="11906" w:orient="landscape"/>
      <w:pgMar w:top="102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DEB"/>
    <w:multiLevelType w:val="hybridMultilevel"/>
    <w:tmpl w:val="C0B46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194AD5"/>
    <w:multiLevelType w:val="hybridMultilevel"/>
    <w:tmpl w:val="35D6C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9F7AE4"/>
    <w:multiLevelType w:val="hybridMultilevel"/>
    <w:tmpl w:val="F5569A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DA1CB1"/>
    <w:multiLevelType w:val="hybridMultilevel"/>
    <w:tmpl w:val="CD62B0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4466691"/>
    <w:multiLevelType w:val="hybridMultilevel"/>
    <w:tmpl w:val="77964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990259"/>
    <w:multiLevelType w:val="hybridMultilevel"/>
    <w:tmpl w:val="C66EE294"/>
    <w:lvl w:ilvl="0" w:tplc="21AE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2581"/>
    <w:rsid w:val="002923BC"/>
    <w:rsid w:val="005039C4"/>
    <w:rsid w:val="00AA2581"/>
    <w:rsid w:val="00B01D35"/>
    <w:rsid w:val="00D3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2890</Words>
  <Characters>16479</Characters>
  <Application>Microsoft Office Word</Application>
  <DocSecurity>0</DocSecurity>
  <Lines>137</Lines>
  <Paragraphs>38</Paragraphs>
  <ScaleCrop>false</ScaleCrop>
  <Company/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Секретарь</cp:lastModifiedBy>
  <cp:revision>4</cp:revision>
  <dcterms:created xsi:type="dcterms:W3CDTF">2017-03-04T12:35:00Z</dcterms:created>
  <dcterms:modified xsi:type="dcterms:W3CDTF">2017-03-05T13:24:00Z</dcterms:modified>
</cp:coreProperties>
</file>