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C5F" w:rsidRDefault="009A3C5F" w:rsidP="009A3C5F">
      <w:pPr>
        <w:autoSpaceDE w:val="0"/>
        <w:autoSpaceDN w:val="0"/>
        <w:adjustRightInd w:val="0"/>
        <w:spacing w:before="240" w:after="2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10054904" cy="6626431"/>
            <wp:effectExtent l="19050" t="0" r="349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5856" cy="66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C5F" w:rsidRDefault="009A3C5F" w:rsidP="009A3C5F">
      <w:pPr>
        <w:autoSpaceDE w:val="0"/>
        <w:autoSpaceDN w:val="0"/>
        <w:adjustRightInd w:val="0"/>
        <w:spacing w:before="240" w:after="2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A3C5F" w:rsidRPr="009A3C5F" w:rsidRDefault="00A8299B" w:rsidP="009A3C5F">
      <w:pPr>
        <w:pStyle w:val="a3"/>
        <w:numPr>
          <w:ilvl w:val="0"/>
          <w:numId w:val="9"/>
        </w:numPr>
        <w:autoSpaceDE w:val="0"/>
        <w:autoSpaceDN w:val="0"/>
        <w:adjustRightInd w:val="0"/>
        <w:spacing w:before="240" w:after="2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03CDB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b/>
          <w:bCs/>
          <w:color w:val="000000"/>
          <w:sz w:val="28"/>
          <w:szCs w:val="28"/>
        </w:rPr>
        <w:t>Общая характеристика программы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Рабочая программа по учебному предмету технология составлена </w:t>
      </w:r>
      <w:r w:rsidR="008333C6">
        <w:rPr>
          <w:rFonts w:ascii="Times New Roman" w:hAnsi="Times New Roman"/>
          <w:color w:val="000000"/>
          <w:sz w:val="28"/>
          <w:szCs w:val="28"/>
        </w:rPr>
        <w:t xml:space="preserve">в соответствии </w:t>
      </w:r>
      <w:proofErr w:type="gramStart"/>
      <w:r w:rsidR="008333C6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</w:p>
    <w:p w:rsidR="008333C6" w:rsidRPr="008333C6" w:rsidRDefault="008333C6" w:rsidP="008333C6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333C6">
        <w:rPr>
          <w:rFonts w:ascii="Times New Roman" w:hAnsi="Times New Roman"/>
          <w:color w:val="000000"/>
          <w:sz w:val="28"/>
          <w:szCs w:val="28"/>
        </w:rPr>
        <w:t xml:space="preserve">Федеральным  Государственным  стандартом  основного общего образования (в ред. Приказов </w:t>
      </w:r>
      <w:proofErr w:type="spellStart"/>
      <w:r w:rsidRPr="008333C6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8333C6">
        <w:rPr>
          <w:rFonts w:ascii="Times New Roman" w:hAnsi="Times New Roman"/>
          <w:color w:val="000000"/>
          <w:sz w:val="28"/>
          <w:szCs w:val="28"/>
        </w:rPr>
        <w:t xml:space="preserve"> России от 29.12.2014 №1644, от 31.12.2015 №1577) </w:t>
      </w:r>
    </w:p>
    <w:p w:rsidR="00A8299B" w:rsidRPr="00103CDB" w:rsidRDefault="008333C6" w:rsidP="008333C6">
      <w:pPr>
        <w:pStyle w:val="a3"/>
        <w:widowControl w:val="0"/>
        <w:numPr>
          <w:ilvl w:val="0"/>
          <w:numId w:val="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Примерная </w:t>
      </w:r>
      <w:r>
        <w:rPr>
          <w:rFonts w:ascii="Times New Roman" w:hAnsi="Times New Roman"/>
          <w:sz w:val="28"/>
          <w:szCs w:val="28"/>
        </w:rPr>
        <w:t>п</w:t>
      </w:r>
      <w:r w:rsidR="00A8299B" w:rsidRPr="00103CDB">
        <w:rPr>
          <w:rFonts w:ascii="Times New Roman" w:hAnsi="Times New Roman"/>
          <w:sz w:val="28"/>
          <w:szCs w:val="28"/>
        </w:rPr>
        <w:t xml:space="preserve">рограмма </w:t>
      </w:r>
      <w:r w:rsidR="00A8299B" w:rsidRPr="00103CDB">
        <w:rPr>
          <w:rFonts w:ascii="Times New Roman" w:eastAsia="Calibri" w:hAnsi="Times New Roman"/>
          <w:sz w:val="28"/>
          <w:szCs w:val="28"/>
          <w:lang w:eastAsia="en-US"/>
        </w:rPr>
        <w:t xml:space="preserve">общеобразовательных учреждений.  «Технология. Трудовое обучение». 5-11 классы./ Под ред. </w:t>
      </w:r>
      <w:proofErr w:type="spellStart"/>
      <w:r w:rsidR="00A8299B" w:rsidRPr="00103CDB">
        <w:rPr>
          <w:rFonts w:ascii="Times New Roman" w:eastAsia="Calibri" w:hAnsi="Times New Roman"/>
          <w:sz w:val="28"/>
          <w:szCs w:val="28"/>
          <w:lang w:eastAsia="en-US"/>
        </w:rPr>
        <w:t>Хотунцева</w:t>
      </w:r>
      <w:proofErr w:type="spellEnd"/>
      <w:r w:rsidR="00A8299B" w:rsidRPr="00103CDB">
        <w:rPr>
          <w:rFonts w:ascii="Times New Roman" w:eastAsia="Calibri" w:hAnsi="Times New Roman"/>
          <w:sz w:val="28"/>
          <w:szCs w:val="28"/>
          <w:lang w:eastAsia="en-US"/>
        </w:rPr>
        <w:t xml:space="preserve"> Ю.Л., Симоненко В.Д. Просвещение, 2008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Данная рабочая программа ориент</w:t>
      </w:r>
      <w:bookmarkStart w:id="0" w:name="_GoBack"/>
      <w:bookmarkEnd w:id="0"/>
      <w:r w:rsidRPr="00103CDB">
        <w:rPr>
          <w:rFonts w:ascii="Times New Roman" w:hAnsi="Times New Roman"/>
          <w:color w:val="000000"/>
          <w:sz w:val="28"/>
          <w:szCs w:val="28"/>
        </w:rPr>
        <w:t>ирована на ис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 xml:space="preserve">пользование учебника «Технология. Индустриальные технологии. 5 класс».  Учебник  для учащихся общеобразовательных учреждений./ А.Т. Тищенко.  В.Д.Симоненко.- М.: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Вентана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 - Граф, 2013.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b/>
          <w:bCs/>
          <w:iCs/>
          <w:color w:val="000000"/>
          <w:sz w:val="28"/>
          <w:szCs w:val="28"/>
        </w:rPr>
        <w:t>Цели обучения:</w:t>
      </w:r>
    </w:p>
    <w:p w:rsidR="00A8299B" w:rsidRPr="00103CDB" w:rsidRDefault="00A8299B" w:rsidP="00A829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формирование целостного представления о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техносфере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>, основанного на приобретённых знаниях, умениях и спосо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бах деятельности;</w:t>
      </w:r>
    </w:p>
    <w:p w:rsidR="00A8299B" w:rsidRPr="00103CDB" w:rsidRDefault="00A8299B" w:rsidP="00A8299B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103CDB">
        <w:rPr>
          <w:rFonts w:ascii="Times New Roman" w:eastAsia="Calibri" w:hAnsi="Times New Roman"/>
          <w:sz w:val="28"/>
          <w:szCs w:val="28"/>
        </w:rPr>
        <w:t>формирование у молодых людей системы социальных ценностей: понимание ценности технологического образования, значимости прикладного знания для каждого человека, общественной потребности в развитии науки, техники и технологий, отношения к технологии как возможной области будущей практической деятельности;</w:t>
      </w:r>
    </w:p>
    <w:p w:rsidR="00A8299B" w:rsidRPr="00103CDB" w:rsidRDefault="00A8299B" w:rsidP="00A8299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contextualSpacing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становление системы технических и технологических знаний и умений, воспитание трудовых, гражданских и патриотических качеств личности; </w:t>
      </w:r>
    </w:p>
    <w:p w:rsidR="00A8299B" w:rsidRPr="00103CDB" w:rsidRDefault="00A8299B" w:rsidP="00A829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приобретение опыта разнообразной практической деятель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ности с техническими объектами, опыта познания и само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образования, опыта созидательной, преобразующей, твор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ческой деятельности;</w:t>
      </w:r>
    </w:p>
    <w:p w:rsidR="00A8299B" w:rsidRPr="00103CDB" w:rsidRDefault="00A8299B" w:rsidP="00A8299B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формирование готовности и способности к выбору инди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видуальной траектории последующего профессионального образования для деятельности в сфере промышленного про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изводства;</w:t>
      </w:r>
    </w:p>
    <w:p w:rsidR="00A8299B" w:rsidRPr="00103CDB" w:rsidRDefault="00A8299B" w:rsidP="00A8299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lastRenderedPageBreak/>
        <w:t>становление у школьников целостного представления о современном мире и роли техники и технологии в нем; умение объяснять объекты и процессы окружающей действительности природной, социальной, культурной, технической среды, используя для этого технико-технологические знания.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b/>
          <w:bCs/>
          <w:iCs/>
          <w:color w:val="000000"/>
          <w:sz w:val="28"/>
          <w:szCs w:val="28"/>
        </w:rPr>
        <w:t>Задачи обучения:</w:t>
      </w:r>
    </w:p>
    <w:p w:rsidR="00A8299B" w:rsidRPr="00103CDB" w:rsidRDefault="00A8299B" w:rsidP="00A8299B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овладение</w:t>
      </w:r>
      <w:r w:rsidRPr="00103CDB">
        <w:rPr>
          <w:rFonts w:ascii="Times New Roman" w:hAnsi="Times New Roman"/>
          <w:bCs/>
          <w:iCs/>
          <w:color w:val="000000"/>
          <w:sz w:val="28"/>
          <w:szCs w:val="28"/>
        </w:rPr>
        <w:t xml:space="preserve"> необходимыми в повседневной жизни базовыми приемами ручного и механизированного труда с использованием распространенных инструментов, механизмов и машин, способами управления отдельными видами распространенной в быту техники, необходимой в обыденной жизни и будущей профессиональной деятельности;</w:t>
      </w:r>
    </w:p>
    <w:p w:rsidR="00A8299B" w:rsidRPr="00103CDB" w:rsidRDefault="00A8299B" w:rsidP="00A8299B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103CDB">
        <w:rPr>
          <w:rFonts w:ascii="Times New Roman" w:eastAsia="Calibri" w:hAnsi="Times New Roman"/>
          <w:sz w:val="28"/>
          <w:szCs w:val="28"/>
        </w:rPr>
        <w:t>развитие личности обучающихся, их интеллектуальное и нравственное совершенствование, формирование у них толерантных отношений и экологически целесообразного поведения в быту и трудовой деятельности;</w:t>
      </w:r>
    </w:p>
    <w:p w:rsidR="00A8299B" w:rsidRPr="00D04F3A" w:rsidRDefault="00A8299B" w:rsidP="00A8299B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eastAsia="Calibri" w:hAnsi="Times New Roman"/>
          <w:sz w:val="28"/>
          <w:szCs w:val="28"/>
        </w:rPr>
        <w:t>приобретение опыта созидательной и творческой деятельности, опыта познания и самообразования; навыков, составляющих основу ключевых компетентностей и имеющих универсальное значение для различных видов деятельности.</w:t>
      </w:r>
    </w:p>
    <w:p w:rsidR="00A8299B" w:rsidRPr="00D04F3A" w:rsidRDefault="00A8299B" w:rsidP="00A8299B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04F3A">
        <w:rPr>
          <w:rFonts w:ascii="Times New Roman" w:eastAsia="Calibri" w:hAnsi="Times New Roman"/>
          <w:b/>
          <w:sz w:val="28"/>
          <w:szCs w:val="28"/>
        </w:rPr>
        <w:t>Общая характеристика предмета.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87FCB">
        <w:rPr>
          <w:rFonts w:ascii="Times New Roman" w:hAnsi="Times New Roman"/>
          <w:color w:val="000000"/>
          <w:sz w:val="28"/>
          <w:szCs w:val="28"/>
        </w:rPr>
        <w:t>Выбор данной  программы и учебника обусловлен тем, что их содержание  соответствует   основам федерального государственного образовательного стандарта, учебного плана, примерной программы основного общего образования по технологии и раскрывает содержания основных направлении и разделов курса «Технология» с учётом региональных особенностей, материально-технического обеспечения образовательного учреждения,  интересов и потребностей учащихся.</w:t>
      </w:r>
      <w:proofErr w:type="gramEnd"/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 xml:space="preserve">Основное предназначение учебного предмета «Технология» в системе общего образования заключается в формировании технологической грамотности, компетентности, технологического мировоззрения, технологической и исследовательской культуры школьника, включающей технологические знания и умения, воспитание трудовых, гражданских и патриотических качеств его личности, профессиональное самоопределение в условиях рынка труда, формирование гуманистически ориентированного мировоззрения. 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 xml:space="preserve">Технологическая грамотность включает способность понимать, использовать и контролировать технологию, умение решать проблемы, развивать творческие способности, сознательность, гибкость, предприимчивость. Технологическая компетентность связана с овладением умениями осваивать разнообразные способы и средства преобразования материалов, энергии, информации, учитывать экономическую эффективность и возможные экологические последствия технологической деятельности, определять свои жизненные и профессиональные планы. 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lastRenderedPageBreak/>
        <w:t>Технологическая культура предполагает овладение системой понятий, методов и сре</w:t>
      </w:r>
      <w:proofErr w:type="gramStart"/>
      <w:r w:rsidRPr="00A87FCB">
        <w:rPr>
          <w:rFonts w:ascii="Times New Roman" w:hAnsi="Times New Roman"/>
          <w:color w:val="000000"/>
          <w:sz w:val="28"/>
          <w:szCs w:val="28"/>
        </w:rPr>
        <w:t>дств пр</w:t>
      </w:r>
      <w:proofErr w:type="gramEnd"/>
      <w:r w:rsidRPr="00A87FCB">
        <w:rPr>
          <w:rFonts w:ascii="Times New Roman" w:hAnsi="Times New Roman"/>
          <w:color w:val="000000"/>
          <w:sz w:val="28"/>
          <w:szCs w:val="28"/>
        </w:rPr>
        <w:t xml:space="preserve">еобразовательной деятельности по созданию материальных и духовных ценностей. Она предусматривает изучение современных и перспективных энергосберегающих, </w:t>
      </w:r>
      <w:proofErr w:type="spellStart"/>
      <w:r w:rsidRPr="00A87FCB">
        <w:rPr>
          <w:rFonts w:ascii="Times New Roman" w:hAnsi="Times New Roman"/>
          <w:color w:val="000000"/>
          <w:sz w:val="28"/>
          <w:szCs w:val="28"/>
        </w:rPr>
        <w:t>материалосберегающих</w:t>
      </w:r>
      <w:proofErr w:type="spellEnd"/>
      <w:r w:rsidRPr="00A87FCB">
        <w:rPr>
          <w:rFonts w:ascii="Times New Roman" w:hAnsi="Times New Roman"/>
          <w:color w:val="000000"/>
          <w:sz w:val="28"/>
          <w:szCs w:val="28"/>
        </w:rPr>
        <w:t xml:space="preserve"> и безотходных технологий в сферах производства и услуг, методов борьбы с загрязнением окружающей среды, планирования и организации трудового процесса, обеспечения безопасности труда, компьютерной обработки документации, психологии человеческого общения, основ творческой и предпринимательской деятельности. 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Технологическая культура содержит ряд составляющих, учитывая, что в обществе человек выполняет функции гр</w:t>
      </w:r>
      <w:r>
        <w:rPr>
          <w:rFonts w:ascii="Times New Roman" w:hAnsi="Times New Roman"/>
          <w:color w:val="000000"/>
          <w:sz w:val="28"/>
          <w:szCs w:val="28"/>
        </w:rPr>
        <w:t>ажданина, труженика, собственни</w:t>
      </w:r>
      <w:r w:rsidRPr="00A87FCB">
        <w:rPr>
          <w:rFonts w:ascii="Times New Roman" w:hAnsi="Times New Roman"/>
          <w:color w:val="000000"/>
          <w:sz w:val="28"/>
          <w:szCs w:val="28"/>
        </w:rPr>
        <w:t>ка, семьянина, потребителя и учащегося: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•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культура труда - включает планирова</w:t>
      </w:r>
      <w:r>
        <w:rPr>
          <w:rFonts w:ascii="Times New Roman" w:hAnsi="Times New Roman"/>
          <w:color w:val="000000"/>
          <w:sz w:val="28"/>
          <w:szCs w:val="28"/>
        </w:rPr>
        <w:t>ние и организацию трудового про</w:t>
      </w:r>
      <w:r w:rsidRPr="00A87FCB">
        <w:rPr>
          <w:rFonts w:ascii="Times New Roman" w:hAnsi="Times New Roman"/>
          <w:color w:val="000000"/>
          <w:sz w:val="28"/>
          <w:szCs w:val="28"/>
        </w:rPr>
        <w:t>цесса, как репродуктивного, так и творческого; выбор инструментов и оборудования, организацию рабочего места, обеспечение безопасности труда, технологической и трудовой ди</w:t>
      </w:r>
      <w:r>
        <w:rPr>
          <w:rFonts w:ascii="Times New Roman" w:hAnsi="Times New Roman"/>
          <w:color w:val="000000"/>
          <w:sz w:val="28"/>
          <w:szCs w:val="28"/>
        </w:rPr>
        <w:t>сциплины, контроль качества про</w:t>
      </w:r>
      <w:r w:rsidRPr="00A87FCB">
        <w:rPr>
          <w:rFonts w:ascii="Times New Roman" w:hAnsi="Times New Roman"/>
          <w:color w:val="000000"/>
          <w:sz w:val="28"/>
          <w:szCs w:val="28"/>
        </w:rPr>
        <w:t>дукции, необходимые для выполнения социальных функций труженика;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 xml:space="preserve">графическая культура - знания, умения </w:t>
      </w:r>
      <w:r>
        <w:rPr>
          <w:rFonts w:ascii="Times New Roman" w:hAnsi="Times New Roman"/>
          <w:color w:val="000000"/>
          <w:sz w:val="28"/>
          <w:szCs w:val="28"/>
        </w:rPr>
        <w:t>и готовность использовать графи</w:t>
      </w:r>
      <w:r w:rsidRPr="00A87FCB">
        <w:rPr>
          <w:rFonts w:ascii="Times New Roman" w:hAnsi="Times New Roman"/>
          <w:color w:val="000000"/>
          <w:sz w:val="28"/>
          <w:szCs w:val="28"/>
        </w:rPr>
        <w:t>ческие, в том числе чертежные средства</w:t>
      </w:r>
      <w:r>
        <w:rPr>
          <w:rFonts w:ascii="Times New Roman" w:hAnsi="Times New Roman"/>
          <w:color w:val="000000"/>
          <w:sz w:val="28"/>
          <w:szCs w:val="28"/>
        </w:rPr>
        <w:t xml:space="preserve"> для обеспечения технологическо</w:t>
      </w:r>
      <w:r w:rsidRPr="00A87FCB">
        <w:rPr>
          <w:rFonts w:ascii="Times New Roman" w:hAnsi="Times New Roman"/>
          <w:color w:val="000000"/>
          <w:sz w:val="28"/>
          <w:szCs w:val="28"/>
        </w:rPr>
        <w:t>го процесса;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культура дизайна - знания, умения и готовность использовать принципы эргономики, эстетики, дизайна и художественной обработки материалов для обеспечения конкурентоспособности продукции;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 xml:space="preserve">информационная культура - знания, умения и готовность использовать принципы сбора, хранения, обработки и использования информации из различных источников для реализации трудовой деятельности; 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предпринимательская культура - знания</w:t>
      </w:r>
      <w:r>
        <w:rPr>
          <w:rFonts w:ascii="Times New Roman" w:hAnsi="Times New Roman"/>
          <w:color w:val="000000"/>
          <w:sz w:val="28"/>
          <w:szCs w:val="28"/>
        </w:rPr>
        <w:t>, умения и готовность анализиро</w:t>
      </w:r>
      <w:r w:rsidRPr="00A87FCB">
        <w:rPr>
          <w:rFonts w:ascii="Times New Roman" w:hAnsi="Times New Roman"/>
          <w:color w:val="000000"/>
          <w:sz w:val="28"/>
          <w:szCs w:val="28"/>
        </w:rPr>
        <w:t>вать потребности людей (рынка), организовывать и управлять небольшим человеческим коллективом для обеспеч</w:t>
      </w:r>
      <w:r>
        <w:rPr>
          <w:rFonts w:ascii="Times New Roman" w:hAnsi="Times New Roman"/>
          <w:color w:val="000000"/>
          <w:sz w:val="28"/>
          <w:szCs w:val="28"/>
        </w:rPr>
        <w:t>ения этих потребностей, реклами</w:t>
      </w:r>
      <w:r w:rsidRPr="00A87FCB">
        <w:rPr>
          <w:rFonts w:ascii="Times New Roman" w:hAnsi="Times New Roman"/>
          <w:color w:val="000000"/>
          <w:sz w:val="28"/>
          <w:szCs w:val="28"/>
        </w:rPr>
        <w:t>ровать свою продукцию;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культура человеческих отношений - зн</w:t>
      </w:r>
      <w:r>
        <w:rPr>
          <w:rFonts w:ascii="Times New Roman" w:hAnsi="Times New Roman"/>
          <w:color w:val="000000"/>
          <w:sz w:val="28"/>
          <w:szCs w:val="28"/>
        </w:rPr>
        <w:t>ания, умения и готовность осуще</w:t>
      </w:r>
      <w:r w:rsidRPr="00A87FCB">
        <w:rPr>
          <w:rFonts w:ascii="Times New Roman" w:hAnsi="Times New Roman"/>
          <w:color w:val="000000"/>
          <w:sz w:val="28"/>
          <w:szCs w:val="28"/>
        </w:rPr>
        <w:t xml:space="preserve">ствлять бесконфликтное (доброжелательное) взаимодействия с </w:t>
      </w:r>
      <w:proofErr w:type="gramStart"/>
      <w:r w:rsidRPr="00A87FCB">
        <w:rPr>
          <w:rFonts w:ascii="Times New Roman" w:hAnsi="Times New Roman"/>
          <w:color w:val="000000"/>
          <w:sz w:val="28"/>
          <w:szCs w:val="28"/>
        </w:rPr>
        <w:t>людьми</w:t>
      </w:r>
      <w:proofErr w:type="gramEnd"/>
      <w:r w:rsidRPr="00A87FCB">
        <w:rPr>
          <w:rFonts w:ascii="Times New Roman" w:hAnsi="Times New Roman"/>
          <w:color w:val="000000"/>
          <w:sz w:val="28"/>
          <w:szCs w:val="28"/>
        </w:rPr>
        <w:t xml:space="preserve"> как на производстве, так и в семье, на улице, в транспорте;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экологическая культура включает в се</w:t>
      </w:r>
      <w:r>
        <w:rPr>
          <w:rFonts w:ascii="Times New Roman" w:hAnsi="Times New Roman"/>
          <w:color w:val="000000"/>
          <w:sz w:val="28"/>
          <w:szCs w:val="28"/>
        </w:rPr>
        <w:t>бя экологические знания, понима</w:t>
      </w:r>
      <w:r w:rsidRPr="00A87FCB">
        <w:rPr>
          <w:rFonts w:ascii="Times New Roman" w:hAnsi="Times New Roman"/>
          <w:color w:val="000000"/>
          <w:sz w:val="28"/>
          <w:szCs w:val="28"/>
        </w:rPr>
        <w:t>ние, что природа является источником жизни и красоты, богатство нравственно-эстетических чувств и переживаний, порожденных общением с природой и ответственность за ее сохранение, способность соизмерять любой вид деятельности с сохранением окружающей среды и здоровья человека, глубокую заинтересованность в природоохранной деятельности, грамотное ее осуществление;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культура дома - знания и умения украшения дома, создание семейного уюта, здорового образа жизни и проду</w:t>
      </w:r>
      <w:r>
        <w:rPr>
          <w:rFonts w:ascii="Times New Roman" w:hAnsi="Times New Roman"/>
          <w:color w:val="000000"/>
          <w:sz w:val="28"/>
          <w:szCs w:val="28"/>
        </w:rPr>
        <w:t>манного ведения домашнего хозяй</w:t>
      </w:r>
      <w:r w:rsidRPr="00A87FCB">
        <w:rPr>
          <w:rFonts w:ascii="Times New Roman" w:hAnsi="Times New Roman"/>
          <w:color w:val="000000"/>
          <w:sz w:val="28"/>
          <w:szCs w:val="28"/>
        </w:rPr>
        <w:t>ства, выполняя социальные функции семьянина;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lastRenderedPageBreak/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потребительская культура - знания, уме</w:t>
      </w:r>
      <w:r>
        <w:rPr>
          <w:rFonts w:ascii="Times New Roman" w:hAnsi="Times New Roman"/>
          <w:color w:val="000000"/>
          <w:sz w:val="28"/>
          <w:szCs w:val="28"/>
        </w:rPr>
        <w:t>ния и готовность продуманно вес</w:t>
      </w:r>
      <w:r w:rsidRPr="00A87FCB">
        <w:rPr>
          <w:rFonts w:ascii="Times New Roman" w:hAnsi="Times New Roman"/>
          <w:color w:val="000000"/>
          <w:sz w:val="28"/>
          <w:szCs w:val="28"/>
        </w:rPr>
        <w:t>ти себя на рынке товаров и услуг, вып</w:t>
      </w:r>
      <w:r>
        <w:rPr>
          <w:rFonts w:ascii="Times New Roman" w:hAnsi="Times New Roman"/>
          <w:color w:val="000000"/>
          <w:sz w:val="28"/>
          <w:szCs w:val="28"/>
        </w:rPr>
        <w:t>олняя социальные функции потре</w:t>
      </w:r>
      <w:r w:rsidRPr="00A87FCB">
        <w:rPr>
          <w:rFonts w:ascii="Times New Roman" w:hAnsi="Times New Roman"/>
          <w:color w:val="000000"/>
          <w:sz w:val="28"/>
          <w:szCs w:val="28"/>
        </w:rPr>
        <w:t>бителя;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A87FCB">
        <w:rPr>
          <w:rFonts w:ascii="Times New Roman" w:hAnsi="Times New Roman"/>
          <w:color w:val="000000"/>
          <w:sz w:val="28"/>
          <w:szCs w:val="28"/>
        </w:rPr>
        <w:t></w:t>
      </w:r>
      <w:r w:rsidRPr="00A87FCB">
        <w:rPr>
          <w:rFonts w:ascii="Times New Roman" w:hAnsi="Times New Roman"/>
          <w:color w:val="000000"/>
          <w:sz w:val="28"/>
          <w:szCs w:val="28"/>
        </w:rPr>
        <w:tab/>
        <w:t>проектная</w:t>
      </w:r>
      <w:r>
        <w:rPr>
          <w:rFonts w:ascii="Times New Roman" w:hAnsi="Times New Roman"/>
          <w:color w:val="000000"/>
          <w:sz w:val="28"/>
          <w:szCs w:val="28"/>
        </w:rPr>
        <w:t xml:space="preserve"> и исследовательская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культура</w:t>
      </w:r>
      <w:r w:rsidRPr="00A87FCB">
        <w:rPr>
          <w:rFonts w:ascii="Times New Roman" w:hAnsi="Times New Roman"/>
          <w:color w:val="000000"/>
          <w:sz w:val="28"/>
          <w:szCs w:val="28"/>
        </w:rPr>
        <w:t>знания</w:t>
      </w:r>
      <w:proofErr w:type="spellEnd"/>
      <w:r w:rsidRPr="00A87FCB">
        <w:rPr>
          <w:rFonts w:ascii="Times New Roman" w:hAnsi="Times New Roman"/>
          <w:color w:val="000000"/>
          <w:sz w:val="28"/>
          <w:szCs w:val="28"/>
        </w:rPr>
        <w:t>, умения и готовность самостоятельного определения потребностей и возможностей деятельности при выполнении проекта, получения, анализа и использования полезной для выпо</w:t>
      </w:r>
      <w:r>
        <w:rPr>
          <w:rFonts w:ascii="Times New Roman" w:hAnsi="Times New Roman"/>
          <w:color w:val="000000"/>
          <w:sz w:val="28"/>
          <w:szCs w:val="28"/>
        </w:rPr>
        <w:t>лнения проек</w:t>
      </w:r>
      <w:r w:rsidRPr="00A87FCB">
        <w:rPr>
          <w:rFonts w:ascii="Times New Roman" w:hAnsi="Times New Roman"/>
          <w:color w:val="000000"/>
          <w:sz w:val="28"/>
          <w:szCs w:val="28"/>
        </w:rPr>
        <w:t>та информации, выдвижения спектра идей выполнения проекта, выбора оптимальной идеи, исследования этой идеи, планирования, организации и выполнения работы по реализации прое</w:t>
      </w:r>
      <w:r>
        <w:rPr>
          <w:rFonts w:ascii="Times New Roman" w:hAnsi="Times New Roman"/>
          <w:color w:val="000000"/>
          <w:sz w:val="28"/>
          <w:szCs w:val="28"/>
        </w:rPr>
        <w:t>кта, включая приобретение допол</w:t>
      </w:r>
      <w:r w:rsidRPr="00A87FCB">
        <w:rPr>
          <w:rFonts w:ascii="Times New Roman" w:hAnsi="Times New Roman"/>
          <w:color w:val="000000"/>
          <w:sz w:val="28"/>
          <w:szCs w:val="28"/>
        </w:rPr>
        <w:t>нительных знаний и умений, оценки проекта и его презентации.</w:t>
      </w:r>
      <w:proofErr w:type="gramEnd"/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 xml:space="preserve">Рабочая  программа составлена  с учетом полученных знаний учащихся в начальной школы на уроках технологии и опыта их учебно-трудовой деятельности. 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В результате изучения учебного предмета «Технология» учащиеся  овладеют следующими знаниями и умениями: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— находят, обрабатывают и используют необходимую информацию, читают и выполняют несложную проектную, конструкторскую и технологическую документацию;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— выдвигают и оценивают предпринимательские идеи, проектируют предмет труда в соответствии с предполагаемыми функциональными свойствами, общими требованиями дизайна, планируют свою практическую деятельность с учётом реальных условий осуществления технологического процесса;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— создают продукты труда (материальные объекты и услуги), обладающие эстетическими качествами и потребительской стоимостью;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— выполняют с учётом требований безопасности труда необходимые приёмы работ и технологические операции, используя соответствующие инструменты и оборудование;</w:t>
      </w:r>
    </w:p>
    <w:p w:rsidR="00A8299B" w:rsidRPr="00A87FC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— оценивают возможную экономическую эффективность различных способов оказания услуг, выполнения конструкций материальных объектов и технологии их изготовления, дают элементарную экологическую оценку технологии и результатов практической деятельности;</w:t>
      </w:r>
    </w:p>
    <w:p w:rsidR="00A8299B" w:rsidRPr="00103CDB" w:rsidRDefault="00A8299B" w:rsidP="00A8299B">
      <w:p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87FCB">
        <w:rPr>
          <w:rFonts w:ascii="Times New Roman" w:hAnsi="Times New Roman"/>
          <w:color w:val="000000"/>
          <w:sz w:val="28"/>
          <w:szCs w:val="28"/>
        </w:rPr>
        <w:t>— ориентируются в мире профессий, оценивают свои профессиональные интересы и склонности, составляют жизненные и профессиональные планы.</w:t>
      </w:r>
    </w:p>
    <w:p w:rsidR="00A8299B" w:rsidRPr="00103CDB" w:rsidRDefault="00A8299B" w:rsidP="00A8299B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03CDB">
        <w:rPr>
          <w:rFonts w:ascii="Times New Roman" w:hAnsi="Times New Roman"/>
          <w:b/>
          <w:sz w:val="28"/>
          <w:szCs w:val="28"/>
          <w:u w:val="single"/>
        </w:rPr>
        <w:t>Форма промежуточной аттестации</w:t>
      </w:r>
    </w:p>
    <w:p w:rsidR="00A8299B" w:rsidRPr="00511EA4" w:rsidRDefault="00A8299B" w:rsidP="00A8299B">
      <w:pPr>
        <w:widowControl w:val="0"/>
        <w:spacing w:before="69" w:after="0" w:line="240" w:lineRule="auto"/>
        <w:ind w:left="102" w:right="111" w:firstLine="288"/>
        <w:jc w:val="both"/>
        <w:rPr>
          <w:rFonts w:ascii="Times New Roman" w:hAnsi="Times New Roman"/>
          <w:sz w:val="28"/>
          <w:szCs w:val="28"/>
        </w:rPr>
      </w:pPr>
      <w:r w:rsidRPr="00511EA4">
        <w:rPr>
          <w:rFonts w:ascii="Times New Roman" w:hAnsi="Times New Roman"/>
          <w:sz w:val="28"/>
          <w:szCs w:val="28"/>
        </w:rPr>
        <w:t>Годовая промежуточная аттестация проводится по текущим оценкам за учебный год.</w:t>
      </w:r>
    </w:p>
    <w:p w:rsidR="00A8299B" w:rsidRPr="00103CDB" w:rsidRDefault="00A8299B" w:rsidP="00A8299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8299B" w:rsidRPr="00D04F3A" w:rsidRDefault="00A8299B" w:rsidP="00A8299B">
      <w:pPr>
        <w:pStyle w:val="a3"/>
        <w:numPr>
          <w:ilvl w:val="0"/>
          <w:numId w:val="9"/>
        </w:numPr>
        <w:spacing w:after="0"/>
        <w:jc w:val="center"/>
        <w:rPr>
          <w:rFonts w:ascii="Times New Roman" w:eastAsia="Calibri" w:hAnsi="Times New Roman"/>
          <w:b/>
          <w:sz w:val="28"/>
          <w:szCs w:val="28"/>
        </w:rPr>
      </w:pPr>
      <w:r w:rsidRPr="00D04F3A">
        <w:rPr>
          <w:rFonts w:ascii="Times New Roman" w:eastAsia="Calibri" w:hAnsi="Times New Roman"/>
          <w:b/>
          <w:sz w:val="28"/>
          <w:szCs w:val="28"/>
        </w:rPr>
        <w:lastRenderedPageBreak/>
        <w:t>Место предмета в учебном плане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103CDB">
        <w:rPr>
          <w:rFonts w:ascii="Times New Roman" w:eastAsia="Calibri" w:hAnsi="Times New Roman"/>
          <w:sz w:val="28"/>
          <w:szCs w:val="28"/>
        </w:rPr>
        <w:t>.</w:t>
      </w:r>
    </w:p>
    <w:p w:rsidR="00A8299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 В соответствии с учебным планом МАОУ СОШ №65 города Тюмени на 201</w:t>
      </w:r>
      <w:r>
        <w:rPr>
          <w:rFonts w:ascii="Times New Roman" w:hAnsi="Times New Roman"/>
          <w:color w:val="000000"/>
          <w:sz w:val="28"/>
          <w:szCs w:val="28"/>
        </w:rPr>
        <w:t>6</w:t>
      </w:r>
      <w:r w:rsidRPr="00103CDB">
        <w:rPr>
          <w:rFonts w:ascii="Times New Roman" w:hAnsi="Times New Roman"/>
          <w:color w:val="000000"/>
          <w:sz w:val="28"/>
          <w:szCs w:val="28"/>
        </w:rPr>
        <w:t>-201</w:t>
      </w:r>
      <w:r>
        <w:rPr>
          <w:rFonts w:ascii="Times New Roman" w:hAnsi="Times New Roman"/>
          <w:color w:val="000000"/>
          <w:sz w:val="28"/>
          <w:szCs w:val="28"/>
        </w:rPr>
        <w:t>7</w:t>
      </w:r>
      <w:r w:rsidRPr="00103CDB">
        <w:rPr>
          <w:rFonts w:ascii="Times New Roman" w:hAnsi="Times New Roman"/>
          <w:color w:val="000000"/>
          <w:sz w:val="28"/>
          <w:szCs w:val="28"/>
        </w:rPr>
        <w:t xml:space="preserve"> учебный год на изучение предмета 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« Технология» отводится 2 ч в неделю, итого 68 ч за учебный год. </w:t>
      </w:r>
    </w:p>
    <w:p w:rsidR="00A8299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8299B" w:rsidRPr="00C37814" w:rsidRDefault="00A8299B" w:rsidP="00A8299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37814">
        <w:rPr>
          <w:rFonts w:ascii="Times New Roman" w:hAnsi="Times New Roman"/>
          <w:b/>
          <w:color w:val="000000"/>
          <w:sz w:val="28"/>
          <w:szCs w:val="28"/>
        </w:rPr>
        <w:t xml:space="preserve">Личностные, </w:t>
      </w:r>
      <w:proofErr w:type="spellStart"/>
      <w:r w:rsidRPr="00C37814">
        <w:rPr>
          <w:rFonts w:ascii="Times New Roman" w:hAnsi="Times New Roman"/>
          <w:b/>
          <w:color w:val="000000"/>
          <w:sz w:val="28"/>
          <w:szCs w:val="28"/>
        </w:rPr>
        <w:t>метапредметные</w:t>
      </w:r>
      <w:proofErr w:type="spellEnd"/>
      <w:r w:rsidRPr="00C37814">
        <w:rPr>
          <w:rFonts w:ascii="Times New Roman" w:hAnsi="Times New Roman"/>
          <w:b/>
          <w:color w:val="000000"/>
          <w:sz w:val="28"/>
          <w:szCs w:val="28"/>
        </w:rPr>
        <w:t xml:space="preserve"> и предметные результаты освоения предмета «Технология»</w:t>
      </w:r>
    </w:p>
    <w:p w:rsidR="00A8299B" w:rsidRPr="00A87FCB" w:rsidRDefault="00A8299B" w:rsidP="00A8299B">
      <w:pPr>
        <w:pStyle w:val="a3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A87FCB">
        <w:rPr>
          <w:rFonts w:ascii="Times New Roman" w:hAnsi="Times New Roman"/>
          <w:sz w:val="28"/>
          <w:szCs w:val="28"/>
          <w:lang w:eastAsia="ar-SA"/>
        </w:rPr>
        <w:t>Изучение технологии в основной школе обеспечивает дос</w:t>
      </w:r>
      <w:r w:rsidRPr="00A87FCB">
        <w:rPr>
          <w:rFonts w:ascii="Times New Roman" w:hAnsi="Times New Roman"/>
          <w:sz w:val="28"/>
          <w:szCs w:val="28"/>
          <w:lang w:eastAsia="ar-SA"/>
        </w:rPr>
        <w:softHyphen/>
        <w:t xml:space="preserve">тижение </w:t>
      </w:r>
      <w:r w:rsidRPr="00A87FCB">
        <w:rPr>
          <w:rFonts w:ascii="Times New Roman" w:hAnsi="Times New Roman"/>
          <w:i/>
          <w:sz w:val="28"/>
          <w:szCs w:val="28"/>
          <w:lang w:eastAsia="ar-SA"/>
        </w:rPr>
        <w:t xml:space="preserve">личностных, </w:t>
      </w:r>
      <w:proofErr w:type="spellStart"/>
      <w:r w:rsidRPr="00A87FCB">
        <w:rPr>
          <w:rFonts w:ascii="Times New Roman" w:hAnsi="Times New Roman"/>
          <w:i/>
          <w:sz w:val="28"/>
          <w:szCs w:val="28"/>
          <w:lang w:eastAsia="ar-SA"/>
        </w:rPr>
        <w:t>метапредметных</w:t>
      </w:r>
      <w:proofErr w:type="spellEnd"/>
      <w:r w:rsidRPr="00A87FCB">
        <w:rPr>
          <w:rFonts w:ascii="Times New Roman" w:hAnsi="Times New Roman"/>
          <w:i/>
          <w:sz w:val="28"/>
          <w:szCs w:val="28"/>
          <w:lang w:eastAsia="ar-SA"/>
        </w:rPr>
        <w:t xml:space="preserve"> и предметных резуль</w:t>
      </w:r>
      <w:r w:rsidRPr="00A87FCB">
        <w:rPr>
          <w:rFonts w:ascii="Times New Roman" w:hAnsi="Times New Roman"/>
          <w:i/>
          <w:sz w:val="28"/>
          <w:szCs w:val="28"/>
          <w:lang w:eastAsia="ar-SA"/>
        </w:rPr>
        <w:softHyphen/>
        <w:t>татов.</w:t>
      </w:r>
    </w:p>
    <w:p w:rsidR="00A8299B" w:rsidRPr="00C37814" w:rsidRDefault="00A8299B" w:rsidP="00A8299B">
      <w:pPr>
        <w:pStyle w:val="a3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ar-SA"/>
        </w:rPr>
      </w:pP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103CDB">
        <w:rPr>
          <w:rFonts w:ascii="Times New Roman" w:hAnsi="Times New Roman"/>
          <w:b/>
          <w:sz w:val="28"/>
          <w:szCs w:val="28"/>
          <w:lang w:eastAsia="ar-SA"/>
        </w:rPr>
        <w:t>Личностными результатами</w:t>
      </w:r>
      <w:r w:rsidRPr="00103CDB">
        <w:rPr>
          <w:rFonts w:ascii="Times New Roman" w:hAnsi="Times New Roman"/>
          <w:sz w:val="28"/>
          <w:szCs w:val="28"/>
          <w:lang w:eastAsia="ar-SA"/>
        </w:rPr>
        <w:t xml:space="preserve"> освоения учащимися основной школы курса «Технология» являются: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проявление познавательных интересов и активности в данной области;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развитие трудолюбия и ответственности за качество своей деятельности;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овладение установками, нормами и правилами научной организации умственного и физического труда;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самооценка умственных и физических способностей для труда в различных сферах с позиций будущей социализации и стратификации;</w:t>
      </w:r>
      <w:proofErr w:type="gramEnd"/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осознание необходимости общественно полезного труда как условия безопасной и эффективной социализации;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бережное отношение к природным и хозяйственным ресурсам;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spellStart"/>
      <w:r w:rsidRPr="00103CDB">
        <w:rPr>
          <w:rFonts w:ascii="Times New Roman" w:hAnsi="Times New Roman"/>
          <w:b/>
          <w:sz w:val="28"/>
          <w:szCs w:val="28"/>
          <w:lang w:eastAsia="ar-SA"/>
        </w:rPr>
        <w:t>Метапредметными</w:t>
      </w:r>
      <w:proofErr w:type="spellEnd"/>
      <w:r w:rsidRPr="00103CDB">
        <w:rPr>
          <w:rFonts w:ascii="Times New Roman" w:hAnsi="Times New Roman"/>
          <w:b/>
          <w:sz w:val="28"/>
          <w:szCs w:val="28"/>
          <w:lang w:eastAsia="ar-SA"/>
        </w:rPr>
        <w:t xml:space="preserve"> результатами</w:t>
      </w:r>
      <w:r w:rsidRPr="00103CDB">
        <w:rPr>
          <w:rFonts w:ascii="Times New Roman" w:hAnsi="Times New Roman"/>
          <w:sz w:val="28"/>
          <w:szCs w:val="28"/>
          <w:lang w:eastAsia="ar-SA"/>
        </w:rPr>
        <w:t xml:space="preserve"> освоения учащимися основной школы курса «Технология» являются: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алгоритмизированное планирование процесса учащимися познавательно-трудовой деятельности;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овладение необходимыми в повседневной жизни базовыми приемами ручного и механизированного труда с использованием распространенных инструментов и механизмов, способами управления отдельными видами распространенной в быту техники;</w:t>
      </w:r>
    </w:p>
    <w:p w:rsidR="00A8299B" w:rsidRPr="00103CDB" w:rsidRDefault="00A8299B" w:rsidP="00A8299B">
      <w:pPr>
        <w:pStyle w:val="a3"/>
        <w:numPr>
          <w:ilvl w:val="0"/>
          <w:numId w:val="3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>умение применять в практической деятельности знаний, полученных при изучении основных наук;</w:t>
      </w:r>
    </w:p>
    <w:p w:rsidR="00A8299B" w:rsidRPr="00103CDB" w:rsidRDefault="00A8299B" w:rsidP="00A8299B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• </w:t>
      </w:r>
      <w:r w:rsidRPr="00103CDB">
        <w:rPr>
          <w:rFonts w:ascii="Times New Roman" w:hAnsi="Times New Roman"/>
          <w:sz w:val="28"/>
          <w:szCs w:val="28"/>
        </w:rPr>
        <w:t>использование дополнительной информации при проектировании и создании объектов труда;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поиск новых решений возникшей технической или организационной проблемы;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приведение примеров, подбор аргументов, формулирование выводов по обоснованию технико-технологического и организационного решения;    </w:t>
      </w:r>
    </w:p>
    <w:p w:rsidR="00A8299B" w:rsidRPr="00103CDB" w:rsidRDefault="00A8299B" w:rsidP="00A829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lastRenderedPageBreak/>
        <w:t xml:space="preserve">    • 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  согласование и координация совместной познавательно-трудовой деятельности с другими ее участниками;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объективное оценивание вклада своей познавательно-трудовой деятельности в решение общих задач коллектива;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 • соблюдение норм и правил культуры труда в соответствии с технологической культурой производства;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03CDB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Предметным результатом </w:t>
      </w:r>
      <w:r w:rsidRPr="00103CDB">
        <w:rPr>
          <w:rFonts w:ascii="Times New Roman" w:hAnsi="Times New Roman"/>
          <w:sz w:val="28"/>
          <w:szCs w:val="28"/>
          <w:lang w:eastAsia="ar-SA"/>
        </w:rPr>
        <w:t>освоения учащимися основной школы курса «Технология» являются: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>в познавательной сфере:</w:t>
      </w:r>
    </w:p>
    <w:p w:rsidR="00A8299B" w:rsidRPr="00103CDB" w:rsidRDefault="00A8299B" w:rsidP="00A8299B">
      <w:pPr>
        <w:pStyle w:val="a3"/>
        <w:numPr>
          <w:ilvl w:val="0"/>
          <w:numId w:val="3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>рациональное использование учебной и дополнительной информации для проектирования и создания объектов труда;</w:t>
      </w:r>
    </w:p>
    <w:p w:rsidR="00A8299B" w:rsidRPr="00103CDB" w:rsidRDefault="00A8299B" w:rsidP="00A8299B">
      <w:pPr>
        <w:pStyle w:val="a3"/>
        <w:numPr>
          <w:ilvl w:val="0"/>
          <w:numId w:val="4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>распознавание  видов, назначения и материалов, инструментов и приспособлений, применяемых в технологических процессах при изучении разделов «</w:t>
      </w:r>
      <w:r w:rsidRPr="00103CDB">
        <w:rPr>
          <w:rFonts w:ascii="Times New Roman" w:hAnsi="Times New Roman"/>
          <w:bCs/>
          <w:color w:val="000000"/>
          <w:sz w:val="28"/>
          <w:szCs w:val="28"/>
        </w:rPr>
        <w:t>Технологии обработки конструкцион</w:t>
      </w:r>
      <w:r w:rsidRPr="00103CDB">
        <w:rPr>
          <w:rFonts w:ascii="Times New Roman" w:hAnsi="Times New Roman"/>
          <w:bCs/>
          <w:color w:val="000000"/>
          <w:sz w:val="28"/>
          <w:szCs w:val="28"/>
        </w:rPr>
        <w:softHyphen/>
        <w:t>ных материалов</w:t>
      </w:r>
      <w:r w:rsidRPr="00103CDB">
        <w:rPr>
          <w:rFonts w:ascii="Times New Roman" w:hAnsi="Times New Roman"/>
          <w:sz w:val="28"/>
          <w:szCs w:val="28"/>
        </w:rPr>
        <w:t>», «</w:t>
      </w:r>
      <w:r w:rsidRPr="00103CDB">
        <w:rPr>
          <w:rFonts w:ascii="Times New Roman" w:hAnsi="Times New Roman"/>
          <w:bCs/>
          <w:color w:val="000000"/>
          <w:sz w:val="28"/>
          <w:szCs w:val="28"/>
        </w:rPr>
        <w:t>Технологии домашнего хозяйств</w:t>
      </w:r>
      <w:r w:rsidRPr="00103CDB">
        <w:rPr>
          <w:rFonts w:ascii="Times New Roman" w:hAnsi="Times New Roman"/>
          <w:b/>
          <w:bCs/>
          <w:color w:val="000000"/>
          <w:sz w:val="28"/>
          <w:szCs w:val="28"/>
        </w:rPr>
        <w:t>а</w:t>
      </w:r>
      <w:r w:rsidRPr="00103CDB">
        <w:rPr>
          <w:rFonts w:ascii="Times New Roman" w:hAnsi="Times New Roman"/>
          <w:sz w:val="28"/>
          <w:szCs w:val="28"/>
        </w:rPr>
        <w:t>».</w:t>
      </w:r>
    </w:p>
    <w:p w:rsidR="00A8299B" w:rsidRPr="00103CDB" w:rsidRDefault="00A8299B" w:rsidP="00A8299B">
      <w:pPr>
        <w:pStyle w:val="a3"/>
        <w:numPr>
          <w:ilvl w:val="0"/>
          <w:numId w:val="4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</w:rPr>
        <w:t>владение способами научной организации труда, формами деятельности, соответствующими культуре труда;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в мотивационной сфере: </w:t>
      </w:r>
    </w:p>
    <w:p w:rsidR="00A8299B" w:rsidRPr="00103CDB" w:rsidRDefault="00A8299B" w:rsidP="00A8299B">
      <w:pPr>
        <w:pStyle w:val="a3"/>
        <w:numPr>
          <w:ilvl w:val="0"/>
          <w:numId w:val="5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оценивание своей способности и готовности к труду;</w:t>
      </w:r>
    </w:p>
    <w:p w:rsidR="00A8299B" w:rsidRPr="00103CDB" w:rsidRDefault="00A8299B" w:rsidP="00A8299B">
      <w:pPr>
        <w:pStyle w:val="a3"/>
        <w:numPr>
          <w:ilvl w:val="0"/>
          <w:numId w:val="5"/>
        </w:numPr>
        <w:tabs>
          <w:tab w:val="left" w:pos="284"/>
        </w:tabs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осознание ответственности за качество результатов труда;</w:t>
      </w:r>
    </w:p>
    <w:p w:rsidR="00A8299B" w:rsidRPr="00103CDB" w:rsidRDefault="00A8299B" w:rsidP="00A8299B">
      <w:pPr>
        <w:pStyle w:val="a3"/>
        <w:numPr>
          <w:ilvl w:val="0"/>
          <w:numId w:val="5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наличие экологической культуры при обосновании выбора объектов труда и выполнении работ;</w:t>
      </w:r>
    </w:p>
    <w:p w:rsidR="00A8299B" w:rsidRPr="00103CDB" w:rsidRDefault="00A8299B" w:rsidP="00A8299B">
      <w:pPr>
        <w:pStyle w:val="a3"/>
        <w:numPr>
          <w:ilvl w:val="0"/>
          <w:numId w:val="5"/>
        </w:numPr>
        <w:tabs>
          <w:tab w:val="left" w:pos="142"/>
        </w:tabs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стремление к экономичности и бережливости в расходовании времени, материалов при обработке древесины и металлов;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eastAsia="Calibri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>в трудовой сфере:</w:t>
      </w:r>
    </w:p>
    <w:p w:rsidR="00A8299B" w:rsidRPr="00103CDB" w:rsidRDefault="00A8299B" w:rsidP="00A8299B">
      <w:pPr>
        <w:pStyle w:val="a3"/>
        <w:numPr>
          <w:ilvl w:val="0"/>
          <w:numId w:val="6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>планирование технологического процесса;</w:t>
      </w:r>
    </w:p>
    <w:p w:rsidR="00A8299B" w:rsidRPr="00103CDB" w:rsidRDefault="00A8299B" w:rsidP="00A8299B">
      <w:pPr>
        <w:pStyle w:val="a3"/>
        <w:numPr>
          <w:ilvl w:val="0"/>
          <w:numId w:val="6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>подбор материалов, инструментов и оборудования с учетом характера объекта труда и технологической последовательности;</w:t>
      </w:r>
    </w:p>
    <w:p w:rsidR="00A8299B" w:rsidRPr="00103CDB" w:rsidRDefault="00A8299B" w:rsidP="00A8299B">
      <w:pPr>
        <w:pStyle w:val="a3"/>
        <w:numPr>
          <w:ilvl w:val="0"/>
          <w:numId w:val="6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>соблюдение норм и правил безопасности, правил санитарии и гигиены;</w:t>
      </w:r>
    </w:p>
    <w:p w:rsidR="00A8299B" w:rsidRPr="00103CDB" w:rsidRDefault="00A8299B" w:rsidP="00A8299B">
      <w:pPr>
        <w:pStyle w:val="a3"/>
        <w:numPr>
          <w:ilvl w:val="0"/>
          <w:numId w:val="6"/>
        </w:numPr>
        <w:suppressAutoHyphens/>
        <w:spacing w:after="0"/>
        <w:ind w:left="284" w:hanging="142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>контроль промежуточного и конечного результата труда для выявления допущенных ошибок в процессе труда при изучении учебных разделов;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>в физиолого-психологической сфере:</w:t>
      </w:r>
    </w:p>
    <w:p w:rsidR="00A8299B" w:rsidRPr="00103CDB" w:rsidRDefault="00A8299B" w:rsidP="00A8299B">
      <w:pPr>
        <w:suppressAutoHyphens/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lastRenderedPageBreak/>
        <w:t xml:space="preserve">   •  развитие моторики и координации движений рук при работе с ручными инструментами и выполнении операций с помощью машин и механизмов;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•  достижение необходимой точности движений при выполнении различных технологических операций;</w:t>
      </w:r>
      <w:r w:rsidRPr="00103CDB">
        <w:rPr>
          <w:rFonts w:ascii="Times New Roman" w:hAnsi="Times New Roman"/>
          <w:sz w:val="28"/>
          <w:szCs w:val="28"/>
          <w:lang w:eastAsia="ar-SA"/>
        </w:rPr>
        <w:br/>
        <w:t xml:space="preserve">   •  соблюдение требуемой величины усилия, прикладываемого к инструменту, с учетом технологических требований;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sz w:val="28"/>
          <w:szCs w:val="28"/>
        </w:rPr>
        <w:t>сочетание образного и логического мышления в процессе проектной деятельности;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 xml:space="preserve">в эстетической сфере: 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sz w:val="28"/>
          <w:szCs w:val="28"/>
        </w:rPr>
        <w:t>дизайнерское проектирование изделия или рациональная эстетическая организация работ;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sz w:val="28"/>
          <w:szCs w:val="28"/>
        </w:rPr>
        <w:t>моделирование художественного оформления объекта труда при изучении раздела «</w:t>
      </w:r>
      <w:r w:rsidRPr="00103CDB">
        <w:rPr>
          <w:rFonts w:ascii="Times New Roman" w:hAnsi="Times New Roman"/>
          <w:color w:val="000000"/>
          <w:sz w:val="28"/>
          <w:szCs w:val="28"/>
        </w:rPr>
        <w:t>Технологии художественно-приклад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ной обработки материалов</w:t>
      </w:r>
      <w:r w:rsidRPr="00103CDB">
        <w:rPr>
          <w:rFonts w:ascii="Times New Roman" w:hAnsi="Times New Roman"/>
          <w:sz w:val="28"/>
          <w:szCs w:val="28"/>
        </w:rPr>
        <w:t>»;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sz w:val="28"/>
          <w:szCs w:val="28"/>
        </w:rPr>
        <w:t xml:space="preserve">эстетическое и рациональное оснащение рабочего места с учетом требований эргономики и научной организации труда; </w:t>
      </w:r>
    </w:p>
    <w:p w:rsidR="00A8299B" w:rsidRPr="00103CDB" w:rsidRDefault="00A8299B" w:rsidP="00A8299B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sz w:val="28"/>
          <w:szCs w:val="28"/>
        </w:rPr>
        <w:t>рациональный выбор рабочего костюма и опрятное содержание рабочей одежды;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>в коммуникативной сфере: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bCs/>
          <w:color w:val="000000"/>
          <w:sz w:val="28"/>
          <w:szCs w:val="28"/>
        </w:rPr>
        <w:t>формирование рабочей группы для выполнения проекта;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bCs/>
          <w:color w:val="000000"/>
          <w:sz w:val="28"/>
          <w:szCs w:val="28"/>
        </w:rPr>
        <w:t>публичная презентация и защита проекта, изделия, продукта труда;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 </w:t>
      </w:r>
      <w:r w:rsidRPr="00103CDB">
        <w:rPr>
          <w:rFonts w:ascii="Times New Roman" w:hAnsi="Times New Roman"/>
          <w:bCs/>
          <w:color w:val="000000"/>
          <w:sz w:val="28"/>
          <w:szCs w:val="28"/>
        </w:rPr>
        <w:t>разработка вариантов рекламных образцов.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8299B" w:rsidRPr="00F23621" w:rsidRDefault="00A8299B" w:rsidP="00A8299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3621">
        <w:rPr>
          <w:rFonts w:ascii="Times New Roman" w:hAnsi="Times New Roman"/>
          <w:b/>
          <w:color w:val="000000"/>
          <w:sz w:val="28"/>
          <w:szCs w:val="28"/>
        </w:rPr>
        <w:t>СОДЕРЖАНИЕ ПРОГРАММЫ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</w:rPr>
        <w:t>Раздел «Технологии обработки конструкционных материалов»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Тема 1. Технологии ручной обработки </w:t>
      </w:r>
      <w:r w:rsidRPr="00103CDB">
        <w:rPr>
          <w:rFonts w:ascii="Times New Roman" w:hAnsi="Times New Roman"/>
          <w:b/>
          <w:color w:val="000000"/>
          <w:sz w:val="28"/>
          <w:szCs w:val="28"/>
        </w:rPr>
        <w:t>д</w:t>
      </w:r>
      <w:r w:rsidRPr="00103CDB">
        <w:rPr>
          <w:rFonts w:ascii="Times New Roman" w:hAnsi="Times New Roman"/>
          <w:b/>
          <w:color w:val="000000"/>
          <w:sz w:val="28"/>
          <w:szCs w:val="28"/>
          <w:u w:val="single"/>
        </w:rPr>
        <w:t>ревесины и древесных материалов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Теоретические сведения. </w:t>
      </w:r>
      <w:r w:rsidRPr="00103CDB">
        <w:rPr>
          <w:rFonts w:ascii="Times New Roman" w:hAnsi="Times New Roman"/>
          <w:color w:val="000000"/>
          <w:sz w:val="28"/>
          <w:szCs w:val="28"/>
        </w:rPr>
        <w:t>Древесина как природный конст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рукционный материал, её строение, свойства и области приме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нения. Пиломатериалы, их виды, области применения. Виды древесных материалов, свойства, области применения.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Понятия «изделие» и «деталь». Графическое изображение деталей и изделий. Графическая документация: технический ри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сунок, эскиз, чертёж. Линии и условные обозначения. Прямо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угольные проекции па одну, две и три плоскости (виды чертежа).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Столярный верстак, его устройство. Ручные инструменты и приспособления для обработки древесины и древесных мате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риалов.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Последовательность изготовления деталей из древесины. Технологический процесс, технологическая карта.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lastRenderedPageBreak/>
        <w:t>Разметка заготовок из древесины. Виды контрольно-измери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тельных и разметочных инструментов, применяемых при изго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товлении изделий из древесины.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Основные технологические операции ручной обработки древесины: пиление, строгание, сверление, зачистка деталей и изделий; контроль качества. Приспособления для ручной обработки древесины. Изготовление деталей различных геомет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рических форм ручными инструментами.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Сборка деталей изделия из древесины с помощью гвоздей, шурупов,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саморезов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 и клея. Отделка деталей и изделий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тониро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ванием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 и лакированием.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Правила безопасного труда при работе ручными столярны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ми инструментами.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Практические работы. </w:t>
      </w:r>
      <w:r w:rsidRPr="00103CDB">
        <w:rPr>
          <w:rFonts w:ascii="Times New Roman" w:hAnsi="Times New Roman"/>
          <w:color w:val="000000"/>
          <w:sz w:val="28"/>
          <w:szCs w:val="28"/>
        </w:rPr>
        <w:t>Распознавание древесины и древесных материалов.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Чтение чертежа. Выполнение эскиза или технического ри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сунка детали из древесины.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Организация рабочего места для столярных работ.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Разработка последовательности изготовления деталей из дре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весины.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Разметка заготовок из древесины; способы применения кон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трольно-измерительных и разметочных инструментов.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Ознакомление с видами и рациональными приёмами работы ручными инструментами при пилении, строгании, сверлении, зачистке деталей и изделий. Защитная и декоративная отделка изделий.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Изготовление деталей и изделий по техническим рисункам, эскизам, чертежам и технологическим картам. Соединение дета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лей из древесины с помощью гвоздей, шурупов (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саморезов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>), клея. Выявление дефектов в детали и их устранение. Соблюдение пра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вил безопасной работы при использовании ручных инструмен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тов, приспособлений и оборудования. Уборка рабочего места.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Тема 2. Технологии ручной обработки металлов 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Теоретические сведения. </w:t>
      </w:r>
      <w:r w:rsidRPr="00103CDB">
        <w:rPr>
          <w:rFonts w:ascii="Times New Roman" w:hAnsi="Times New Roman"/>
          <w:color w:val="000000"/>
          <w:sz w:val="28"/>
          <w:szCs w:val="28"/>
        </w:rPr>
        <w:t>Металлы и их сплавы, область применения. Чёрные и цветные металлы. Основные технологи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ческие свойства металлов. Способы обработки отливок из метал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ла. Тонколистовой металл и проволока. Профессии, связанные с производством металлов.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Рабочее место для ручной обработки металлов. Слесарный верстак и его назначение. Устройство слесарных тисков. Инстру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менты и приспособления для ручной обработки металлов их назначение и способы приме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нения.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Графические изображения деталей из металлов Применение ПК для разработки графиче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ской документации.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Технологии изготовления изделий из металлов ручными инструментами. Технологические карты.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lastRenderedPageBreak/>
        <w:t>Технологические операции обработки металлов ручными ин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струментами: правка, разметка, резание, гибка, зачистка, сверле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 xml:space="preserve">ние.  Особенности выполнения работ.  Основные сведения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обимеющихся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 на промышленных предприятиях способах правки, резания, гибки, зачистки заготовок, получения отверстий в заго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товках с помощью специального оборудования.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Основные технологические операции обработки ручными инструментами.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Точность обработки и качество поверхности деталей. Кон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трольно-измерительные инструменты, применяемые при изго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товлении деталей из металлов и искусственных материалов.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Сборка изделий из тонколистового металла, проволоки. Соединение заклёпками. Соедине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 xml:space="preserve">ние тонколистового металла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фальцевым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 швом.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Способы отделки поверхностей изделий из металлов.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Профессии, связанные с ручной обработкой металлов.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Правила безопасного труда при ручной обработке металлов.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Практические работы. </w:t>
      </w:r>
      <w:r w:rsidRPr="00103CDB">
        <w:rPr>
          <w:rFonts w:ascii="Times New Roman" w:hAnsi="Times New Roman"/>
          <w:color w:val="000000"/>
          <w:sz w:val="28"/>
          <w:szCs w:val="28"/>
        </w:rPr>
        <w:t>Ознакомление с образцами тонколистового металла и проволо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ки, исследование их свойств.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Организация рабочего места для ручной обработки метал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лов. Ознакомление с устройством слесарного верстака и тис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ков. Соблюдение правил безопасного труда. Уборка рабочего места.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Чтение чертежей. Графическое изображение изделий из тон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колистового металла, проволоки. Разработка графической документации с помощью ПК.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 xml:space="preserve">Разработка технологии изготовления деталей из металлов и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проволки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>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Правка заготовок из тонколистового металла и проволоки. Инструменты и приспособления для правки.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Разметка заготовок из тонколистового металла, проволоки. Отработка навыков работы с инструментами для слесарной разметки.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Резание заготовок из тонколистового металла, проволоки.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Зачистка деталей из тонколистового металла, проволоки.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3CDB">
        <w:rPr>
          <w:rFonts w:ascii="Times New Roman" w:hAnsi="Times New Roman"/>
          <w:color w:val="000000"/>
          <w:sz w:val="28"/>
          <w:szCs w:val="28"/>
        </w:rPr>
        <w:t>Гибка</w:t>
      </w:r>
      <w:proofErr w:type="gramEnd"/>
      <w:r w:rsidRPr="00103CDB">
        <w:rPr>
          <w:rFonts w:ascii="Times New Roman" w:hAnsi="Times New Roman"/>
          <w:color w:val="000000"/>
          <w:sz w:val="28"/>
          <w:szCs w:val="28"/>
        </w:rPr>
        <w:t xml:space="preserve"> заготовок из тонколистового металла, проволоки. Отработка навыков работы с инструментами и приспособления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 xml:space="preserve">ми </w:t>
      </w:r>
      <w:proofErr w:type="gramStart"/>
      <w:r w:rsidRPr="00103CDB">
        <w:rPr>
          <w:rFonts w:ascii="Times New Roman" w:hAnsi="Times New Roman"/>
          <w:color w:val="000000"/>
          <w:sz w:val="28"/>
          <w:szCs w:val="28"/>
        </w:rPr>
        <w:t>для</w:t>
      </w:r>
      <w:proofErr w:type="gramEnd"/>
      <w:r w:rsidRPr="00103CDB">
        <w:rPr>
          <w:rFonts w:ascii="Times New Roman" w:hAnsi="Times New Roman"/>
          <w:color w:val="000000"/>
          <w:sz w:val="28"/>
          <w:szCs w:val="28"/>
        </w:rPr>
        <w:t xml:space="preserve"> гибки.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Получение отверстий в заготовках из металлов и искусст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венных материалов. Применение электрической (аккумулятор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ной) дрели для сверления отверстий.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Соединение деталей из тонколистового металла, проволоки.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lastRenderedPageBreak/>
        <w:t>Отделка изделий из тонколистового металла, проволоки.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Изготовление деталей из тонколистового металла, проволо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ки, по эскизам, чертежам и техноло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гическим картам. Визуальный и инструментальный контроль качества деталей. Выявление дефектов и их устранение.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Тема 3. Технологии машинной обработки металлов 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Теоретические сведения. </w:t>
      </w:r>
      <w:r w:rsidRPr="00103CDB">
        <w:rPr>
          <w:rFonts w:ascii="Times New Roman" w:hAnsi="Times New Roman"/>
          <w:color w:val="000000"/>
          <w:sz w:val="28"/>
          <w:szCs w:val="28"/>
        </w:rPr>
        <w:t>Понятие о машинах и механизмах. Виды механизмов. Виды соединений. Простые и сложные детали. Профессии, связанные с обслуживанием машин и механизмов.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Сверлильный станок: назначение, устройство. Организация рабочего места для работы на сверлильном станке. Инструмен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ты и приспособления для работы на сверлильном станке. Прави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ла безопасного труда при работе на сверлильном станке.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Изготовление деталей из тонколистового металла, проволо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ки, искусственных материалов по эскизам, чертежам и техноло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гическим картам.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Практические работы. </w:t>
      </w:r>
      <w:r w:rsidRPr="00103CDB">
        <w:rPr>
          <w:rFonts w:ascii="Times New Roman" w:hAnsi="Times New Roman"/>
          <w:color w:val="000000"/>
          <w:sz w:val="28"/>
          <w:szCs w:val="28"/>
        </w:rPr>
        <w:t>Озна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комление с механизмами, машинами, соединениями, деталями.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Ознакомление с устройством настольного сверлильного стан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ка, с приспособлениями и инструментами для работы на станке.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Отработка навыков работы на сверлильном станке. Приме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нение контрольно-измерительных инструментов при сверлиль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ных работах.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  <w:u w:val="single"/>
        </w:rPr>
        <w:t>Тема 4. Технологии художественно-прикладной обработки материалов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Теоретические сведения. </w:t>
      </w:r>
      <w:r w:rsidRPr="00103CDB">
        <w:rPr>
          <w:rFonts w:ascii="Times New Roman" w:hAnsi="Times New Roman"/>
          <w:color w:val="000000"/>
          <w:sz w:val="28"/>
          <w:szCs w:val="28"/>
        </w:rPr>
        <w:t>Традиционные виды декоратив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но-прикладного творчества и народных промыслов при работе с древесиной. Единство функционального назначения, формы и художественного оформления изделия.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Технологии художественно-прикладной обработки материа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лов. Выпиливание лобзиком. Материалы, инструменты и приспособления для выпиливания. Организация рабочего места. Приёмы выполнения работ. Правила безопасного труда.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Технология выжигания по дереву. Материалы, инструменты и приспособления для выжигания. Организация рабочего места. 11риёмы выполнения работ. Правила безопасного труда.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>Практические работы. В</w:t>
      </w:r>
      <w:r w:rsidRPr="00103CDB">
        <w:rPr>
          <w:rFonts w:ascii="Times New Roman" w:hAnsi="Times New Roman"/>
          <w:color w:val="000000"/>
          <w:sz w:val="28"/>
          <w:szCs w:val="28"/>
        </w:rPr>
        <w:t>ыпиливание изделий из древесины и искусственных материа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лов лобзиком, их отделка. Определение требований к создавае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мому изделию.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Отделка изделий из древесины выжиганием. Разработка эски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зов изделий и их декоративного оформления.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Изготовление изделий декоративно-прикладного творчест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ва по эскизам и чертежам. Отделка и презентация изделий.</w:t>
      </w:r>
    </w:p>
    <w:p w:rsidR="00A8299B" w:rsidRPr="00103CDB" w:rsidRDefault="00A8299B" w:rsidP="00A8299B">
      <w:pPr>
        <w:pStyle w:val="a4"/>
        <w:spacing w:line="276" w:lineRule="auto"/>
        <w:jc w:val="both"/>
        <w:rPr>
          <w:b/>
          <w:bCs/>
          <w:iCs/>
          <w:caps/>
          <w:color w:val="000000"/>
          <w:sz w:val="28"/>
          <w:szCs w:val="28"/>
        </w:rPr>
      </w:pPr>
      <w:r w:rsidRPr="00103CDB">
        <w:rPr>
          <w:b/>
          <w:bCs/>
          <w:iCs/>
          <w:caps/>
          <w:color w:val="000000"/>
          <w:sz w:val="28"/>
          <w:szCs w:val="28"/>
        </w:rPr>
        <w:lastRenderedPageBreak/>
        <w:t>«ЭЛЕКТРОТЕХника»</w:t>
      </w:r>
    </w:p>
    <w:p w:rsidR="00A8299B" w:rsidRPr="00103CDB" w:rsidRDefault="00A8299B" w:rsidP="00A8299B">
      <w:pPr>
        <w:pStyle w:val="a4"/>
        <w:spacing w:before="0" w:beforeAutospacing="0" w:after="0" w:afterAutospacing="0" w:line="276" w:lineRule="auto"/>
        <w:ind w:left="709"/>
        <w:jc w:val="both"/>
        <w:rPr>
          <w:color w:val="000000"/>
          <w:sz w:val="28"/>
          <w:szCs w:val="28"/>
        </w:rPr>
      </w:pPr>
      <w:r w:rsidRPr="00103CDB">
        <w:rPr>
          <w:color w:val="000000"/>
          <w:sz w:val="28"/>
          <w:szCs w:val="28"/>
        </w:rPr>
        <w:t>назначение и виды устройств защиты бытовых электроустановок от перегрузки; правила безопасной эксплуатации бытовой техники; пути экономии электрической энергии в быту;</w:t>
      </w:r>
    </w:p>
    <w:p w:rsidR="00A8299B" w:rsidRPr="00103CDB" w:rsidRDefault="00A8299B" w:rsidP="00A8299B">
      <w:pPr>
        <w:pStyle w:val="a4"/>
        <w:spacing w:before="0" w:beforeAutospacing="0" w:after="0" w:afterAutospacing="0" w:line="276" w:lineRule="auto"/>
        <w:ind w:left="709"/>
        <w:jc w:val="both"/>
        <w:rPr>
          <w:color w:val="000000"/>
          <w:sz w:val="28"/>
          <w:szCs w:val="28"/>
        </w:rPr>
      </w:pPr>
      <w:r w:rsidRPr="00103CDB">
        <w:rPr>
          <w:color w:val="000000"/>
          <w:sz w:val="28"/>
          <w:szCs w:val="28"/>
        </w:rPr>
        <w:t>объяснять работу простых электрических устройств по их принципиальным или функциональным схемам; рассчитывать стоимость потребляемой электрической энергии; включать в электрическую цепь маломощный двигатель с напряжением до 42</w:t>
      </w:r>
      <w:proofErr w:type="gramStart"/>
      <w:r w:rsidRPr="00103CDB">
        <w:rPr>
          <w:color w:val="000000"/>
          <w:sz w:val="28"/>
          <w:szCs w:val="28"/>
        </w:rPr>
        <w:t xml:space="preserve"> В</w:t>
      </w:r>
      <w:proofErr w:type="gramEnd"/>
      <w:r w:rsidRPr="00103CDB">
        <w:rPr>
          <w:color w:val="000000"/>
          <w:sz w:val="28"/>
          <w:szCs w:val="28"/>
        </w:rPr>
        <w:t>;</w:t>
      </w:r>
    </w:p>
    <w:p w:rsidR="00A8299B" w:rsidRPr="00103CDB" w:rsidRDefault="00A8299B" w:rsidP="00A8299B">
      <w:pPr>
        <w:pStyle w:val="a4"/>
        <w:spacing w:before="0" w:beforeAutospacing="0" w:after="0" w:afterAutospacing="0" w:line="276" w:lineRule="auto"/>
        <w:ind w:left="709"/>
        <w:jc w:val="both"/>
        <w:rPr>
          <w:color w:val="000000"/>
          <w:sz w:val="28"/>
          <w:szCs w:val="28"/>
        </w:rPr>
      </w:pPr>
      <w:r w:rsidRPr="00103CDB">
        <w:rPr>
          <w:b/>
          <w:bCs/>
          <w:color w:val="000000"/>
          <w:sz w:val="28"/>
          <w:szCs w:val="28"/>
        </w:rPr>
        <w:t>использовать приобретенные знания и умения в практической деятельности и повседневной жизни</w:t>
      </w:r>
      <w:r w:rsidRPr="00103CDB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03CDB">
        <w:rPr>
          <w:color w:val="000000"/>
          <w:sz w:val="28"/>
          <w:szCs w:val="28"/>
        </w:rPr>
        <w:t>для: безопасной эксплуатации электротехнических и электробытовых приборов; оценки возможности подключения различных потребителей электрической энергии к квартирной проводке и определения нагрузки сети при их одновременном использовании; осуществления сборки электрических цепей простых электротехнических устройств по схемам.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</w:rPr>
        <w:t>Раздел «Технологии исследовательской и опытнической деятельности»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03CDB">
        <w:rPr>
          <w:rFonts w:ascii="Times New Roman" w:hAnsi="Times New Roman"/>
          <w:b/>
          <w:color w:val="000000"/>
          <w:sz w:val="28"/>
          <w:szCs w:val="28"/>
          <w:u w:val="single"/>
        </w:rPr>
        <w:t>Тема 1. Исследовательская и созидательная деятельность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Теоретические сведения. </w:t>
      </w:r>
      <w:r w:rsidRPr="00103CDB">
        <w:rPr>
          <w:rFonts w:ascii="Times New Roman" w:hAnsi="Times New Roman"/>
          <w:color w:val="000000"/>
          <w:sz w:val="28"/>
          <w:szCs w:val="28"/>
        </w:rPr>
        <w:t>Понятие творческого проекта. Порядок выбора темы проекта. Выбор тем проектов на основе потребностей и спроса на рынке товаров и услуг. Формулирование требований к выбранному изделию.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Обоснование конструкции изделия. Методы поиска информации в книгах, журналах и сети Интернет. Этапы выполнения проекта (поисковый, технологический, заключительный).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Технические и технологические задачи при проектирова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нии изделия, возможные пути их решения (выбор материалов, рациональной конструкции, инструментов и технологий, порядка сборки, вариантов отделки).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Подготовка графической и технологической документации. Расчёт стоимости материалов для изготовления изделия. Окон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чательный контроль и оценка проекта.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Портфолио (журнал достижений) как показатель работы учащегося за учебный год.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Способы проведения презентации проектов. Использова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ние ПК при выполнении и презентации проекта.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 xml:space="preserve">Практические работы. </w:t>
      </w:r>
      <w:r w:rsidRPr="00103CDB">
        <w:rPr>
          <w:rFonts w:ascii="Times New Roman" w:hAnsi="Times New Roman"/>
          <w:color w:val="000000"/>
          <w:sz w:val="28"/>
          <w:szCs w:val="28"/>
        </w:rPr>
        <w:t>Обоснование выбора изделия на основе личных потребностей. Поиск необходимой информации использованием сети Интернет.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lastRenderedPageBreak/>
        <w:t>Выбор видов изделий. Определение состава деталей. Выполнение эскиза, модели изделия. Составление учебной инструкционной карты.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color w:val="000000"/>
          <w:sz w:val="28"/>
          <w:szCs w:val="28"/>
        </w:rPr>
        <w:t>Изготовление деталей, сборка и отделка изделия. Оценка стоимости материалов для изготовления изделия. Подготовка пояснительной записки. Оформление проектных материалов. Презентация проекта.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103CDB">
        <w:rPr>
          <w:rFonts w:ascii="Times New Roman" w:hAnsi="Times New Roman"/>
          <w:iCs/>
          <w:color w:val="000000"/>
          <w:sz w:val="28"/>
          <w:szCs w:val="28"/>
        </w:rPr>
        <w:t>Варианты творческих проектов из древесины и поделоч</w:t>
      </w:r>
      <w:r w:rsidRPr="00103CDB">
        <w:rPr>
          <w:rFonts w:ascii="Times New Roman" w:hAnsi="Times New Roman"/>
          <w:iCs/>
          <w:color w:val="000000"/>
          <w:sz w:val="28"/>
          <w:szCs w:val="28"/>
        </w:rPr>
        <w:softHyphen/>
        <w:t xml:space="preserve">ных материалов: </w:t>
      </w:r>
      <w:r w:rsidRPr="00103CDB">
        <w:rPr>
          <w:rFonts w:ascii="Times New Roman" w:hAnsi="Times New Roman"/>
          <w:color w:val="000000"/>
          <w:sz w:val="28"/>
          <w:szCs w:val="28"/>
        </w:rPr>
        <w:t>предметы обихода и интерьера (подставки для ручек и карандашей, настольная полочка для дисков, полоч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ки для цветов, подставки под горячую посуду, разделочные дос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ки, подвеска для отрывного календаря, домики для птиц, деко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ративные панно, вешалки для одежды, рамки для фотографий), стульчик для отдыха на природе, головоломки, игрушки, куклы, модели автомобилей, судов и самолётов, раздаточные материа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лы</w:t>
      </w:r>
      <w:proofErr w:type="gramEnd"/>
      <w:r w:rsidRPr="00103CDB">
        <w:rPr>
          <w:rFonts w:ascii="Times New Roman" w:hAnsi="Times New Roman"/>
          <w:color w:val="000000"/>
          <w:sz w:val="28"/>
          <w:szCs w:val="28"/>
        </w:rPr>
        <w:t xml:space="preserve"> для учебных занятий и др.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color w:val="000000"/>
          <w:sz w:val="28"/>
          <w:szCs w:val="28"/>
        </w:rPr>
        <w:t>Варианты творческих проектов из металлов и искусст</w:t>
      </w:r>
      <w:r w:rsidRPr="00103CDB">
        <w:rPr>
          <w:rFonts w:ascii="Times New Roman" w:hAnsi="Times New Roman"/>
          <w:iCs/>
          <w:color w:val="000000"/>
          <w:sz w:val="28"/>
          <w:szCs w:val="28"/>
        </w:rPr>
        <w:softHyphen/>
        <w:t xml:space="preserve">венных материалов: </w:t>
      </w:r>
      <w:r w:rsidRPr="00103CDB">
        <w:rPr>
          <w:rFonts w:ascii="Times New Roman" w:hAnsi="Times New Roman"/>
          <w:color w:val="000000"/>
          <w:sz w:val="28"/>
          <w:szCs w:val="28"/>
        </w:rPr>
        <w:t>предметы обихода и интерьера (ручки для дверей, подставки для цветов, декоративные подсвечники, под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ставки под горячую посуду, брелок, подставка для книг, декора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тивные цепочки, номерок на дверь квартиры), отвёртка, под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ставка для паяльника, коробки для мелких деталей, головолом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>ки, блёсны, наглядные пособия и др.</w:t>
      </w:r>
    </w:p>
    <w:p w:rsidR="00A8299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8299B" w:rsidRDefault="00A8299B" w:rsidP="00A8299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Тематическое планирование с определением основных видов учебной деятельности</w:t>
      </w:r>
    </w:p>
    <w:p w:rsidR="00A8299B" w:rsidRDefault="00A8299B" w:rsidP="00A8299B">
      <w:pPr>
        <w:pStyle w:val="a3"/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0"/>
        <w:gridCol w:w="2165"/>
        <w:gridCol w:w="8661"/>
      </w:tblGrid>
      <w:tr w:rsidR="00A8299B" w:rsidRPr="00E12370" w:rsidTr="00A8299B">
        <w:trPr>
          <w:trHeight w:val="2139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</w:pPr>
            <w:r w:rsidRPr="00E12370">
              <w:rPr>
                <w:rFonts w:ascii="Times New Roman" w:hAnsi="Times New Roman"/>
                <w:b/>
                <w:sz w:val="28"/>
                <w:szCs w:val="28"/>
              </w:rPr>
              <w:t>Разделы и темы программы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12370">
              <w:rPr>
                <w:rFonts w:ascii="Times New Roman" w:hAnsi="Times New Roman"/>
                <w:b/>
                <w:sz w:val="28"/>
                <w:szCs w:val="28"/>
              </w:rPr>
              <w:t>Количество учебных часов на раздел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2370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учащихся</w:t>
            </w:r>
          </w:p>
        </w:tc>
      </w:tr>
      <w:tr w:rsidR="00A8299B" w:rsidRPr="00E12370" w:rsidTr="00A8299B">
        <w:trPr>
          <w:trHeight w:val="65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99B" w:rsidRPr="00E12370" w:rsidRDefault="00A8299B" w:rsidP="00A829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12370">
              <w:rPr>
                <w:rFonts w:ascii="Times New Roman" w:hAnsi="Times New Roman"/>
                <w:b/>
                <w:sz w:val="28"/>
                <w:szCs w:val="28"/>
              </w:rPr>
              <w:t>Раздел «Технологии обработки конструкционных материалов»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(50 ч.)</w:t>
            </w:r>
          </w:p>
        </w:tc>
      </w:tr>
      <w:tr w:rsidR="00A8299B" w:rsidRPr="00E12370" w:rsidTr="00A8299B">
        <w:trPr>
          <w:trHeight w:val="840"/>
        </w:trPr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Default="00A8299B" w:rsidP="00A829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095BB9">
              <w:rPr>
                <w:rFonts w:ascii="Times New Roman" w:hAnsi="Times New Roman"/>
                <w:sz w:val="28"/>
                <w:szCs w:val="28"/>
              </w:rPr>
              <w:t>Технологии обработки древесины и древесных материалов.</w:t>
            </w:r>
          </w:p>
          <w:p w:rsidR="00A8299B" w:rsidRDefault="00A8299B" w:rsidP="00A829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Технологии ручной обработки металлов.</w:t>
            </w:r>
          </w:p>
          <w:p w:rsidR="00A8299B" w:rsidRDefault="00A8299B" w:rsidP="00A829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Технологии машинной обработки металлов.</w:t>
            </w:r>
          </w:p>
          <w:p w:rsidR="00A8299B" w:rsidRDefault="00A8299B" w:rsidP="00A8299B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8"/>
                <w:szCs w:val="28"/>
              </w:rPr>
            </w:pPr>
            <w:r w:rsidRPr="008515E0">
              <w:rPr>
                <w:rFonts w:ascii="Times New Roman" w:hAnsi="Times New Roman"/>
                <w:sz w:val="28"/>
                <w:szCs w:val="28"/>
              </w:rPr>
              <w:t>Технологии художественно-прикладной обработки древесины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8299B" w:rsidRPr="00E12370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99B" w:rsidRPr="00E12370" w:rsidRDefault="00A8299B" w:rsidP="00A8299B">
            <w:pPr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t>20 ч.</w:t>
            </w:r>
          </w:p>
          <w:p w:rsidR="00A8299B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8299B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22 ч.</w:t>
            </w:r>
          </w:p>
          <w:p w:rsidR="00A8299B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 ч.</w:t>
            </w:r>
          </w:p>
          <w:p w:rsidR="00A8299B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A8299B" w:rsidRPr="00E12370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 ч.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123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Знакомство с учебной мастерской, выставкой работ учащихся, экспозицией краеведческого (этнографического) музея. Знакомство содержанием и приемами работы с рабочей тетрадью, учебником и </w:t>
            </w:r>
            <w:r w:rsidRPr="00E1237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компьютерной поддержкой раздела (темы урока). Освоение организации рабочего места.  Подготовка инструментов к работе.  Планирование деятельности, составление последовательности выполнения работ Работа с рабочей тетрадью,  учебником и информационными технологиями (в соответствии с планом урока). Выполнение лабораторно-практической работы. Определение по внешнему признаку 3—5 пород древесины и листовых древесных материалов Оформление и чтение </w:t>
            </w:r>
            <w:proofErr w:type="spellStart"/>
            <w:r w:rsidRPr="00E12370">
              <w:rPr>
                <w:rFonts w:ascii="Times New Roman" w:hAnsi="Times New Roman"/>
                <w:sz w:val="28"/>
                <w:szCs w:val="28"/>
              </w:rPr>
              <w:t>однодетального</w:t>
            </w:r>
            <w:proofErr w:type="spellEnd"/>
            <w:r w:rsidRPr="00E12370">
              <w:rPr>
                <w:rFonts w:ascii="Times New Roman" w:hAnsi="Times New Roman"/>
                <w:sz w:val="28"/>
                <w:szCs w:val="28"/>
              </w:rPr>
              <w:t xml:space="preserve"> чертежа. Выполнение разметки по шаблонам, развёрткам, эскизам и простейшим чертежам. Освоение основных технологических приёмов измерения, разметки, пиления и зачистки заготовок из древесины Освоение приемов наладки строгальных инструментов, приёмов  разметки и ручного строгания заготовок из древесины. Сверление древесины ручными инструментами. Соединение деталей на гвоздях, шурупах, клею</w:t>
            </w:r>
          </w:p>
        </w:tc>
      </w:tr>
      <w:tr w:rsidR="00A8299B" w:rsidRPr="00E12370" w:rsidTr="00A8299B">
        <w:trPr>
          <w:trHeight w:val="84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99B" w:rsidRPr="001A4D3B" w:rsidRDefault="00A8299B" w:rsidP="00A829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Электротехника (6 ч.)</w:t>
            </w:r>
          </w:p>
        </w:tc>
      </w:tr>
      <w:tr w:rsidR="00A8299B" w:rsidRPr="00E12370" w:rsidTr="00A8299B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Default="00A8299B" w:rsidP="00A8299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Электрический ток. Электрическая цепь.</w:t>
            </w:r>
          </w:p>
          <w:p w:rsidR="00A8299B" w:rsidRDefault="00A8299B" w:rsidP="00A8299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Электрические провода. Электромонтажные работы.</w:t>
            </w:r>
          </w:p>
          <w:p w:rsidR="00A8299B" w:rsidRPr="00BC5A74" w:rsidRDefault="00A8299B" w:rsidP="00A8299B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Бытовые электрические светильники.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 ч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rPr>
                <w:rFonts w:ascii="Times New Roman" w:hAnsi="Times New Roman"/>
                <w:sz w:val="28"/>
                <w:szCs w:val="28"/>
              </w:rPr>
            </w:pPr>
            <w:r w:rsidRPr="00E12370">
              <w:rPr>
                <w:rFonts w:ascii="Times New Roman" w:hAnsi="Times New Roman"/>
                <w:sz w:val="28"/>
                <w:szCs w:val="28"/>
              </w:rPr>
              <w:t xml:space="preserve">Работа с рабочей тетрадью,  учебником и информационными технологиями (в соответствии с планом урока). </w:t>
            </w:r>
            <w:r w:rsidRPr="00E12370">
              <w:rPr>
                <w:rFonts w:ascii="Times New Roman" w:hAnsi="Times New Roman"/>
                <w:bCs/>
                <w:sz w:val="28"/>
                <w:szCs w:val="28"/>
              </w:rPr>
              <w:t xml:space="preserve">Вычерчивание принципиальной схемы </w:t>
            </w:r>
            <w:proofErr w:type="spellStart"/>
            <w:r w:rsidRPr="00E12370">
              <w:rPr>
                <w:rFonts w:ascii="Times New Roman" w:hAnsi="Times New Roman"/>
                <w:bCs/>
                <w:sz w:val="28"/>
                <w:szCs w:val="28"/>
              </w:rPr>
              <w:t>одноламповогоОконцовывание</w:t>
            </w:r>
            <w:proofErr w:type="spellEnd"/>
            <w:r w:rsidRPr="00E12370">
              <w:rPr>
                <w:rFonts w:ascii="Times New Roman" w:hAnsi="Times New Roman"/>
                <w:bCs/>
                <w:sz w:val="28"/>
                <w:szCs w:val="28"/>
              </w:rPr>
              <w:t xml:space="preserve"> проводов. Сборка монтажной схемы однолампового осветителя из деталей </w:t>
            </w:r>
            <w:proofErr w:type="spellStart"/>
            <w:r w:rsidRPr="00E12370">
              <w:rPr>
                <w:rFonts w:ascii="Times New Roman" w:hAnsi="Times New Roman"/>
                <w:bCs/>
                <w:sz w:val="28"/>
                <w:szCs w:val="28"/>
              </w:rPr>
              <w:t>электроконструктора</w:t>
            </w:r>
            <w:proofErr w:type="spellEnd"/>
          </w:p>
        </w:tc>
      </w:tr>
      <w:tr w:rsidR="00A8299B" w:rsidRPr="00E12370" w:rsidTr="00A8299B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99B" w:rsidRPr="000E6309" w:rsidRDefault="00A8299B" w:rsidP="00A829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Технологии исследовательской и опытнической деятельности (12 ч.)</w:t>
            </w:r>
          </w:p>
        </w:tc>
      </w:tr>
      <w:tr w:rsidR="00A8299B" w:rsidRPr="00E12370" w:rsidTr="00A8299B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Исследовательская и созидательная деятельность.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E12370">
              <w:rPr>
                <w:rFonts w:ascii="Times New Roman" w:hAnsi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E12370" w:rsidRDefault="00A8299B" w:rsidP="00A8299B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E12370">
              <w:rPr>
                <w:rFonts w:ascii="Times New Roman" w:hAnsi="Times New Roman"/>
                <w:sz w:val="28"/>
                <w:szCs w:val="28"/>
              </w:rPr>
              <w:t xml:space="preserve">Работа с рабочей тетрадью,  учебником и информационными технологиями (в соответствии с планом урока). Составление последовательности выполнения индивидуального учебного проекта. Использование источников и носителей информации. Составление графической документации. </w:t>
            </w:r>
            <w:r w:rsidRPr="00E12370">
              <w:rPr>
                <w:rFonts w:ascii="Times New Roman" w:hAnsi="Times New Roman"/>
                <w:bCs/>
                <w:sz w:val="28"/>
                <w:szCs w:val="28"/>
              </w:rPr>
              <w:t xml:space="preserve">Разработка товарного знака. </w:t>
            </w:r>
            <w:r w:rsidRPr="00E12370">
              <w:rPr>
                <w:rFonts w:ascii="Times New Roman" w:hAnsi="Times New Roman"/>
                <w:sz w:val="28"/>
                <w:szCs w:val="28"/>
              </w:rPr>
              <w:t>Использование основных технологических приёмов ручной обработки конструкционных материалов. Выполнение декоративной отделки готового изделия. Презентация проектов. Проведение выставки-конкурса на лучший проект. Использование источников и носителей информации. Составление чертежей на планируемое изделие. Выполнение разметки по шаблонам, развёрткам, эскизам и простейшим чертежам. Использование основных технологических приёмов ручной обработки конструкционных материалов. Изготовление и сборка и выполнение декоративной отделки изделий из древесины. Презентация проектов. Проведение конкурса (выставки) на лучший проект и передача изделий в детский сад</w:t>
            </w:r>
          </w:p>
        </w:tc>
      </w:tr>
      <w:tr w:rsidR="00A8299B" w:rsidRPr="00E12370" w:rsidTr="00A8299B"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B4224A" w:rsidRDefault="00A8299B" w:rsidP="00A829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4224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B4224A" w:rsidRDefault="00A8299B" w:rsidP="00A8299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4224A">
              <w:rPr>
                <w:rFonts w:ascii="Times New Roman" w:hAnsi="Times New Roman"/>
                <w:b/>
                <w:bCs/>
                <w:sz w:val="28"/>
                <w:szCs w:val="28"/>
              </w:rPr>
              <w:t>68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часов</w:t>
            </w:r>
          </w:p>
        </w:tc>
        <w:tc>
          <w:tcPr>
            <w:tcW w:w="2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99B" w:rsidRPr="00B4224A" w:rsidRDefault="00A8299B" w:rsidP="00A8299B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A8299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8299B" w:rsidRPr="00FA1D0D" w:rsidRDefault="00A8299B" w:rsidP="00A8299B">
      <w:pPr>
        <w:pStyle w:val="a3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Описание учебно-методического и материально-технического обеспечения образовательного процесса.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A8299B" w:rsidRPr="00103CDB" w:rsidRDefault="00A8299B" w:rsidP="00A8299B">
      <w:pPr>
        <w:shd w:val="clear" w:color="auto" w:fill="FFFFFF"/>
        <w:tabs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</w:t>
      </w:r>
      <w:r w:rsidRPr="00103CDB">
        <w:rPr>
          <w:rFonts w:ascii="Times New Roman" w:hAnsi="Times New Roman"/>
          <w:color w:val="000000"/>
          <w:sz w:val="28"/>
          <w:szCs w:val="28"/>
        </w:rPr>
        <w:t xml:space="preserve">Стенды и плакаты по технике безопасности; 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</w:t>
      </w:r>
      <w:r w:rsidRPr="00103CDB">
        <w:rPr>
          <w:rFonts w:ascii="Times New Roman" w:hAnsi="Times New Roman"/>
          <w:color w:val="000000"/>
          <w:sz w:val="28"/>
          <w:szCs w:val="28"/>
        </w:rPr>
        <w:t>компьютерные слайдовые презентации;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</w:t>
      </w:r>
      <w:r w:rsidRPr="00103CDB">
        <w:rPr>
          <w:rFonts w:ascii="Times New Roman" w:hAnsi="Times New Roman"/>
          <w:sz w:val="28"/>
          <w:szCs w:val="28"/>
        </w:rPr>
        <w:t>набор ручных инструментов и приспособлений;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</w:t>
      </w:r>
      <w:r w:rsidRPr="00103CDB">
        <w:rPr>
          <w:rFonts w:ascii="Times New Roman" w:hAnsi="Times New Roman"/>
          <w:sz w:val="28"/>
          <w:szCs w:val="28"/>
        </w:rPr>
        <w:t>обору</w:t>
      </w:r>
      <w:r w:rsidRPr="00103CDB">
        <w:rPr>
          <w:rFonts w:ascii="Times New Roman" w:hAnsi="Times New Roman"/>
          <w:sz w:val="28"/>
          <w:szCs w:val="28"/>
        </w:rPr>
        <w:softHyphen/>
        <w:t>дование для лабораторно-практических работ;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  <w:lang w:eastAsia="ar-SA"/>
        </w:rPr>
        <w:t xml:space="preserve">   • </w:t>
      </w:r>
      <w:r w:rsidRPr="00103CDB">
        <w:rPr>
          <w:rFonts w:ascii="Times New Roman" w:hAnsi="Times New Roman"/>
          <w:sz w:val="28"/>
          <w:szCs w:val="28"/>
        </w:rPr>
        <w:t>набор электроприборов, машин, оборудования.</w:t>
      </w:r>
    </w:p>
    <w:p w:rsidR="00A8299B" w:rsidRPr="00103CDB" w:rsidRDefault="00A8299B" w:rsidP="00A8299B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8299B" w:rsidRPr="00103CDB" w:rsidRDefault="00A8299B" w:rsidP="00A8299B">
      <w:pPr>
        <w:tabs>
          <w:tab w:val="left" w:pos="91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103CDB">
        <w:rPr>
          <w:rFonts w:ascii="Times New Roman" w:hAnsi="Times New Roman"/>
          <w:b/>
          <w:bCs/>
          <w:sz w:val="28"/>
          <w:szCs w:val="28"/>
        </w:rPr>
        <w:t>Учебно-методическое обеспечение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>Учебник «Технология» под редакцией Симоненко В.Д. 5 класс. Москва. Издательство «</w:t>
      </w:r>
      <w:proofErr w:type="spellStart"/>
      <w:r w:rsidRPr="00103CDB">
        <w:rPr>
          <w:rFonts w:ascii="Times New Roman" w:hAnsi="Times New Roman"/>
          <w:sz w:val="28"/>
          <w:szCs w:val="28"/>
        </w:rPr>
        <w:t>Вентан</w:t>
      </w:r>
      <w:proofErr w:type="gramStart"/>
      <w:r w:rsidRPr="00103CDB">
        <w:rPr>
          <w:rFonts w:ascii="Times New Roman" w:hAnsi="Times New Roman"/>
          <w:sz w:val="28"/>
          <w:szCs w:val="28"/>
        </w:rPr>
        <w:t>а</w:t>
      </w:r>
      <w:proofErr w:type="spellEnd"/>
      <w:r w:rsidRPr="00103CDB">
        <w:rPr>
          <w:rFonts w:ascii="Times New Roman" w:hAnsi="Times New Roman"/>
          <w:sz w:val="28"/>
          <w:szCs w:val="28"/>
        </w:rPr>
        <w:t>-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Граф», 2013.</w:t>
      </w:r>
    </w:p>
    <w:p w:rsidR="00A8299B" w:rsidRPr="00103CDB" w:rsidRDefault="00A8299B" w:rsidP="00A8299B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103CDB">
        <w:rPr>
          <w:rFonts w:ascii="Times New Roman" w:hAnsi="Times New Roman"/>
          <w:iCs/>
          <w:sz w:val="28"/>
          <w:szCs w:val="28"/>
        </w:rPr>
        <w:t>Гоппе</w:t>
      </w:r>
      <w:proofErr w:type="spellEnd"/>
      <w:r w:rsidRPr="00103CDB">
        <w:rPr>
          <w:rFonts w:ascii="Times New Roman" w:hAnsi="Times New Roman"/>
          <w:iCs/>
          <w:sz w:val="28"/>
          <w:szCs w:val="28"/>
        </w:rPr>
        <w:t xml:space="preserve"> Н. Н.</w:t>
      </w:r>
      <w:r w:rsidRPr="00103CDB">
        <w:rPr>
          <w:rFonts w:ascii="Times New Roman" w:hAnsi="Times New Roman"/>
          <w:sz w:val="28"/>
          <w:szCs w:val="28"/>
        </w:rPr>
        <w:t xml:space="preserve"> Технология. Технический труд. 5 класс </w:t>
      </w:r>
      <w:proofErr w:type="gramStart"/>
      <w:r w:rsidRPr="00103CDB">
        <w:rPr>
          <w:rFonts w:ascii="Times New Roman" w:hAnsi="Times New Roman"/>
          <w:sz w:val="28"/>
          <w:szCs w:val="28"/>
        </w:rPr>
        <w:t>:</w:t>
      </w:r>
      <w:r w:rsidRPr="00103CDB">
        <w:rPr>
          <w:rFonts w:ascii="Times New Roman" w:hAnsi="Times New Roman"/>
          <w:color w:val="000000"/>
          <w:sz w:val="28"/>
          <w:szCs w:val="28"/>
        </w:rPr>
        <w:t>т</w:t>
      </w:r>
      <w:proofErr w:type="gramEnd"/>
      <w:r w:rsidRPr="00103CDB">
        <w:rPr>
          <w:rFonts w:ascii="Times New Roman" w:hAnsi="Times New Roman"/>
          <w:color w:val="000000"/>
          <w:sz w:val="28"/>
          <w:szCs w:val="28"/>
        </w:rPr>
        <w:t>етрадь творческих работ : ра</w:t>
      </w:r>
      <w:r w:rsidRPr="00103CDB">
        <w:rPr>
          <w:rFonts w:ascii="Times New Roman" w:hAnsi="Times New Roman"/>
          <w:color w:val="000000"/>
          <w:sz w:val="28"/>
          <w:szCs w:val="28"/>
        </w:rPr>
        <w:softHyphen/>
        <w:t xml:space="preserve">бочая тетрадь для учащихся общеобразовательных учреждений  / Н. П.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Гоппе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, А. Ю. Холодов, М. И. Гуревич, И. А. Сасова; под ред. И. А.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Сасовой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. - М.: </w:t>
      </w:r>
      <w:proofErr w:type="spellStart"/>
      <w:r w:rsidRPr="00103CDB">
        <w:rPr>
          <w:rFonts w:ascii="Times New Roman" w:hAnsi="Times New Roman"/>
          <w:color w:val="000000"/>
          <w:sz w:val="28"/>
          <w:szCs w:val="28"/>
        </w:rPr>
        <w:t>Вентана-Граф</w:t>
      </w:r>
      <w:proofErr w:type="spellEnd"/>
      <w:r w:rsidRPr="00103CDB">
        <w:rPr>
          <w:rFonts w:ascii="Times New Roman" w:hAnsi="Times New Roman"/>
          <w:color w:val="000000"/>
          <w:sz w:val="28"/>
          <w:szCs w:val="28"/>
        </w:rPr>
        <w:t xml:space="preserve">, 2010. 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sz w:val="28"/>
          <w:szCs w:val="28"/>
        </w:rPr>
        <w:t xml:space="preserve">Боровков, Ю. А. </w:t>
      </w:r>
      <w:r w:rsidRPr="00103CDB">
        <w:rPr>
          <w:rFonts w:ascii="Times New Roman" w:hAnsi="Times New Roman"/>
          <w:sz w:val="28"/>
          <w:szCs w:val="28"/>
        </w:rPr>
        <w:t>Технический справочник учителя труда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пособие для учителей 4–8 </w:t>
      </w:r>
      <w:proofErr w:type="spellStart"/>
      <w:r w:rsidRPr="00103CDB">
        <w:rPr>
          <w:rFonts w:ascii="Times New Roman" w:hAnsi="Times New Roman"/>
          <w:sz w:val="28"/>
          <w:szCs w:val="28"/>
        </w:rPr>
        <w:t>кл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. /Ю. А. Боровков, С. Ф. </w:t>
      </w:r>
      <w:proofErr w:type="spellStart"/>
      <w:r w:rsidRPr="00103CDB">
        <w:rPr>
          <w:rFonts w:ascii="Times New Roman" w:hAnsi="Times New Roman"/>
          <w:sz w:val="28"/>
          <w:szCs w:val="28"/>
        </w:rPr>
        <w:t>Легорнев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, Б. А. </w:t>
      </w:r>
      <w:proofErr w:type="spellStart"/>
      <w:r w:rsidRPr="00103CDB">
        <w:rPr>
          <w:rFonts w:ascii="Times New Roman" w:hAnsi="Times New Roman"/>
          <w:sz w:val="28"/>
          <w:szCs w:val="28"/>
        </w:rPr>
        <w:t>Черепашенец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. – 6-е изд., </w:t>
      </w:r>
      <w:proofErr w:type="spellStart"/>
      <w:r w:rsidRPr="00103CDB">
        <w:rPr>
          <w:rFonts w:ascii="Times New Roman" w:hAnsi="Times New Roman"/>
          <w:sz w:val="28"/>
          <w:szCs w:val="28"/>
        </w:rPr>
        <w:t>перераб</w:t>
      </w:r>
      <w:proofErr w:type="spellEnd"/>
      <w:r w:rsidRPr="00103CDB">
        <w:rPr>
          <w:rFonts w:ascii="Times New Roman" w:hAnsi="Times New Roman"/>
          <w:sz w:val="28"/>
          <w:szCs w:val="28"/>
        </w:rPr>
        <w:t>. и доп. – М.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Просвещение,2009.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CDB">
        <w:rPr>
          <w:rFonts w:ascii="Times New Roman" w:hAnsi="Times New Roman"/>
          <w:iCs/>
          <w:sz w:val="28"/>
          <w:szCs w:val="28"/>
        </w:rPr>
        <w:t>Ворошин</w:t>
      </w:r>
      <w:proofErr w:type="spellEnd"/>
      <w:r w:rsidRPr="00103CDB">
        <w:rPr>
          <w:rFonts w:ascii="Times New Roman" w:hAnsi="Times New Roman"/>
          <w:iCs/>
          <w:sz w:val="28"/>
          <w:szCs w:val="28"/>
        </w:rPr>
        <w:t>, Г. Б.</w:t>
      </w:r>
      <w:r w:rsidRPr="00103CDB">
        <w:rPr>
          <w:rFonts w:ascii="Times New Roman" w:hAnsi="Times New Roman"/>
          <w:sz w:val="28"/>
          <w:szCs w:val="28"/>
        </w:rPr>
        <w:t xml:space="preserve"> Занятие по трудовому обучению. 5 </w:t>
      </w:r>
      <w:proofErr w:type="spellStart"/>
      <w:r w:rsidRPr="00103CDB">
        <w:rPr>
          <w:rFonts w:ascii="Times New Roman" w:hAnsi="Times New Roman"/>
          <w:sz w:val="28"/>
          <w:szCs w:val="28"/>
        </w:rPr>
        <w:t>кл</w:t>
      </w:r>
      <w:proofErr w:type="spellEnd"/>
      <w:r w:rsidRPr="00103CDB">
        <w:rPr>
          <w:rFonts w:ascii="Times New Roman" w:hAnsi="Times New Roman"/>
          <w:sz w:val="28"/>
          <w:szCs w:val="28"/>
        </w:rPr>
        <w:t>. Обработка древесины, металла, электротехнические и другие работы, ремонтные работы в быту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пособие для учителя труда/</w:t>
      </w:r>
    </w:p>
    <w:p w:rsidR="00A8299B" w:rsidRPr="00103CDB" w:rsidRDefault="00A8299B" w:rsidP="00A8299B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sz w:val="28"/>
          <w:szCs w:val="28"/>
        </w:rPr>
        <w:t xml:space="preserve">Г. Б. </w:t>
      </w:r>
      <w:proofErr w:type="spellStart"/>
      <w:r w:rsidRPr="00103CDB">
        <w:rPr>
          <w:rFonts w:ascii="Times New Roman" w:hAnsi="Times New Roman"/>
          <w:sz w:val="28"/>
          <w:szCs w:val="28"/>
        </w:rPr>
        <w:t>Ворошин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, А. А. Воронов, А. И. </w:t>
      </w:r>
      <w:proofErr w:type="spellStart"/>
      <w:r w:rsidRPr="00103CDB">
        <w:rPr>
          <w:rFonts w:ascii="Times New Roman" w:hAnsi="Times New Roman"/>
          <w:sz w:val="28"/>
          <w:szCs w:val="28"/>
        </w:rPr>
        <w:t>Гедвилло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 [и др.]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под ред. Д. А. Тхоржевского. – 2-е изд., </w:t>
      </w:r>
      <w:proofErr w:type="spellStart"/>
      <w:r w:rsidRPr="00103CDB">
        <w:rPr>
          <w:rFonts w:ascii="Times New Roman" w:hAnsi="Times New Roman"/>
          <w:sz w:val="28"/>
          <w:szCs w:val="28"/>
        </w:rPr>
        <w:t>перераб</w:t>
      </w:r>
      <w:proofErr w:type="spellEnd"/>
      <w:r w:rsidRPr="00103CDB">
        <w:rPr>
          <w:rFonts w:ascii="Times New Roman" w:hAnsi="Times New Roman"/>
          <w:sz w:val="28"/>
          <w:szCs w:val="28"/>
        </w:rPr>
        <w:t>. и доп. – М. : Просвещение, 2009.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sz w:val="28"/>
          <w:szCs w:val="28"/>
        </w:rPr>
        <w:t xml:space="preserve">Дополнительное </w:t>
      </w:r>
      <w:r w:rsidRPr="00103CDB">
        <w:rPr>
          <w:rFonts w:ascii="Times New Roman" w:hAnsi="Times New Roman"/>
          <w:sz w:val="28"/>
          <w:szCs w:val="28"/>
        </w:rPr>
        <w:t>образование и воспитание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журн. – 2010. – № 3.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sz w:val="28"/>
          <w:szCs w:val="28"/>
        </w:rPr>
        <w:t xml:space="preserve">Коваленко, В. И. </w:t>
      </w:r>
      <w:r w:rsidRPr="00103CDB">
        <w:rPr>
          <w:rFonts w:ascii="Times New Roman" w:hAnsi="Times New Roman"/>
          <w:sz w:val="28"/>
          <w:szCs w:val="28"/>
        </w:rPr>
        <w:t xml:space="preserve">Объекты труда. 5 </w:t>
      </w:r>
      <w:proofErr w:type="spellStart"/>
      <w:r w:rsidRPr="00103CDB">
        <w:rPr>
          <w:rFonts w:ascii="Times New Roman" w:hAnsi="Times New Roman"/>
          <w:sz w:val="28"/>
          <w:szCs w:val="28"/>
        </w:rPr>
        <w:t>кл</w:t>
      </w:r>
      <w:proofErr w:type="spellEnd"/>
      <w:r w:rsidRPr="00103CDB">
        <w:rPr>
          <w:rFonts w:ascii="Times New Roman" w:hAnsi="Times New Roman"/>
          <w:sz w:val="28"/>
          <w:szCs w:val="28"/>
        </w:rPr>
        <w:t>. Обработка древесины и металла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пособие для учителя / В. И. Коваленко, В. В. </w:t>
      </w:r>
      <w:proofErr w:type="spellStart"/>
      <w:r w:rsidRPr="00103CDB">
        <w:rPr>
          <w:rFonts w:ascii="Times New Roman" w:hAnsi="Times New Roman"/>
          <w:sz w:val="28"/>
          <w:szCs w:val="28"/>
        </w:rPr>
        <w:t>Кулененок</w:t>
      </w:r>
      <w:proofErr w:type="spellEnd"/>
      <w:r w:rsidRPr="00103CDB">
        <w:rPr>
          <w:rFonts w:ascii="Times New Roman" w:hAnsi="Times New Roman"/>
          <w:sz w:val="28"/>
          <w:szCs w:val="28"/>
        </w:rPr>
        <w:t>. – М.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Просвещение, 2009.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CDB">
        <w:rPr>
          <w:rFonts w:ascii="Times New Roman" w:hAnsi="Times New Roman"/>
          <w:iCs/>
          <w:sz w:val="28"/>
          <w:szCs w:val="28"/>
        </w:rPr>
        <w:t>Копелевич</w:t>
      </w:r>
      <w:proofErr w:type="spellEnd"/>
      <w:r w:rsidRPr="00103CDB">
        <w:rPr>
          <w:rFonts w:ascii="Times New Roman" w:hAnsi="Times New Roman"/>
          <w:iCs/>
          <w:sz w:val="28"/>
          <w:szCs w:val="28"/>
        </w:rPr>
        <w:t xml:space="preserve">, В. Г. </w:t>
      </w:r>
      <w:r w:rsidRPr="00103CDB">
        <w:rPr>
          <w:rFonts w:ascii="Times New Roman" w:hAnsi="Times New Roman"/>
          <w:sz w:val="28"/>
          <w:szCs w:val="28"/>
        </w:rPr>
        <w:t xml:space="preserve">Слесарное дело / В. Г. </w:t>
      </w:r>
      <w:proofErr w:type="spellStart"/>
      <w:r w:rsidRPr="00103CDB">
        <w:rPr>
          <w:rFonts w:ascii="Times New Roman" w:hAnsi="Times New Roman"/>
          <w:sz w:val="28"/>
          <w:szCs w:val="28"/>
        </w:rPr>
        <w:t>Копелевич</w:t>
      </w:r>
      <w:proofErr w:type="spellEnd"/>
      <w:r w:rsidRPr="00103CDB">
        <w:rPr>
          <w:rFonts w:ascii="Times New Roman" w:hAnsi="Times New Roman"/>
          <w:sz w:val="28"/>
          <w:szCs w:val="28"/>
        </w:rPr>
        <w:t>, И. Г. Спиридонов, Г. П. Буфетов. – М.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Просвещение, 2009. 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CDB">
        <w:rPr>
          <w:rFonts w:ascii="Times New Roman" w:hAnsi="Times New Roman"/>
          <w:iCs/>
          <w:spacing w:val="15"/>
          <w:sz w:val="28"/>
          <w:szCs w:val="28"/>
        </w:rPr>
        <w:t>Маркуша</w:t>
      </w:r>
      <w:proofErr w:type="spellEnd"/>
      <w:r w:rsidRPr="00103CDB">
        <w:rPr>
          <w:rFonts w:ascii="Times New Roman" w:hAnsi="Times New Roman"/>
          <w:iCs/>
          <w:sz w:val="28"/>
          <w:szCs w:val="28"/>
        </w:rPr>
        <w:t xml:space="preserve">, А. М. </w:t>
      </w:r>
      <w:r w:rsidRPr="00103CDB">
        <w:rPr>
          <w:rFonts w:ascii="Times New Roman" w:hAnsi="Times New Roman"/>
          <w:sz w:val="28"/>
          <w:szCs w:val="28"/>
        </w:rPr>
        <w:t xml:space="preserve">Про молоток, </w:t>
      </w:r>
      <w:r w:rsidRPr="00103CDB">
        <w:rPr>
          <w:rFonts w:ascii="Times New Roman" w:hAnsi="Times New Roman"/>
          <w:spacing w:val="15"/>
          <w:sz w:val="28"/>
          <w:szCs w:val="28"/>
        </w:rPr>
        <w:t>клещи</w:t>
      </w:r>
      <w:r w:rsidRPr="00103CDB">
        <w:rPr>
          <w:rFonts w:ascii="Times New Roman" w:hAnsi="Times New Roman"/>
          <w:sz w:val="28"/>
          <w:szCs w:val="28"/>
        </w:rPr>
        <w:t xml:space="preserve"> и другие нужные вещи / А. М. </w:t>
      </w:r>
      <w:proofErr w:type="spellStart"/>
      <w:r w:rsidRPr="00103CDB">
        <w:rPr>
          <w:rFonts w:ascii="Times New Roman" w:hAnsi="Times New Roman"/>
          <w:spacing w:val="15"/>
          <w:sz w:val="28"/>
          <w:szCs w:val="28"/>
        </w:rPr>
        <w:t>Маркуша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. – Минск </w:t>
      </w:r>
      <w:proofErr w:type="gramStart"/>
      <w:r w:rsidRPr="00103CDB">
        <w:rPr>
          <w:rFonts w:ascii="Times New Roman" w:hAnsi="Times New Roman"/>
          <w:sz w:val="28"/>
          <w:szCs w:val="28"/>
        </w:rPr>
        <w:t>:</w:t>
      </w:r>
      <w:proofErr w:type="spellStart"/>
      <w:r w:rsidRPr="00103CDB">
        <w:rPr>
          <w:rFonts w:ascii="Times New Roman" w:hAnsi="Times New Roman"/>
          <w:sz w:val="28"/>
          <w:szCs w:val="28"/>
        </w:rPr>
        <w:t>Н</w:t>
      </w:r>
      <w:proofErr w:type="gramEnd"/>
      <w:r w:rsidRPr="00103CDB">
        <w:rPr>
          <w:rFonts w:ascii="Times New Roman" w:hAnsi="Times New Roman"/>
          <w:sz w:val="28"/>
          <w:szCs w:val="28"/>
        </w:rPr>
        <w:t>ар.асвета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, 2008. 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03CDB">
        <w:rPr>
          <w:rFonts w:ascii="Times New Roman" w:hAnsi="Times New Roman"/>
          <w:iCs/>
          <w:sz w:val="28"/>
          <w:szCs w:val="28"/>
        </w:rPr>
        <w:t>Рихвк</w:t>
      </w:r>
      <w:proofErr w:type="spellEnd"/>
      <w:r w:rsidRPr="00103CDB">
        <w:rPr>
          <w:rFonts w:ascii="Times New Roman" w:hAnsi="Times New Roman"/>
          <w:iCs/>
          <w:sz w:val="28"/>
          <w:szCs w:val="28"/>
        </w:rPr>
        <w:t xml:space="preserve">, Э. </w:t>
      </w:r>
      <w:r w:rsidRPr="00103CDB">
        <w:rPr>
          <w:rFonts w:ascii="Times New Roman" w:hAnsi="Times New Roman"/>
          <w:sz w:val="28"/>
          <w:szCs w:val="28"/>
        </w:rPr>
        <w:t>Обработка древесины в школьных мастерских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книга для учителей технического труда и руководителей кружков / Э. </w:t>
      </w:r>
      <w:proofErr w:type="spellStart"/>
      <w:r w:rsidRPr="00103CDB">
        <w:rPr>
          <w:rFonts w:ascii="Times New Roman" w:hAnsi="Times New Roman"/>
          <w:sz w:val="28"/>
          <w:szCs w:val="28"/>
        </w:rPr>
        <w:t>Рихвк</w:t>
      </w:r>
      <w:proofErr w:type="spellEnd"/>
      <w:r w:rsidRPr="00103CDB">
        <w:rPr>
          <w:rFonts w:ascii="Times New Roman" w:hAnsi="Times New Roman"/>
          <w:sz w:val="28"/>
          <w:szCs w:val="28"/>
        </w:rPr>
        <w:t>. – М.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Просвещение, 2010.</w:t>
      </w:r>
    </w:p>
    <w:p w:rsidR="00A8299B" w:rsidRPr="00103CDB" w:rsidRDefault="00A8299B" w:rsidP="00A8299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03CDB">
        <w:rPr>
          <w:rFonts w:ascii="Times New Roman" w:hAnsi="Times New Roman"/>
          <w:iCs/>
          <w:sz w:val="28"/>
          <w:szCs w:val="28"/>
        </w:rPr>
        <w:t xml:space="preserve">Сасова, И. А. </w:t>
      </w:r>
      <w:r w:rsidRPr="00103CDB">
        <w:rPr>
          <w:rFonts w:ascii="Times New Roman" w:hAnsi="Times New Roman"/>
          <w:spacing w:val="15"/>
          <w:sz w:val="28"/>
          <w:szCs w:val="28"/>
        </w:rPr>
        <w:t>Технология</w:t>
      </w:r>
      <w:r w:rsidRPr="00103CDB">
        <w:rPr>
          <w:rFonts w:ascii="Times New Roman" w:hAnsi="Times New Roman"/>
          <w:sz w:val="28"/>
          <w:szCs w:val="28"/>
        </w:rPr>
        <w:t>. 5–8 классы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103CDB">
        <w:rPr>
          <w:rFonts w:ascii="Times New Roman" w:hAnsi="Times New Roman"/>
          <w:sz w:val="28"/>
          <w:szCs w:val="28"/>
        </w:rPr>
        <w:t xml:space="preserve"> программа / И. А. Сасова, А. В. Марченко. – М.</w:t>
      </w:r>
      <w:proofErr w:type="gramStart"/>
      <w:r w:rsidRPr="00103CDB">
        <w:rPr>
          <w:rFonts w:ascii="Times New Roman" w:hAnsi="Times New Roman"/>
          <w:sz w:val="28"/>
          <w:szCs w:val="28"/>
        </w:rPr>
        <w:t xml:space="preserve"> :</w:t>
      </w:r>
      <w:proofErr w:type="spellStart"/>
      <w:proofErr w:type="gramEnd"/>
      <w:r w:rsidRPr="00103CDB">
        <w:rPr>
          <w:rFonts w:ascii="Times New Roman" w:hAnsi="Times New Roman"/>
          <w:sz w:val="28"/>
          <w:szCs w:val="28"/>
        </w:rPr>
        <w:t>Вентана-Граф</w:t>
      </w:r>
      <w:proofErr w:type="spellEnd"/>
      <w:r w:rsidRPr="00103CDB">
        <w:rPr>
          <w:rFonts w:ascii="Times New Roman" w:hAnsi="Times New Roman"/>
          <w:sz w:val="28"/>
          <w:szCs w:val="28"/>
        </w:rPr>
        <w:t xml:space="preserve">, 2011. </w:t>
      </w: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A8299B" w:rsidRPr="00103CDB" w:rsidRDefault="00A8299B" w:rsidP="00A8299B">
      <w:pPr>
        <w:shd w:val="clear" w:color="auto" w:fill="FFFFFF"/>
        <w:autoSpaceDE w:val="0"/>
        <w:autoSpaceDN w:val="0"/>
        <w:adjustRightInd w:val="0"/>
        <w:spacing w:after="0"/>
        <w:ind w:firstLine="285"/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A8299B" w:rsidRPr="00A171B1" w:rsidRDefault="00A8299B" w:rsidP="00A8299B">
      <w:pPr>
        <w:pStyle w:val="a3"/>
        <w:numPr>
          <w:ilvl w:val="0"/>
          <w:numId w:val="9"/>
        </w:numPr>
        <w:jc w:val="center"/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u w:val="single"/>
          <w:lang w:eastAsia="en-US"/>
        </w:rPr>
        <w:t>ПЛАНИРУЕМЫЕ РЕЗУЛЬТАТЫ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lang w:eastAsia="en-US"/>
        </w:rPr>
        <w:t>Раздел «Технологии обработки конструкционных материалов»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i/>
          <w:iCs/>
          <w:sz w:val="28"/>
          <w:szCs w:val="28"/>
          <w:lang w:eastAsia="en-US"/>
        </w:rPr>
        <w:t>Выпускник научится: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lastRenderedPageBreak/>
        <w:t>• находить в учебной литературе сведения, необходимые для конструирования объекта и осуществления выбранной технологии;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читать технические рисунки, эскизы, чертежи, схемы;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выполнять в масштабе и правильно оформлять техниче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ские рисунки и эскизы разрабатываемых объектов;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осуществлять технологические процессы создания или ре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монта материальных объектов. </w:t>
      </w:r>
      <w:r w:rsidRPr="00A171B1">
        <w:rPr>
          <w:rFonts w:ascii="Times New Roman" w:eastAsia="Calibri" w:hAnsi="Times New Roman"/>
          <w:b/>
          <w:i/>
          <w:iCs/>
          <w:sz w:val="28"/>
          <w:szCs w:val="28"/>
          <w:lang w:eastAsia="en-US"/>
        </w:rPr>
        <w:t>Выпускник получит возможность научиться: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грамотно пользоваться графической документацией и тех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нико-технологической информацией, которые применяют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ся при разработке, создании и эксплуатации различных тех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нических объектов;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осуществлять технологические процессы создания или ре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монта материальных объектов, имеющих инновационные элементы.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lang w:eastAsia="en-US"/>
        </w:rPr>
        <w:t>Раздел «Электротехника»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/>
          <w:iCs/>
          <w:sz w:val="28"/>
          <w:szCs w:val="28"/>
          <w:lang w:eastAsia="en-US"/>
        </w:rPr>
        <w:t>Выпускник научится: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разбираться в адаптированной для школьников технико-технологической информации по электротехнике и ориен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тироваться в электрических схемах, которые применяются при разработке, создании и эксплуатации электрифициро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ванных приборов и аппаратов, составлять простые электри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ческие схемы цепей бытовых устройств и моделей;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осуществлять технологические процессы сборки или ре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монта объектов, содержащих электрические цепи, с учётом необходимости экономии электрической энергии. </w:t>
      </w:r>
      <w:r w:rsidRPr="00A171B1">
        <w:rPr>
          <w:rFonts w:ascii="Times New Roman" w:eastAsia="Calibri" w:hAnsi="Times New Roman"/>
          <w:i/>
          <w:iCs/>
          <w:sz w:val="28"/>
          <w:szCs w:val="28"/>
          <w:lang w:eastAsia="en-US"/>
        </w:rPr>
        <w:t>Выпускник получит возможность научиться: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• 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softHyphen/>
        <w:t>нет):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• осуществлять процессы сборки, регулировки или ремонта объектов, содержащих электрические цепи с элементами электроники.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Критерии оценки учебной деятельности по технологии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 точность использования  терминологии, самостоятельность ответа. Оценка знаний предполагает учет индивидуальных особенностей учащихся, дифференцированный подход к организации работы в классе.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ab/>
      </w:r>
      <w:proofErr w:type="gramStart"/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Исходя из поставленных целей учитывается</w:t>
      </w:r>
      <w:proofErr w:type="gramEnd"/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:</w:t>
      </w:r>
    </w:p>
    <w:p w:rsidR="00A8299B" w:rsidRPr="00A171B1" w:rsidRDefault="00A8299B" w:rsidP="00A8299B">
      <w:pPr>
        <w:numPr>
          <w:ilvl w:val="0"/>
          <w:numId w:val="12"/>
        </w:numPr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Правильность и осознанность изложения содержания, полноту раскрытия понятий, точность употребления научных терминов.</w:t>
      </w:r>
    </w:p>
    <w:p w:rsidR="00A8299B" w:rsidRPr="00A171B1" w:rsidRDefault="00A8299B" w:rsidP="00A8299B">
      <w:pPr>
        <w:numPr>
          <w:ilvl w:val="0"/>
          <w:numId w:val="12"/>
        </w:numPr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Степень </w:t>
      </w:r>
      <w:proofErr w:type="spellStart"/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сформированности</w:t>
      </w:r>
      <w:proofErr w:type="spellEnd"/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 интеллектуальных и </w:t>
      </w:r>
      <w:proofErr w:type="spellStart"/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общеучебных</w:t>
      </w:r>
      <w:proofErr w:type="spellEnd"/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 xml:space="preserve"> умений.</w:t>
      </w:r>
    </w:p>
    <w:p w:rsidR="00A8299B" w:rsidRPr="00A171B1" w:rsidRDefault="00A8299B" w:rsidP="00A8299B">
      <w:pPr>
        <w:numPr>
          <w:ilvl w:val="0"/>
          <w:numId w:val="12"/>
        </w:numPr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Самостоятельность ответа</w:t>
      </w:r>
    </w:p>
    <w:p w:rsidR="00A8299B" w:rsidRPr="00A171B1" w:rsidRDefault="00A8299B" w:rsidP="00A8299B">
      <w:pPr>
        <w:numPr>
          <w:ilvl w:val="0"/>
          <w:numId w:val="12"/>
        </w:numPr>
        <w:jc w:val="both"/>
        <w:rPr>
          <w:rFonts w:ascii="Times New Roman" w:eastAsia="Calibri" w:hAnsi="Times New Roman"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iCs/>
          <w:sz w:val="28"/>
          <w:szCs w:val="28"/>
          <w:lang w:eastAsia="en-US"/>
        </w:rPr>
        <w:t>Речевую грамотность и логическую последовательность ответа.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"/>
        <w:gridCol w:w="1069"/>
        <w:gridCol w:w="2664"/>
        <w:gridCol w:w="1976"/>
        <w:gridCol w:w="2108"/>
        <w:gridCol w:w="1999"/>
        <w:gridCol w:w="1894"/>
        <w:gridCol w:w="1923"/>
      </w:tblGrid>
      <w:tr w:rsidR="00A8299B" w:rsidRPr="00A171B1" w:rsidTr="00A8299B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№ </w:t>
            </w:r>
            <w:proofErr w:type="spell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.п</w:t>
            </w:r>
            <w:proofErr w:type="spellEnd"/>
            <w:proofErr w:type="gram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оценки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Знание учебного материала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Точность обработки изделия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Норма времени выполнения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Правильность выполнения трудовых приемов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Организация рабочего времени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Соблюдение правил дисциплины и 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т/б</w:t>
            </w:r>
            <w:proofErr w:type="gramEnd"/>
          </w:p>
        </w:tc>
      </w:tr>
      <w:tr w:rsidR="00A8299B" w:rsidRPr="00A171B1" w:rsidTr="00A8299B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«5»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Ответы отличаются глубокими знанием учебного материала, свидетельствуют о способности самостоятельно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находить причинно-следственные зависимости и связь с практикой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Точность размеров изделия лежит в пределах 1/3 допуска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Норма времени меньше или равна установленной</w:t>
            </w:r>
            <w:proofErr w:type="gramEnd"/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Абсолютная правильность выполнения трудовых операций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Учащийся показал грамотное соблюдение правил организации рабочего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места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Нарушений дисциплины и правил 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т/б</w:t>
            </w:r>
            <w:proofErr w:type="gramEnd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в процессе занятия учителем замечено не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было</w:t>
            </w:r>
          </w:p>
        </w:tc>
      </w:tr>
      <w:tr w:rsidR="00A8299B" w:rsidRPr="00A171B1" w:rsidTr="00A8299B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t>«4»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 ответах допускаются незначительные неточности, учащиеся почти самостоятельно находят причинно-следственные зависимости в учебном материале, связи его с практикой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Точность размеров изделия лежит в пределах ½  поля допуска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Норма времени превышает установленного на 10-15 %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Имеют место отдельные случаи неправильного выполнения трудовых приемов, которые после замечания учителя не повторяются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Имели место отдельные случаи нарушения правил организации рабочего места, которое после замечания учителя не повторяются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Имели место отдельные случаи нарушения дисциплины и 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т/б</w:t>
            </w:r>
            <w:proofErr w:type="gramEnd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 которые после замечания учителя не повторяются</w:t>
            </w:r>
          </w:p>
        </w:tc>
      </w:tr>
      <w:tr w:rsidR="00A8299B" w:rsidRPr="00A171B1" w:rsidTr="00A8299B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t>«3»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В ответах допускаются неточности, исправляемые только с помощью учителя, учащиеся не могут сами выделить в учебном материале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причинно-следственные связи, связать его с практикой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Точность размеров изделия лежит в пределах поля допуска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Норма времени превышает 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установленную</w:t>
            </w:r>
            <w:proofErr w:type="gramEnd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на 20% и более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Имеют место случаи неправильного выполнения трудовых приемов, часть из которых после замечания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учителя повторяются снова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Имели место случаи неправильной организации рабочего места, которые после замечания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учителя повторяются снова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 xml:space="preserve">Имели место нарушения  дисциплины и правил 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т/б</w:t>
            </w:r>
            <w:proofErr w:type="gramEnd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, которые после замечания учителя повторялись </w:t>
            </w: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lastRenderedPageBreak/>
              <w:t>снова</w:t>
            </w:r>
          </w:p>
        </w:tc>
      </w:tr>
      <w:tr w:rsidR="00A8299B" w:rsidRPr="00A171B1" w:rsidTr="00A8299B"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lastRenderedPageBreak/>
              <w:t>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  <w:t>«2»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Ответы свидетельствуют о значительном незнании учебного материала, учащийся не может без учителя найти в нем причинно-следственные связи, относящиеся к классу простейших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Точность изделия выходит за пределы поля допуска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Точность изделия выходит за пределы поля допуска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Почти все трудовые приемы выполняются неверно и не исправляются после замечания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Почти весь урок наблюдались  нарушения правил организации рабочего места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299B" w:rsidRPr="00A171B1" w:rsidRDefault="00A8299B" w:rsidP="00A8299B">
            <w:pPr>
              <w:jc w:val="both"/>
              <w:rPr>
                <w:rFonts w:ascii="Times New Roman" w:eastAsia="Calibri" w:hAnsi="Times New Roman"/>
                <w:iCs/>
                <w:sz w:val="28"/>
                <w:szCs w:val="28"/>
                <w:lang w:eastAsia="en-US"/>
              </w:rPr>
            </w:pPr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Имели место многократные случаи нарушения правил </w:t>
            </w:r>
            <w:proofErr w:type="gramStart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т/б</w:t>
            </w:r>
            <w:proofErr w:type="gramEnd"/>
            <w:r w:rsidRPr="00A171B1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и дисциплины</w:t>
            </w:r>
          </w:p>
        </w:tc>
      </w:tr>
    </w:tbl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iCs/>
          <w:sz w:val="28"/>
          <w:szCs w:val="28"/>
          <w:lang w:eastAsia="en-US"/>
        </w:rPr>
      </w:pPr>
    </w:p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iCs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iCs/>
          <w:sz w:val="28"/>
          <w:szCs w:val="28"/>
          <w:lang w:eastAsia="en-US"/>
        </w:rPr>
        <w:t>Устный ответ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lang w:eastAsia="en-US"/>
        </w:rPr>
        <w:t>Оценка практических работ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Отметка «5»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 ставиться, если полностью соблюдались правила трудовой и технической дисциплины, работа выполнялась самостоятельно,         тщательно спланирован труд, предложенный учителем, рационально организовано рабочее место, полностью соблюдались общие правила         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техники безопасности, отношение к труду добросовестное, к инструментам - бережное, экономное.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sz w:val="28"/>
          <w:szCs w:val="28"/>
          <w:lang w:eastAsia="en-US"/>
        </w:rPr>
        <w:lastRenderedPageBreak/>
        <w:t>Отметка «4»</w:t>
      </w: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 ставиться, если работа выполнялась самостоятельно, допущены 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технологической дисциплины, правила техники безопасности.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Отметка «3»  ставиться, если самостоятельность в работе была низкой, допущены нарушения трудовой и технологической дисциплины, организации рабочего места.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Отметка «2» ставится, если самостоятельность в работе отсутствовала, допущены грубые нарушения правил трудовой и технологической дисциплины, правил техники безопасности, которые повторялись после замечаний учителя.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i/>
          <w:sz w:val="28"/>
          <w:szCs w:val="28"/>
          <w:lang w:eastAsia="en-US"/>
        </w:rPr>
        <w:t>Приемы труда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Отметка «5» ставиться, если все приемы труда выполнялись правильно, не было нарушений правил техники безопасности, установленных для данного вида работ.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Отметка «4» ставиться, если приемы выполнялись в основном правильно, допущенные ошибки исправлялись самостоятельно, не было на рушения правил техники безопасности, установленных для данного вида работ.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Отметка «3»  ставиться, если отдельные приемы труда выполнялись неправильно, но ошибки исправлялись после замечания учителя, допущены незначительные нарушения правил техники безопасности, установленных для данного вида работ.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Отметка «2» ставится, если неправильно выполнялись многие виды работ, ошибки повторялись после замечания учителя, неправильные действия привели к травме учащегося или поломке инструмента (оборудования).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b/>
          <w:i/>
          <w:sz w:val="28"/>
          <w:szCs w:val="28"/>
          <w:lang w:eastAsia="en-US"/>
        </w:rPr>
        <w:t>Качество изделий (работы)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Отметка «5» ставиться, если изделие выполнено точно по чертежу; все размеры выдержаны; отделка выполнена в соответствии с требованиями инструкционной карты или по образцу.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Отметка «4» ставиться, если изделие  выполнено по чертежу, размеры выдержаны, но качество отделки ниже требуемого.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lastRenderedPageBreak/>
        <w:t>Отметка «3»  ставиться, если изделие  выполнено по чертежу с небольшими отклонениями; качество отделки удовлетворительное.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Отметка «2» ставится, если изделие  выполнено с отступлениями от чертежа, не соответствует образцу. Дополнительная доработка не может   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ab/>
        <w:t xml:space="preserve">привести к возможности использования изделия. 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> </w:t>
      </w:r>
      <w:r w:rsidRPr="00A171B1">
        <w:rPr>
          <w:rFonts w:ascii="Times New Roman" w:eastAsia="Calibri" w:hAnsi="Times New Roman"/>
          <w:b/>
          <w:i/>
          <w:sz w:val="28"/>
          <w:szCs w:val="28"/>
          <w:lang w:eastAsia="en-US"/>
        </w:rPr>
        <w:t>Норма времени (выработки)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     Отметка «5» ставиться, если задание выполнено в полном объеме и в установленный срок.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         Отметка «4» ставиться, если на выполнение работы затрачено времени больше установленного по норме на 10%.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         Отметка «3»  ставиться, если на выполнение работы затрачено времени больше установленного по норме на 25%.</w:t>
      </w:r>
    </w:p>
    <w:p w:rsidR="00A8299B" w:rsidRPr="00A171B1" w:rsidRDefault="00A8299B" w:rsidP="00A8299B">
      <w:pPr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A171B1">
        <w:rPr>
          <w:rFonts w:ascii="Times New Roman" w:eastAsia="Calibri" w:hAnsi="Times New Roman"/>
          <w:sz w:val="28"/>
          <w:szCs w:val="28"/>
          <w:lang w:eastAsia="en-US"/>
        </w:rPr>
        <w:t xml:space="preserve">         Отметка «2» ставится, если на выполнение работы затрачено времени против нормы больше чем на 25%.</w:t>
      </w:r>
    </w:p>
    <w:p w:rsidR="008962F4" w:rsidRDefault="008962F4"/>
    <w:p w:rsidR="00A8299B" w:rsidRDefault="00A8299B"/>
    <w:p w:rsidR="00A8299B" w:rsidRDefault="00A8299B" w:rsidP="00A82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Календарно-тематическое планирование 5 класс</w:t>
      </w:r>
    </w:p>
    <w:p w:rsidR="00A8299B" w:rsidRPr="001D2EF3" w:rsidRDefault="00A8299B" w:rsidP="00A82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58" w:type="pct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7"/>
        <w:gridCol w:w="1971"/>
        <w:gridCol w:w="438"/>
        <w:gridCol w:w="266"/>
        <w:gridCol w:w="1439"/>
        <w:gridCol w:w="140"/>
        <w:gridCol w:w="1117"/>
        <w:gridCol w:w="931"/>
        <w:gridCol w:w="115"/>
        <w:gridCol w:w="2484"/>
        <w:gridCol w:w="152"/>
        <w:gridCol w:w="2533"/>
        <w:gridCol w:w="270"/>
        <w:gridCol w:w="1973"/>
        <w:gridCol w:w="1119"/>
      </w:tblGrid>
      <w:tr w:rsidR="00A8299B" w:rsidRPr="001D2EF3" w:rsidTr="00A8299B">
        <w:tc>
          <w:tcPr>
            <w:tcW w:w="5000" w:type="pct"/>
            <w:gridSpan w:val="15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1080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Индустриальные технологии – 68 часов</w:t>
            </w:r>
          </w:p>
        </w:tc>
      </w:tr>
      <w:tr w:rsidR="00A8299B" w:rsidRPr="001D2EF3" w:rsidTr="00A8299B">
        <w:tc>
          <w:tcPr>
            <w:tcW w:w="1969" w:type="pct"/>
            <w:gridSpan w:val="7"/>
          </w:tcPr>
          <w:p w:rsidR="00A8299B" w:rsidRPr="001D2EF3" w:rsidRDefault="00A8299B" w:rsidP="00A8299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i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b/>
                <w:bCs/>
                <w:i/>
                <w:color w:val="000000"/>
                <w:sz w:val="20"/>
                <w:szCs w:val="20"/>
                <w:lang w:eastAsia="ar-SA"/>
              </w:rPr>
              <w:t>Регулятивные УУД:</w:t>
            </w:r>
          </w:p>
          <w:p w:rsidR="00A8299B" w:rsidRPr="001D2EF3" w:rsidRDefault="00A8299B" w:rsidP="00A8299B">
            <w:pPr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принятие учебной цели; </w:t>
            </w:r>
          </w:p>
          <w:p w:rsidR="00A8299B" w:rsidRPr="001D2EF3" w:rsidRDefault="00A8299B" w:rsidP="00A8299B">
            <w:pPr>
              <w:numPr>
                <w:ilvl w:val="0"/>
                <w:numId w:val="13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выбор способов деятельности; </w:t>
            </w:r>
          </w:p>
          <w:p w:rsidR="00A8299B" w:rsidRPr="001D2EF3" w:rsidRDefault="00A8299B" w:rsidP="00A8299B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714" w:hanging="357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планирование организации контроля труда;</w:t>
            </w:r>
          </w:p>
          <w:p w:rsidR="00A8299B" w:rsidRPr="001D2EF3" w:rsidRDefault="00A8299B" w:rsidP="00A8299B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714" w:hanging="357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организация рабочего места;</w:t>
            </w:r>
          </w:p>
          <w:p w:rsidR="00A8299B" w:rsidRPr="001D2EF3" w:rsidRDefault="00A8299B" w:rsidP="00A8299B">
            <w:pPr>
              <w:numPr>
                <w:ilvl w:val="0"/>
                <w:numId w:val="13"/>
              </w:numPr>
              <w:suppressAutoHyphens/>
              <w:spacing w:after="0" w:line="240" w:lineRule="auto"/>
              <w:ind w:left="714" w:hanging="357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выполнение  правил  гигиены</w:t>
            </w:r>
          </w:p>
          <w:p w:rsidR="00A8299B" w:rsidRPr="001D2EF3" w:rsidRDefault="00A8299B" w:rsidP="00A8299B">
            <w:pPr>
              <w:suppressAutoHyphens/>
              <w:spacing w:after="0" w:line="240" w:lineRule="auto"/>
              <w:ind w:left="720"/>
              <w:jc w:val="both"/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учебного труда.</w:t>
            </w:r>
          </w:p>
        </w:tc>
        <w:tc>
          <w:tcPr>
            <w:tcW w:w="1120" w:type="pct"/>
            <w:gridSpan w:val="3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317"/>
              <w:jc w:val="both"/>
              <w:rPr>
                <w:rFonts w:ascii="Times New Roman" w:eastAsia="Calibri" w:hAnsi="Times New Roman"/>
                <w:b/>
                <w:bCs/>
                <w:i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b/>
                <w:bCs/>
                <w:i/>
                <w:color w:val="000000"/>
                <w:sz w:val="20"/>
                <w:szCs w:val="20"/>
                <w:lang w:eastAsia="ar-SA"/>
              </w:rPr>
              <w:t>Познавательные УУД: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сравнение; 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анализ;    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систематизация;      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мыслительный эксперимент;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практическая работа;  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усвоение информации с помощью компьютера; 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работа со справочной литературой;</w:t>
            </w:r>
          </w:p>
          <w:p w:rsidR="00A8299B" w:rsidRPr="001D2EF3" w:rsidRDefault="00A8299B" w:rsidP="00A8299B">
            <w:pPr>
              <w:numPr>
                <w:ilvl w:val="0"/>
                <w:numId w:val="14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работа с дополнительной литературой</w:t>
            </w:r>
          </w:p>
        </w:tc>
        <w:tc>
          <w:tcPr>
            <w:tcW w:w="906" w:type="pct"/>
            <w:gridSpan w:val="3"/>
          </w:tcPr>
          <w:p w:rsidR="00A8299B" w:rsidRPr="001D2EF3" w:rsidRDefault="00A8299B" w:rsidP="00A8299B">
            <w:pPr>
              <w:suppressAutoHyphens/>
              <w:spacing w:after="0" w:line="240" w:lineRule="auto"/>
              <w:rPr>
                <w:rFonts w:ascii="Times New Roman" w:eastAsia="Calibri" w:hAnsi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b/>
                <w:i/>
                <w:color w:val="000000"/>
                <w:sz w:val="20"/>
                <w:szCs w:val="20"/>
                <w:lang w:eastAsia="ar-SA"/>
              </w:rPr>
              <w:t>Коммуникативные УУД:</w:t>
            </w:r>
          </w:p>
          <w:p w:rsidR="00A8299B" w:rsidRPr="001D2EF3" w:rsidRDefault="00A8299B" w:rsidP="00A8299B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479" w:hanging="284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умение отвечать на вопросы, рассуждать, описывать явления, действия и т.п.  </w:t>
            </w:r>
          </w:p>
          <w:p w:rsidR="00A8299B" w:rsidRPr="001D2EF3" w:rsidRDefault="00A8299B" w:rsidP="00A8299B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479" w:hanging="284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умение выделять главное из </w:t>
            </w:r>
            <w:proofErr w:type="gramStart"/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прочитанного</w:t>
            </w:r>
            <w:proofErr w:type="gramEnd"/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;</w:t>
            </w:r>
          </w:p>
          <w:p w:rsidR="00A8299B" w:rsidRPr="001D2EF3" w:rsidRDefault="00A8299B" w:rsidP="00A8299B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477" w:hanging="284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слушать и слышать собеседника, учителя; </w:t>
            </w:r>
          </w:p>
          <w:p w:rsidR="00A8299B" w:rsidRPr="001D2EF3" w:rsidRDefault="00A8299B" w:rsidP="00A8299B">
            <w:pPr>
              <w:numPr>
                <w:ilvl w:val="0"/>
                <w:numId w:val="15"/>
              </w:numPr>
              <w:suppressAutoHyphens/>
              <w:spacing w:after="0" w:line="240" w:lineRule="auto"/>
              <w:ind w:left="477" w:hanging="284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задавать вопросы на понимание, обобщение </w:t>
            </w:r>
          </w:p>
          <w:p w:rsidR="00A8299B" w:rsidRPr="001D2EF3" w:rsidRDefault="00A8299B" w:rsidP="00A8299B">
            <w:pPr>
              <w:suppressAutoHyphens/>
              <w:spacing w:after="0" w:line="240" w:lineRule="auto"/>
              <w:ind w:left="479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005" w:type="pct"/>
            <w:gridSpan w:val="2"/>
          </w:tcPr>
          <w:p w:rsidR="00A8299B" w:rsidRPr="001D2EF3" w:rsidRDefault="00A8299B" w:rsidP="00A8299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b/>
                <w:i/>
                <w:color w:val="000000"/>
                <w:sz w:val="20"/>
                <w:szCs w:val="20"/>
                <w:lang w:eastAsia="ar-SA"/>
              </w:rPr>
              <w:t>Личностные УУД:</w:t>
            </w:r>
          </w:p>
          <w:p w:rsidR="00A8299B" w:rsidRPr="001D2EF3" w:rsidRDefault="00A8299B" w:rsidP="00A8299B">
            <w:pPr>
              <w:numPr>
                <w:ilvl w:val="0"/>
                <w:numId w:val="16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самопознание;</w:t>
            </w:r>
          </w:p>
          <w:p w:rsidR="00A8299B" w:rsidRPr="001D2EF3" w:rsidRDefault="00A8299B" w:rsidP="00A8299B">
            <w:pPr>
              <w:numPr>
                <w:ilvl w:val="0"/>
                <w:numId w:val="16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самооценка;</w:t>
            </w:r>
          </w:p>
          <w:p w:rsidR="00A8299B" w:rsidRPr="001D2EF3" w:rsidRDefault="00A8299B" w:rsidP="00A8299B">
            <w:pPr>
              <w:numPr>
                <w:ilvl w:val="0"/>
                <w:numId w:val="16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личная ответственность;</w:t>
            </w:r>
          </w:p>
          <w:p w:rsidR="00A8299B" w:rsidRPr="001D2EF3" w:rsidRDefault="00A8299B" w:rsidP="00A8299B">
            <w:pPr>
              <w:numPr>
                <w:ilvl w:val="0"/>
                <w:numId w:val="16"/>
              </w:num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>адекватное реагирование на трудности</w:t>
            </w:r>
          </w:p>
        </w:tc>
      </w:tr>
      <w:tr w:rsidR="00A8299B" w:rsidRPr="001D2EF3" w:rsidTr="00A8299B">
        <w:trPr>
          <w:trHeight w:val="562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</w:pPr>
            <w:r w:rsidRPr="001D2EF3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lastRenderedPageBreak/>
              <w:t>№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уро</w:t>
            </w: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softHyphen/>
              <w:t>ка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Тема урока</w:t>
            </w:r>
          </w:p>
        </w:tc>
        <w:tc>
          <w:tcPr>
            <w:tcW w:w="232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</w:pPr>
            <w:r w:rsidRPr="001D2EF3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Кол-во часов</w:t>
            </w:r>
          </w:p>
        </w:tc>
        <w:tc>
          <w:tcPr>
            <w:tcW w:w="46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Тип урока</w:t>
            </w:r>
          </w:p>
        </w:tc>
        <w:tc>
          <w:tcPr>
            <w:tcW w:w="707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1D2EF3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Технологии</w:t>
            </w:r>
          </w:p>
        </w:tc>
        <w:tc>
          <w:tcPr>
            <w:tcW w:w="867" w:type="pct"/>
            <w:gridSpan w:val="3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-108" w:right="-598"/>
              <w:jc w:val="center"/>
              <w:rPr>
                <w:rFonts w:ascii="Times New Roman" w:eastAsia="Calibri" w:hAnsi="Times New Roman"/>
                <w:b/>
                <w:i/>
                <w:sz w:val="18"/>
                <w:szCs w:val="18"/>
                <w:lang w:eastAsia="ar-SA"/>
              </w:rPr>
            </w:pPr>
            <w:r w:rsidRPr="001D2EF3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ar-SA"/>
              </w:rPr>
              <w:t>Освоение предметных знаний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D2EF3">
              <w:rPr>
                <w:rFonts w:ascii="Times New Roman" w:eastAsia="Calibri" w:hAnsi="Times New Roman"/>
                <w:b/>
                <w:i/>
                <w:sz w:val="18"/>
                <w:szCs w:val="18"/>
                <w:lang w:eastAsia="ar-SA"/>
              </w:rPr>
              <w:t xml:space="preserve">        (базовые понятия)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 xml:space="preserve">Виды </w:t>
            </w:r>
            <w:r w:rsidRPr="001D2EF3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деятельности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D2EF3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>(элементы содержания, контроль)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Планируемые результаты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1D2EF3">
              <w:rPr>
                <w:rFonts w:ascii="Times New Roman" w:hAnsi="Times New Roman"/>
                <w:b/>
                <w:i/>
                <w:color w:val="000000"/>
                <w:sz w:val="18"/>
                <w:szCs w:val="18"/>
              </w:rPr>
              <w:t xml:space="preserve">Дата </w:t>
            </w:r>
            <w:r w:rsidRPr="001D2EF3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18"/>
              </w:rPr>
              <w:t>проведения</w:t>
            </w:r>
          </w:p>
        </w:tc>
      </w:tr>
      <w:tr w:rsidR="00A8299B" w:rsidRPr="001D2EF3" w:rsidTr="00A8299B">
        <w:trPr>
          <w:trHeight w:val="263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231F2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Исследовательская и созидательная деятельность </w:t>
            </w:r>
            <w:r w:rsidRPr="001D2EF3">
              <w:rPr>
                <w:rFonts w:ascii="Times New Roman" w:eastAsia="Calibri" w:hAnsi="Times New Roman"/>
                <w:b/>
                <w:sz w:val="20"/>
                <w:szCs w:val="20"/>
                <w:lang w:eastAsia="ar-SA"/>
              </w:rPr>
              <w:t>(вводная часть)</w:t>
            </w:r>
            <w:r w:rsidRPr="001D2EF3">
              <w:rPr>
                <w:rFonts w:ascii="Times New Roman" w:hAnsi="Times New Roman"/>
                <w:b/>
                <w:bCs/>
                <w:i/>
                <w:color w:val="231F20"/>
                <w:sz w:val="20"/>
                <w:szCs w:val="20"/>
              </w:rPr>
              <w:t>(2  ч)</w:t>
            </w:r>
          </w:p>
        </w:tc>
      </w:tr>
      <w:tr w:rsidR="00A8299B" w:rsidRPr="001D2EF3" w:rsidTr="00A8299B">
        <w:trPr>
          <w:trHeight w:val="263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"/>
                <w:sz w:val="32"/>
                <w:szCs w:val="32"/>
              </w:rPr>
            </w:pPr>
            <w:r w:rsidRPr="001D2EF3">
              <w:rPr>
                <w:rFonts w:ascii="Times New Roman" w:hAnsi="Times New Roman"/>
                <w:b/>
                <w:spacing w:val="-1"/>
                <w:sz w:val="32"/>
                <w:szCs w:val="32"/>
              </w:rPr>
              <w:t>1 четверть (9 недель)</w:t>
            </w:r>
          </w:p>
        </w:tc>
      </w:tr>
      <w:tr w:rsidR="00A8299B" w:rsidRPr="001D2EF3" w:rsidTr="00A8299B">
        <w:trPr>
          <w:trHeight w:val="562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D2EF3">
              <w:rPr>
                <w:rFonts w:ascii="Times New Roman" w:hAnsi="Times New Roman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Вводный инструктаж по технике безопасности. Творческий проект. Этапы выполнения творческого проекта</w:t>
            </w:r>
          </w:p>
        </w:tc>
        <w:tc>
          <w:tcPr>
            <w:tcW w:w="232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511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освоения новых знаний,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проектного обучения</w:t>
            </w:r>
          </w:p>
        </w:tc>
        <w:tc>
          <w:tcPr>
            <w:tcW w:w="662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щего обучения</w:t>
            </w:r>
          </w:p>
        </w:tc>
        <w:tc>
          <w:tcPr>
            <w:tcW w:w="867" w:type="pct"/>
            <w:gridSpan w:val="3"/>
          </w:tcPr>
          <w:p w:rsidR="00A8299B" w:rsidRPr="001D2EF3" w:rsidRDefault="00A8299B" w:rsidP="00A8299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Технология как дисциплина и как наука.  Цель и задачи изучения предмета «Технология» в 5 классе. Содержание предмета. Вводный инструктаж по охране труда. </w:t>
            </w:r>
          </w:p>
          <w:p w:rsidR="00A8299B" w:rsidRPr="001D2EF3" w:rsidRDefault="00A8299B" w:rsidP="00A8299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Определение творческого проекта. Выбор темы проекта. Этапы выполнения проекта (поисковый, технологический, заключительный). Защита (презентация) проекта. Методы поиска информации в книгах, журналах и сети Интернет</w:t>
            </w:r>
          </w:p>
          <w:p w:rsidR="00A8299B" w:rsidRPr="001D2EF3" w:rsidRDefault="00A8299B" w:rsidP="00A8299B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752" w:type="pct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Ознакомление с правилами поведения в мастерской и на рабочем месте. Ознакомление с понятиями «проект»,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1D2EF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«этапы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выполнения проекта</w:t>
            </w:r>
            <w:r w:rsidRPr="001D2EF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», защита проекта. Обоснование достоин</w:t>
            </w:r>
            <w:proofErr w:type="gramStart"/>
            <w:r w:rsidRPr="001D2EF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ств пр</w:t>
            </w:r>
            <w:proofErr w:type="gramEnd"/>
            <w:r w:rsidRPr="001D2EF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оектного изделия.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Работа с текстом учеб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ника, фронтальная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классом,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работа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Развитие у учащихся пред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ставления о проектной деятельности,  </w:t>
            </w:r>
            <w:r w:rsidRPr="001D2EF3">
              <w:rPr>
                <w:rFonts w:ascii="Times New Roman" w:hAnsi="Times New Roman"/>
                <w:spacing w:val="-10"/>
                <w:sz w:val="20"/>
                <w:szCs w:val="20"/>
              </w:rPr>
              <w:t>основных ком</w:t>
            </w:r>
            <w:r w:rsidRPr="001D2EF3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>понентах и критериях проекта; последова</w:t>
            </w:r>
            <w:r w:rsidRPr="001D2EF3">
              <w:rPr>
                <w:rFonts w:ascii="Times New Roman" w:hAnsi="Times New Roman"/>
                <w:spacing w:val="-10"/>
                <w:sz w:val="20"/>
                <w:szCs w:val="20"/>
              </w:rPr>
              <w:softHyphen/>
              <w:t xml:space="preserve">тельности разработки творческого проекта. 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Умение </w:t>
            </w:r>
            <w:r w:rsidRPr="001D2EF3">
              <w:rPr>
                <w:rFonts w:ascii="Times New Roman" w:hAnsi="Times New Roman"/>
                <w:spacing w:val="-7"/>
                <w:sz w:val="20"/>
                <w:szCs w:val="20"/>
              </w:rPr>
              <w:t>составлять ин</w:t>
            </w:r>
            <w:r w:rsidRPr="001D2EF3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  <w:t>дивидуальный (группо</w:t>
            </w:r>
            <w:r w:rsidRPr="001D2EF3">
              <w:rPr>
                <w:rFonts w:ascii="Times New Roman" w:hAnsi="Times New Roman"/>
                <w:spacing w:val="-7"/>
                <w:sz w:val="20"/>
                <w:szCs w:val="20"/>
              </w:rPr>
              <w:softHyphen/>
              <w:t>вой) план проекта, ф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ормирова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ние стартовой мотивации к изучению нового; ори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ентирование в инфор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мационном простран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стве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A8299B" w:rsidRPr="001D2EF3" w:rsidTr="00A8299B">
        <w:trPr>
          <w:trHeight w:val="157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position w:val="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position w:val="1"/>
                <w:sz w:val="20"/>
                <w:szCs w:val="20"/>
              </w:rPr>
              <w:t>Технологии обработки конструкционных материалов (</w:t>
            </w:r>
            <w:r w:rsidRPr="001D2EF3">
              <w:rPr>
                <w:rFonts w:ascii="Times New Roman" w:hAnsi="Times New Roman"/>
                <w:b/>
                <w:i/>
                <w:position w:val="1"/>
                <w:sz w:val="20"/>
                <w:szCs w:val="20"/>
              </w:rPr>
              <w:t>50 ч</w:t>
            </w:r>
            <w:r w:rsidRPr="001D2EF3">
              <w:rPr>
                <w:rFonts w:ascii="Times New Roman" w:hAnsi="Times New Roman"/>
                <w:b/>
                <w:position w:val="1"/>
                <w:sz w:val="20"/>
                <w:szCs w:val="20"/>
              </w:rPr>
              <w:t>)</w:t>
            </w:r>
          </w:p>
        </w:tc>
      </w:tr>
      <w:tr w:rsidR="00A8299B" w:rsidRPr="001D2EF3" w:rsidTr="00A8299B">
        <w:trPr>
          <w:trHeight w:val="234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position w:val="1"/>
                <w:sz w:val="20"/>
                <w:szCs w:val="20"/>
              </w:rPr>
              <w:t xml:space="preserve">Технологии ручной обработки древесины и древесных материалов </w:t>
            </w:r>
            <w:r w:rsidRPr="001D2EF3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(20</w:t>
            </w:r>
            <w:r w:rsidRPr="001D2EF3">
              <w:rPr>
                <w:rFonts w:ascii="Times New Roman" w:hAnsi="Times New Roman"/>
                <w:b/>
                <w:i/>
                <w:iCs/>
                <w:w w:val="112"/>
                <w:sz w:val="20"/>
                <w:szCs w:val="20"/>
              </w:rPr>
              <w:t>ч)</w:t>
            </w: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3-4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Древесина.  Пиломатериалы и древесные материалы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овладения новыми знания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ми, уме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ниями, навыка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компьютерного урока, развивающего обучения, поэтап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ного формирования умственных дейст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вий 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Древесина, строение древесины.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Свойства и области ее применения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. Лиственные и хвойные породы древесины. Характерные признаки и свойства. Пиломатериалы. Виды пиломатериалов. Виды древесных материалов: ДСП, ДВП, шпон, фанера. Области применения древесных материалов. Профессии, связанные с производством древесных материалов и восстановлением лесных массивов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33" w:right="57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работа с классом, индивиду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альная работа (карточ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ки-задания).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Усвоение основных определений и понятий по теме.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Сообщение с презен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тацией на тему «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 xml:space="preserve">Виды пиломатериалов», «Виды древесных материалов».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Поиск информации в Интернете о лиственных и хвойных породах древесины, пиломатериалах и древесных материалах</w:t>
            </w:r>
          </w:p>
          <w:p w:rsidR="00A8299B" w:rsidRPr="001D2EF3" w:rsidRDefault="00A8299B" w:rsidP="00A8299B">
            <w:pPr>
              <w:suppressAutoHyphens/>
              <w:spacing w:after="0" w:line="240" w:lineRule="auto"/>
              <w:ind w:left="33" w:right="57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«Распознавание древесины и древесных материалов»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 xml:space="preserve">Знание пород древесины, ее структуры,области применения.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Сравнение различных объ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ектов: выделять из множества один или не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сколько объектов, имеющих общие свойства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Определение видов древесины и древесных материалов по внешним признакам; распознавание пиломатериалов. </w:t>
            </w: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t xml:space="preserve">Умение отвечать на </w:t>
            </w:r>
            <w:r w:rsidRPr="001D2EF3">
              <w:rPr>
                <w:rFonts w:ascii="Times New Roman" w:eastAsia="Calibri" w:hAnsi="Times New Roman"/>
                <w:color w:val="000000"/>
                <w:sz w:val="20"/>
                <w:szCs w:val="20"/>
                <w:lang w:eastAsia="ar-SA"/>
              </w:rPr>
              <w:lastRenderedPageBreak/>
              <w:t>вопросы.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Познаватель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ный интерес к изучению нового, спосо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бам обобщения и систематиза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ции знаний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5-6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Графическое изображение деталей и изделий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Комбинированный 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развития исследовательских навыков, дифферен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цированного подхо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да в обучении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Понятие об изделии  и детали. Типы графических изображений: технический рисунок, эскиз, чертёж. Масштаб. Линии чертежа. Виды проекции детали. Профессии, связанные с разработкой и выполнением чертежей деталей и изделий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Работа с текстом учеб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ника, фронтальная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классом,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видуальная работа.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Зарисовка эскиза детали.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Практическая работа «Чтение чертежа. Выполнение эскиза или технического рисунка детали из древесины»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Cs/>
                <w:iCs/>
                <w:sz w:val="20"/>
                <w:szCs w:val="20"/>
              </w:rPr>
              <w:t>Отличие изделия от детали; типы графических изображений; сущность понятия масштаб; чтение чертежа плоскостной детали.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Навыки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работы по алго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ритму, 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корректирование  деятельности: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вносить изменения в процесс с учетом воз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никших трудностей и ошибок, намечать спо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собы их устранения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7-8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Рабочее место и инструменты для ручной обработки древесины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овладения новыми знания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ми, уме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ниями, навыка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индивидуально-личностного обучения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Устройство столярного верстака. Установка и закрепление заготовок в зажимах верстака. Инструменты для обработки древесины.  Организация рабочего места: рациональное размещение инструментов и заготовок. Профессии современного столярного производства. Правила безопасной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работы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57" w:right="28"/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Участие в беседе по теме. Усвоение основных определений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Фронтальная работа с классом.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Практическая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  работа.   «Организация рабочего места для столярных работ»</w:t>
            </w:r>
          </w:p>
          <w:p w:rsidR="00A8299B" w:rsidRPr="001D2EF3" w:rsidRDefault="00A8299B" w:rsidP="00A8299B">
            <w:pPr>
              <w:spacing w:after="0"/>
              <w:ind w:right="28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Комплектование и рациональная организация рабочего места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для ручной обработки древесины.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 xml:space="preserve"> Правильная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установка и закрепление заготовки в зажимах верстака; проверка соответствия верстака своему росту.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Выполнять учебные задачи.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Выполнение правил безопасного труда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ind w:left="-142" w:firstLine="142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9-10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Последовательность изготовления деталей из древесины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Комбинированны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развивающего обучения, самодиа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гностики и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самокор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рекции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результатов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Технологический процесс.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Основные этапы техно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логического процесса.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Технологическая карта 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её назначение. Основные </w:t>
            </w:r>
            <w:r w:rsidRPr="001D2EF3">
              <w:rPr>
                <w:rFonts w:ascii="Times New Roman" w:hAnsi="Times New Roman"/>
                <w:spacing w:val="-8"/>
                <w:sz w:val="20"/>
                <w:szCs w:val="20"/>
              </w:rPr>
              <w:t>технологические операции.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Профессии, связанные с разработкой технологических процессов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Работа с текстом учеб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ника, фронтальная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классом,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работа.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Практическая работа. «Разработка 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последовательности изго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softHyphen/>
              <w:t>товления детали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 древесины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Определять после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довательность изготовления д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етали по технологической карте. 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Находить в тексте инфор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мацию,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необходимую для решения задачи. П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остановка учеб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ной задачи на основе соотнесения того, что уже известно и усвоено учащимися, и того, что еще неизвестно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11-12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Разметка заготовок из древесины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личностно-ориентированного обучения, парной и групповой деятельности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Разметка заготовок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. Последовательность разметки заготовок из древесины. Инстру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менты для разметки. Разметка заготовок с помощью шаблона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классом. Разметка заготовки при помощи рейсмуса.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Практическая работа.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«Р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азметка заготовок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 древесины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тельности. Выполнение разметки заготовок из древесины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по чертежу и шаблону. 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авыки учебного сотрудничества в ходе индивидуаль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ной и групповой работы.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Выполнение правил безопасного труда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13-14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Пиление заготовок из древесины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тельских навыков, самодиагностики и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зультатов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Пиление как технологи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ческая операция. Инст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рументы и приспособления для пиления.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Правила безопасной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работы ножовкой. Визу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>альный и инструменталь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ный контроль качества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выполненной операции.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Профессии, связанные с распиловкой пиломатериалов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iCs/>
                <w:spacing w:val="-4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 xml:space="preserve">Практическая работа 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«Пиление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заготовок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 древесины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>тельности. Безопасно пилить заго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товки столярной ножовкой,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контролировать качество выполненной операции. 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стойчивая мотивация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к изучению и закреплению нового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15-16 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Строгание заготовок из древесины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развития исследовательских навыков, дифферен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цированного подхо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да в обучении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6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Строгание как техноло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гическая операция.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Инструменты для стро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гания, их устройство.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Визу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>альный и инструменталь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ный контроль качества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выполненной операции.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Правила безопасной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работы при строгании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бота с классом.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Сборка,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разборка и регулировка рубанка; строгание деталей с соблюдением безопасных приёмов работы. Участие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в беседе по теме, усвоение основных операций и понятий по теме. 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pacing w:val="-4"/>
                <w:sz w:val="20"/>
                <w:szCs w:val="20"/>
              </w:rPr>
              <w:t>Практическая работа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«Строгание 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заготовок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 древесины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тельности. Строгание деталей с соблюдением безопасных приёмов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работы. 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стойчивая мотивация к изучению и закреплению нового. Уметь строить рассуждения в форме связи простых суждений об объекте, его строении, свойствах и связях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562"/>
        </w:trPr>
        <w:tc>
          <w:tcPr>
            <w:tcW w:w="229" w:type="pct"/>
            <w:tcBorders>
              <w:left w:val="single" w:sz="4" w:space="0" w:color="auto"/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17-18 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Сверление отверстий в деталях из древесины</w:t>
            </w:r>
          </w:p>
        </w:tc>
        <w:tc>
          <w:tcPr>
            <w:tcW w:w="146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тельских навыков, индивидуально-лич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ностного обучения</w:t>
            </w: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5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Сверление как техноло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гическая операция.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Инструменты и приспособления для свер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ления, их устройство. Виды свёрл.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Последовательность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сверления отверстий. Правила безопасной работы при сверлении. Профессии, связанные с работой на сверлильных станках в деревообрабатывающем и металлообрабатывающем производстве</w:t>
            </w: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Участие в беседе по теме. Усвоение основных определений и понятий по теме. Закрепление сверл </w:t>
            </w: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в коловороте и дрели; разметка отверстия; просверливание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отверстия нужного диаметра. Соблюдение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пра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вил безопасной работы при сверлении.</w:t>
            </w:r>
          </w:p>
          <w:p w:rsidR="00A8299B" w:rsidRPr="001D2EF3" w:rsidRDefault="00A8299B" w:rsidP="00A8299B">
            <w:pPr>
              <w:spacing w:after="0" w:line="240" w:lineRule="auto"/>
              <w:ind w:left="57" w:right="57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pacing w:val="-3"/>
                <w:sz w:val="20"/>
                <w:szCs w:val="20"/>
              </w:rPr>
              <w:t>Практическая работа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. «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Сверление 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заготовок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 древесины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»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тельности. </w:t>
            </w: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Просверливание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отверстия нужного диаметра с соблюдением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пра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вил безопасной работы.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Организовывать и пла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нировать учебное сотрудничество с учителем и сверстниками. Определять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действий с учетом ко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нечного результата</w:t>
            </w: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539"/>
        </w:trPr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54"/>
              <w:jc w:val="both"/>
              <w:rPr>
                <w:rFonts w:ascii="Times New Roman" w:hAnsi="Times New Roman"/>
                <w:b/>
                <w:spacing w:val="-3"/>
                <w:sz w:val="36"/>
                <w:szCs w:val="36"/>
              </w:rPr>
            </w:pPr>
            <w:r w:rsidRPr="001D2EF3">
              <w:rPr>
                <w:rFonts w:ascii="Times New Roman" w:hAnsi="Times New Roman"/>
                <w:b/>
                <w:spacing w:val="-3"/>
                <w:sz w:val="36"/>
                <w:szCs w:val="36"/>
              </w:rPr>
              <w:t>2 четверть (7 недель)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19-20 </w:t>
            </w:r>
          </w:p>
          <w:p w:rsidR="00A8299B" w:rsidRPr="001D2EF3" w:rsidRDefault="00A8299B" w:rsidP="00A8299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8299B" w:rsidRPr="001D2EF3" w:rsidRDefault="00A8299B" w:rsidP="00A8299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8299B" w:rsidRPr="001D2EF3" w:rsidRDefault="00A8299B" w:rsidP="00A8299B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8299B" w:rsidRPr="001D2EF3" w:rsidRDefault="00A8299B" w:rsidP="00A8299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Соединение деталей из древесины гвоздями, шурупами и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саморезами</w:t>
            </w:r>
            <w:proofErr w:type="spellEnd"/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поэтапного форми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рования умственных действий, развития исследовательских навыков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Способы соединениядеталей из древесины. 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Виды гвоздей, шурупов и </w:t>
            </w:r>
            <w:proofErr w:type="spellStart"/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саморезов</w:t>
            </w:r>
            <w:proofErr w:type="spellEnd"/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.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Инструменты для соединения деталей гвоздями, шурупами и </w:t>
            </w:r>
            <w:proofErr w:type="spellStart"/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саморезами</w:t>
            </w:r>
            <w:proofErr w:type="spellEnd"/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Последовательность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соединения деталей.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 xml:space="preserve">Правила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безопасной работы. Профессии, связанные с обработкой и  сборкой деталей из древесины на деревообрабатывающих и мебельных предприятиях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бота с классом. Умение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выбирать гвозди, шурупы и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саморезы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для соединения</w:t>
            </w: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деталей из древесины, выпол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нять соединение деталей из древесины гвоздями, шурупами и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саморезами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 Практическая работа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. «Соединение деталей из древесины гвоздями, шурупами (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саморезами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>)»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 xml:space="preserve">тельности. Соединение деталей из древесины гвоздями  и шурупами.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Находить в тексте информацию, необходимую для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решения поставленной задачи. Способность к мобилизации сил и энергии; способность к волевому усилию в преодолении препят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ствий.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21-22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Соединение деталей из древесины клеем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исследовательских навыков, информа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ционно-коммуника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ционные, дифференцированного подхода в обучении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Соединение деталей из древесины клеем. Виды клея для соединения деталей из древесины. Последовательность соединения деталей с помощью клея.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Правила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безопасной работы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бота с классом. Умение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выбирать клей для соединения</w:t>
            </w: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деталей из древесины, выпол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нять соединение деталей из древесины клеем. 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 Практическая работа.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«Соединение деталей из древесины  с помощью клея»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>тельности. Соединение деталей из древесины клеем.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Выбирать наиболее эффек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тивные способы выполнения работы. Коммуника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тивные действия, направленные на структу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рирование информации по данной теме.  Осознавать уровень и качество усвоения результата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42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ind w:right="34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position w:val="1"/>
                <w:sz w:val="20"/>
                <w:szCs w:val="20"/>
              </w:rPr>
              <w:t xml:space="preserve">Технологии художественно - прикладной обработки материалов </w:t>
            </w:r>
            <w:r w:rsidRPr="001D2EF3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(6 </w:t>
            </w:r>
            <w:r w:rsidRPr="001D2EF3">
              <w:rPr>
                <w:rFonts w:ascii="Times New Roman" w:hAnsi="Times New Roman"/>
                <w:b/>
                <w:i/>
                <w:iCs/>
                <w:w w:val="112"/>
                <w:sz w:val="20"/>
                <w:szCs w:val="20"/>
              </w:rPr>
              <w:t>ч)</w:t>
            </w: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23-24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Отделка изделий из древесины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Урок-практикум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щего обучения, индивидуально-лич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ностного обучения, дифферен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цированного подхо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да в обучении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Зачистка поверхностей деталей из древесины. Технология зачистки деталей.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Отделка изделий из древесины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тонированием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 лакированием. 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Технологии отделки изделия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древесины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тонированием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лакированием.Различные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инструменты 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и приспособления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для зачистки и отделки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деревянных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изделий.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Правила безопасной работы при обработке древесины.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Профессии, связанные с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обработкой изделий из древесины на мебельных предприятиях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lastRenderedPageBreak/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бота с классом.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Визуальный контроль качества изделия. Выявление дефектов и их устранение. 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Практическая работа. 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«Отделка изделий из древесины»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>тельности.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Подбирать инструмент, способ и  материал для зачистки и отделки изделий, выполнять отделку изделий с соблюдением правил безопасности.  Определять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действий с учетом ко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нечного результата.  Корректировать деятельность: вносить изменения в процесс с учетом воз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никших трудностей и ошибок, намечать спо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собы их устранения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25-26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Выпиливание лобзиком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педагогики сотрудничества, разви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вающего обучения, дифферен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цированного подхо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да в обучении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Выпиливание лобзиком.  Устройство лобзика.Последовательность выпиливания деталей лобзиком.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Визу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альный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контроль качества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выполненной операции. Правила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безопасной работы</w:t>
            </w:r>
          </w:p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классом.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Выбор заготовок для выпиливания, выпиливание фигур и простых орнаментов.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Практическая работа. «Выпиливание 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изделий из древесины</w:t>
            </w:r>
            <w:r w:rsidRPr="001D2EF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лобзиком»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>тельности.</w:t>
            </w:r>
            <w:r w:rsidRPr="001D2EF3">
              <w:rPr>
                <w:rFonts w:ascii="Times New Roman" w:hAnsi="Times New Roman"/>
                <w:iCs/>
                <w:color w:val="000000"/>
                <w:sz w:val="20"/>
                <w:szCs w:val="20"/>
              </w:rPr>
              <w:t xml:space="preserve"> Выпиливание и зачистка изделий из дерева.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действий с учетом ко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нечного результата. Формировать целевые установки учебной деятельности, выстраивать алго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ритм действий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27-28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Выжигание по дереву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spacing w:val="-4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педагогики сотрудничества, разви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вающего обучения, дифферен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цированного подхо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да в обучении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Выжигание по дереву. </w:t>
            </w:r>
            <w:proofErr w:type="spell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Электровыжигатель</w:t>
            </w:r>
            <w:proofErr w:type="spell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. Виды линий. Технология выжигания рисунка на фанере. Отделка изделия раскрашиванием и лакированием.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Визу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альный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контроль качества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выполненной операции.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Правила безопасной работы с электрическими приборами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Усвоение основных определений и понятий по теме.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Поиск информации в Интернете (выбор узора).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Практическая работа. «Отделка 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изделий из древесины выжиганием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>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Научиться вос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z w:val="20"/>
                <w:szCs w:val="20"/>
              </w:rPr>
              <w:t>производить приобретенные знания, навыки в конкретной дея</w:t>
            </w:r>
            <w:r w:rsidRPr="001D2EF3">
              <w:rPr>
                <w:rFonts w:ascii="Times New Roman" w:hAnsi="Times New Roman"/>
                <w:sz w:val="20"/>
                <w:szCs w:val="20"/>
              </w:rPr>
              <w:softHyphen/>
              <w:t>тельности.</w:t>
            </w:r>
            <w:r w:rsidRPr="001D2EF3">
              <w:rPr>
                <w:rFonts w:ascii="Times New Roman" w:hAnsi="Times New Roman"/>
                <w:iCs/>
                <w:sz w:val="20"/>
                <w:szCs w:val="20"/>
              </w:rPr>
              <w:t xml:space="preserve"> Выжигание, и лакирование изделий из дерева.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Осуществлять контроль дея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 («что сделано») и пошаговый контроль («как выполнена каждая операция, входящая в состав учебного действия»). Применять методы информа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ционного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поиска, в том числе с помощью компьютерных средств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23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lastRenderedPageBreak/>
              <w:t xml:space="preserve">Исследовательская и созидательная деятельность </w:t>
            </w:r>
            <w:r w:rsidRPr="001D2EF3">
              <w:rPr>
                <w:rFonts w:ascii="Times New Roman" w:hAnsi="Times New Roman"/>
                <w:b/>
                <w:bCs/>
                <w:i/>
                <w:color w:val="231F20"/>
                <w:sz w:val="20"/>
                <w:szCs w:val="20"/>
              </w:rPr>
              <w:t>(4  ч)</w:t>
            </w:r>
          </w:p>
        </w:tc>
      </w:tr>
      <w:tr w:rsidR="00A8299B" w:rsidRPr="001D2EF3" w:rsidTr="00A8299B">
        <w:trPr>
          <w:trHeight w:val="132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29-32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Творческий проект «Стульчик для отдыха на природе»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Урок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проектного обучения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щего обучения, урок творчества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Обоснование темы проекта. Выбор лучшего варианта.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П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оиск информации в книгах, журналах и сети  Интернет, среди готовых изделий. Разработка эскизов деталей изделия.  Расчёт условной стоимости материалов для изготовления изделия. Окончательный контроль и оценка проекта. Подготовка графической  документации.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Разработка творческого проекта. Защита проекта. </w:t>
            </w:r>
            <w:proofErr w:type="spellStart"/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Эргонометрические</w:t>
            </w:r>
            <w:proofErr w:type="spellEnd"/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требования ТБ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Выбор темы про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pacing w:val="-9"/>
                <w:sz w:val="20"/>
                <w:szCs w:val="20"/>
              </w:rPr>
              <w:t>екта в соответствии со свои</w:t>
            </w:r>
            <w:r w:rsidRPr="001D2EF3">
              <w:rPr>
                <w:rFonts w:ascii="Times New Roman" w:hAnsi="Times New Roman"/>
                <w:spacing w:val="-7"/>
                <w:sz w:val="20"/>
                <w:szCs w:val="20"/>
              </w:rPr>
              <w:t>ми возможностями,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обоснование выбора темы. 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 xml:space="preserve">Выполнение эскиза, модели изделия. Изготовление детали, сборка и отделка изделия. Оценка стоимости материалов для изготовления изделия. Оформление проектных материалов.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Использование ПК при выполнении и презентации проектов. П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резентация проекта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Обнаруживать и формулиро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вать учебную проблему, составлять план вы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полнения работы. Поддерживать инициатив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ное сотрудничество в поиске и сборе инфор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мации. Уметь с достаточной 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нотой и точностью выражать свои мысли в соответствии с задачами и условиями ком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муникации. Осознавать самого себя как движущую силу своего научения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67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Технологии машинной обработки металлов </w:t>
            </w:r>
            <w:r w:rsidRPr="001D2EF3">
              <w:rPr>
                <w:rFonts w:ascii="Times New Roman" w:hAnsi="Times New Roman"/>
                <w:b/>
                <w:i/>
                <w:spacing w:val="-1"/>
                <w:sz w:val="20"/>
                <w:szCs w:val="20"/>
              </w:rPr>
              <w:t>(2 ч)</w:t>
            </w:r>
          </w:p>
        </w:tc>
      </w:tr>
      <w:tr w:rsidR="00A8299B" w:rsidRPr="001D2EF3" w:rsidTr="00A8299B">
        <w:trPr>
          <w:trHeight w:val="2939"/>
        </w:trPr>
        <w:tc>
          <w:tcPr>
            <w:tcW w:w="229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33-34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Понятие о механизме и машине </w:t>
            </w:r>
          </w:p>
        </w:tc>
        <w:tc>
          <w:tcPr>
            <w:tcW w:w="146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овладения новыми знания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ми, уме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ниями, навыка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</w:t>
            </w:r>
          </w:p>
        </w:tc>
        <w:tc>
          <w:tcPr>
            <w:tcW w:w="699" w:type="pct"/>
            <w:gridSpan w:val="3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щего обучения </w:t>
            </w: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Машина и её виды. Механизмы и их назначение. Детали механизмов. Типовые детали. Типо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вые соединения деталей.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Профессии, связанные с обслуживанием машин и механизмов</w:t>
            </w:r>
          </w:p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4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Иллюстрированный рассказ,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видуальная ра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бота с 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Усвоение основных определений и понятий по теме. 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</w:t>
            </w:r>
            <w:r w:rsidRPr="001D2EF3">
              <w:rPr>
                <w:rFonts w:ascii="Times New Roman" w:hAnsi="Times New Roman"/>
                <w:iCs/>
                <w:spacing w:val="-1"/>
                <w:sz w:val="20"/>
                <w:szCs w:val="20"/>
              </w:rPr>
              <w:t>«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Ознакомление с машинами, механизмами, соединениями, деталями»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Организовывать и пла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нировать учебное сотрудничество с учителем и сверстниками. Корректировать деятельность: вносить изменения в процесс с учетом возникших трудностей и ошибок, намечать спо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собы их устранения. Уметь осуществлять сравне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ние и классификацию по заданным критериям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Устойчивая  мотивация к изучению и закреплению нового</w:t>
            </w: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36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position w:val="1"/>
                <w:sz w:val="20"/>
                <w:szCs w:val="20"/>
              </w:rPr>
              <w:t xml:space="preserve">Технологии ручной обработки металлов </w:t>
            </w:r>
            <w:r w:rsidRPr="001D2EF3">
              <w:rPr>
                <w:rFonts w:ascii="Times New Roman" w:hAnsi="Times New Roman"/>
                <w:b/>
                <w:i/>
                <w:position w:val="1"/>
                <w:sz w:val="20"/>
                <w:szCs w:val="20"/>
              </w:rPr>
              <w:t>(22 ч)</w:t>
            </w: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35-36 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Рабочее место для ручной обработки металлов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щего обучения, педагогики сотрудничества,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личностно-ориентиро-ванного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обучения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Слесарный верстак: его 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назначение и устройство.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Устройство слесарных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тисков. Профессии, свя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занные с обработкой ме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талла. Правила безопасности труда при ручной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обработке металла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Работа с текстом учеб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ника, фронтальная бе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седа с классом.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Усвоение основных определений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Сообщение с презен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тацией на тему «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Профессии, свя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занные с обработкой ме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талла».</w:t>
            </w:r>
          </w:p>
          <w:p w:rsidR="00A8299B" w:rsidRPr="001D2EF3" w:rsidRDefault="00A8299B" w:rsidP="00A8299B">
            <w:pPr>
              <w:suppressAutoHyphens/>
              <w:spacing w:after="0" w:line="240" w:lineRule="auto"/>
              <w:ind w:left="33" w:right="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Практическая работа. «Ознакомление с устройством слесарного верстака и тисков»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Воспринимать текст с уче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том поставленной учебной задачи, находить в тексте информацию, необходимую для ответа на поставленный вопрос. Закреплять заготовку в тисках. Определять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действий с учетом ко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нечного результата, составлять план. Уметь осуществлять анализ объектов с выделением существенных и несу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щественных признаков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37-38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Тонколистовой металл и проволока.  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тельских навыков, развивающего обуче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ния, компьютерного урока 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Металлы: их  основные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свойства и область при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менения. Чёрные и цвет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ные металлы. Виды и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способы получения листового металла: листовой металл, жесть, фольга.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Проволока и способы 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её получения. Профессии,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связанные с 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производством металлов и производством 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33" w:right="57"/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работа с классом, индивиду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альная работа (карточ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ки-задания).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Усвоение основных определений и понятий по теме.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Сообщение с презен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тацией на тему «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Цветные 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и чёрные металлы», «Виды лис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тового металла и проволоки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 xml:space="preserve">», 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«Ознакомление с образцами тонколистового металла и проволоки»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Определять цели и функции участников, способы взаимодействия; плани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ровать общие способы работы; обмениваться знаниями между членами группы для принятия эффективных совместных решений. Проектировать траектории раз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вития через включение в новые виды деятель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ности и формы сотрудничества. Различать виды металлов и проволоки.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39-40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Графическое изображение деталей из металла.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Урок-практикум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компьютерного урока, проблемного обучения, индивиду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альной и групповой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 xml:space="preserve">Типы графических изображений: технический рисунок, эскиз, чертёж. Чертёж (эскиз) деталей из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металла, проволоки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 xml:space="preserve">Графическое изображение конструктивных элементов деталей: отверстий, пазов и т. п. Чтение чертежа детали из 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металла.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Работа с текстом учеб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ника, фронтальная и индивидуальная работа с классом.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Усвоение основных определений и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lastRenderedPageBreak/>
              <w:t>понятий по теме.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«Чтение чертежа. Графическое изображение изделий из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тонколистового металла и проволоки»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Навыки учебного сотрудничества в ходе индивидуаль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ной и групповой работы. 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Проектировать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траектории раз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вития через включение в новые виды деятель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ности и формы сотрудничества. Читать чертежи деталей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из металла и искусственных материалов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41-42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Правка заготовок из тонколистового металла и проволоки.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практич</w:t>
            </w:r>
            <w:proofErr w:type="spellEnd"/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информационно-коммуникационные, поэтапного форми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рования умственных действий</w:t>
            </w:r>
            <w:proofErr w:type="gramEnd"/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0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Правка как технологическая операция. Ручные инструменты для правки тонколистового металла и проволоки. Правила безопасной работы.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рофессии.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Участие в беседе по теме, усвоение основных операций и понятий по теме.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Работа в группах, фрон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тальная работа с клас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сом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. Визуальный и инструментальный контроль качества выполненной операции. 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Практическая работа. «Правка заготовок из металла и проволоки»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Устойчивая мотивация к обучению на основе алго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ритма выпол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нения задачи.</w:t>
            </w:r>
            <w:r w:rsidRPr="001D2EF3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целей с учетом конеч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ного результата; составлять план последова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 действий. Выполнять правку заготовок. Осознавать учащимся уровень и качество выполнения операции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43-44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Разметка заготовок из тонколистового металла, </w:t>
            </w:r>
            <w:proofErr w:type="spellStart"/>
            <w:proofErr w:type="gramStart"/>
            <w:r w:rsidRPr="001D2EF3">
              <w:rPr>
                <w:rFonts w:ascii="Times New Roman" w:hAnsi="Times New Roman"/>
                <w:sz w:val="20"/>
                <w:szCs w:val="20"/>
              </w:rPr>
              <w:t>проволо-ки</w:t>
            </w:r>
            <w:proofErr w:type="spellEnd"/>
            <w:proofErr w:type="gramEnd"/>
            <w:r w:rsidRPr="001D2EF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личностно-ориентированного обучения, парной и групповой деятельности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Разметка как технологическая операция. Ручные инструменты для разметки тонколистового металла и проволоки. Шаблон. Правила безопасной работы.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рофессии, связанные с разметкой заготовок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из металла и изготовлением шаблонов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Участие в беседе по теме, усвоение основных операций и понятий по теме.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Работа в группах, фрон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тальная работа с клас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сом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. Визуальный и инструментальный контроль качества выполненной операции. 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Практическая работа. «Разметка заготовок из металла и проволоки»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Устойчивая мотивация к обучению на основе алго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ритма выпол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нения задачи.</w:t>
            </w:r>
            <w:r w:rsidRPr="001D2EF3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целей с учетом конеч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ного результата; составлять план последова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 действий. Выполнять разметку на  заготовке. Осознавать учащимся уровень и качество выполнения операции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45-46</w:t>
            </w:r>
          </w:p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Основы приемы резания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тонколистового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металла и проволоки.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форми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рования и при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менения знаний,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умений, навыков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тельских навыков,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развивающего обуче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ния, самодиагности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ки и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результатов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 xml:space="preserve">Резание: особенности выполнения данных операций. Инструменты для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 xml:space="preserve">выполнения операций резания. Технологии резания заготовок из металла, проволоки. Правила безопасной работы.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рофессии, связанные с резанием заготовок 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Работа с текстом учеб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ника, фронтальная и индивидуальная работа с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Участие в беседе по теме, усвоение основных операций и понятий по теме.Визуальный контроль качества выполненной операции. 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Практическая работа. «Резание заготовок из  тонколистового металла, проволоки»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Проектировать траектории раз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вития через включение в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новые виды деятель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ности и формы сотрудничества. Осознавать уровень и качество усвоения результата.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Резание заготовок из  тонколистового металла, проволоки.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Управление своим пове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дением (контроль,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самокоррекция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оценка своего действия)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47-48</w:t>
            </w:r>
          </w:p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Гибка тонколистового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металла и проволоки.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Комбинированный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Здоровьесбере-жения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развития исследовательских навыков, педагогики сотрудничества,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личностно-ориентиро-ванного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обучения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Гибка тонколистового металла и проволоки как технологическая операция.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Инструменты и приспособления для выполнения операции гибки. Правила безопасной работы.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рофессии, связанные с изготовлением заготовок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из металла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Участие в беседе по теме, усвоение основных операций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Фронтальная и индивидуальная работа с классом.Визуальный контроль качества выполненной операции.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Практическая работа. «</w:t>
            </w:r>
            <w:proofErr w:type="gramStart"/>
            <w:r w:rsidRPr="001D2EF3">
              <w:rPr>
                <w:rFonts w:ascii="Times New Roman" w:hAnsi="Times New Roman"/>
                <w:sz w:val="20"/>
                <w:szCs w:val="20"/>
              </w:rPr>
              <w:t>Гибка</w:t>
            </w:r>
            <w:proofErr w:type="gram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заготовок из листового металла и проволоки»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Организовывать и пла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нировать учебное сотрудничество с учителем и сверстниками. Осознавать уровень и качество усвоения результата. Уметь гнуть заготовку из тонколистового металла и проволоки. Произвольно и осознанно </w:t>
            </w:r>
            <w:proofErr w:type="gram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владеть общим приемом гибки</w:t>
            </w:r>
            <w:proofErr w:type="gram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заготовки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49-50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Пробивание и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сверление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отверстий.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Устройство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сверлильного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станка.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овладения новыми знания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ми, уме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ниями, навыка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тельских навыков, развивающего обуче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ния, самодиагности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ки и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самокоррекции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результатов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Пробивание и сверление отверстий в тонколистовом металле. Ручные инструменты и приспособления для выполнения операций пробивания и сверления отверстий.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Технологии 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>пробивания и сверления отверстий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заготовок из металла и пластмассы.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Правила безопасной работы 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Настольный с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верлильный станок: назначение, устройство. Организация рабочего места для работы на сверлильном станке, инструменты и приспособления. Правила безопасного труда при работе на сверлильном станке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Участие в беседе по теме, усвоение основных операций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Фронтальная и индивидуальная работа с классом.Визуальный и инструментальный контроль качества выполненной операции.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«Получение отверстий в заготовках из металлов и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искусственных материалов» Выполнение работ на настольном сверлильном станке. Применение контрольно-измерительных инструментов при сверлильных работах. Выявление дефектов и устранение их. Соблюдение правил безопасного труда.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«Ознакомление с устройством </w:t>
            </w:r>
            <w:proofErr w:type="gramStart"/>
            <w:r w:rsidRPr="001D2EF3">
              <w:rPr>
                <w:rFonts w:ascii="Times New Roman" w:hAnsi="Times New Roman"/>
                <w:sz w:val="20"/>
                <w:szCs w:val="20"/>
              </w:rPr>
              <w:t>на-стольного</w:t>
            </w:r>
            <w:proofErr w:type="gram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сверлильного станка, сверление отверстий на станке»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Способность к мобилизации сил и энергии; способность к волевому усилию — выбору в ситуации </w:t>
            </w:r>
            <w:proofErr w:type="spellStart"/>
            <w:proofErr w:type="gram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мо-тивационного</w:t>
            </w:r>
            <w:proofErr w:type="spellEnd"/>
            <w:proofErr w:type="gram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конфликта и к преодолению препятствий. Умение выслушивать мне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ние членов команды, не перебивая; прини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мать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коллективные решения. Использование разно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образных способов решения поставленной задачи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Организовывать и пла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нировать учебное сотрудничество с учителем и сверстниками. Корректировать деятельность: вносить изменения в процесс с учетом возникших трудностей и ошибок, намечать спо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собы их устранения. 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Выполнять работы на настольном сверлильном станке.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Определять новый уровень отношения к самому себе как субъекту деятельности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51-52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Соединение изделий из тонколистового металла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фальцевым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швом.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 овладения новыми знания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ми, уме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ниями, навыка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ми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щего обучения 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Учащийся должен знать; </w:t>
            </w:r>
            <w:proofErr w:type="spell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фальцевый</w:t>
            </w:r>
            <w:proofErr w:type="spell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шов. Виды </w:t>
            </w:r>
            <w:proofErr w:type="spell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фальцевых</w:t>
            </w:r>
            <w:proofErr w:type="spell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швов. Инструменты для работы. Выполнение </w:t>
            </w:r>
            <w:proofErr w:type="spell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фальцевого</w:t>
            </w:r>
            <w:proofErr w:type="spell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шва. Т.Б. </w:t>
            </w:r>
            <w:proofErr w:type="gram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при</w:t>
            </w:r>
            <w:proofErr w:type="gram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выполнение </w:t>
            </w:r>
            <w:proofErr w:type="spell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фальцевых</w:t>
            </w:r>
            <w:proofErr w:type="spell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швов. Соединение </w:t>
            </w:r>
            <w:proofErr w:type="spell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фальцевым</w:t>
            </w:r>
            <w:proofErr w:type="spell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швом.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индивидуальная работа с 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Участие в беседе по теме, усвоение основных операций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Визуальный и инструментальный контроль качества выполненной операции.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Практическая работа. «Соединение деталей из тонколистового металла,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фальцевым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швом»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Осознавать уровень и качество усвоения результата.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Соединять детали из тонколистового металла.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Устойчивая мотивация к обучению на основе алго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ритма выпол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нения задачи.</w:t>
            </w:r>
            <w:r w:rsidRPr="001D2EF3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целей с учетом конеч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ного результата; составлять план последова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 действий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207"/>
        </w:trPr>
        <w:tc>
          <w:tcPr>
            <w:tcW w:w="229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lastRenderedPageBreak/>
              <w:t>53-54</w:t>
            </w:r>
          </w:p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Соединение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изделий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тонколистового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металла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заклепками.</w:t>
            </w:r>
          </w:p>
        </w:tc>
        <w:tc>
          <w:tcPr>
            <w:tcW w:w="146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следовательских на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выков, проблемного обучения, индивиду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ально-личностного обучения</w:t>
            </w:r>
          </w:p>
        </w:tc>
        <w:tc>
          <w:tcPr>
            <w:tcW w:w="830" w:type="pct"/>
            <w:gridSpan w:val="2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ind w:right="34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Учащийся должен знать; соединение заклепками. Этапы получения заклепочного соединения. Инструменты для выполнения соединений. Т.Б. </w:t>
            </w:r>
            <w:proofErr w:type="gramStart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при</w:t>
            </w:r>
            <w:proofErr w:type="gramEnd"/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выполнение соединений заклепками.</w:t>
            </w: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индивидуальная работа с 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Участие в беседе по теме, усвоение основных операций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Визуальный и инструментальный контроль качества выполненной операции.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Соблюдение правил безопасного труда.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Практическая работа. «Соединение деталей из металла заклепками»</w:t>
            </w:r>
          </w:p>
        </w:tc>
        <w:tc>
          <w:tcPr>
            <w:tcW w:w="748" w:type="pct"/>
            <w:gridSpan w:val="2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Осознавать уровень и качество усвоения результата.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Соединять детали металла, проволоки.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Устойчивая мотивация к обучению на основе алго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ритма выпол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нения задачи.</w:t>
            </w:r>
            <w:r w:rsidRPr="001D2EF3">
              <w:rPr>
                <w:rFonts w:ascii="Times New Roman" w:hAnsi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пределять последователь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ность промежуточных целей с учетом конеч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ного результата; составлять план последова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 действий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77"/>
        </w:trPr>
        <w:tc>
          <w:tcPr>
            <w:tcW w:w="5000" w:type="pct"/>
            <w:gridSpan w:val="15"/>
            <w:tcBorders>
              <w:top w:val="single" w:sz="4" w:space="0" w:color="auto"/>
            </w:tcBorders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32"/>
                <w:szCs w:val="32"/>
              </w:rPr>
            </w:pPr>
            <w:r w:rsidRPr="001D2EF3">
              <w:rPr>
                <w:rFonts w:ascii="Times New Roman" w:hAnsi="Times New Roman"/>
                <w:b/>
                <w:spacing w:val="-1"/>
                <w:sz w:val="32"/>
                <w:szCs w:val="32"/>
              </w:rPr>
              <w:t>4 четверть</w:t>
            </w: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55-56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Зачистка и отделка издёлий из металла.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1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5"/>
                <w:sz w:val="20"/>
                <w:szCs w:val="20"/>
              </w:rPr>
              <w:t>Комбини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рованный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развития исследова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тельских навыков, информационно-коммуникационные, индивидуально-лич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ностного обучения, компьютерного урока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Зачистка и отделка изделий окрашиванием.</w:t>
            </w: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Технология зачистки и отделки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изделий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. Метод распыления. Правила безопасности труда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Фронтальная и индивидуальная работа с классом.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Участие в беседе по теме, усвоение основных операций и понятий по теме.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Визуальный и инструментальный контроль качества выполненной операции.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 xml:space="preserve"> Соблюдение правил безопасного труда.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Сообщение с презен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тацией на тему «Сборка и отделка изделий из металла и проволоки» </w:t>
            </w:r>
          </w:p>
          <w:p w:rsidR="00A8299B" w:rsidRPr="001D2EF3" w:rsidRDefault="00A8299B" w:rsidP="00A8299B">
            <w:pPr>
              <w:spacing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Практическая работа. «Зачистка и отделка изделий из тонколистового металла, проволоки»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Уметь точно и грамотно выражать свои мысли, отстаивать свою точку зрения в процессе дискуссии. Отделка изделий из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металла, проволоки.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Организовывать и пла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нировать учебное сотрудничество с учителем и сверстниками. Осознавать уровень и качество усвоения результата. Определять новый уровень отношения к самому себе как субъекту дея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23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 xml:space="preserve">Исследовательская и созидательная деятельность </w:t>
            </w:r>
            <w:r w:rsidRPr="001D2EF3">
              <w:rPr>
                <w:rFonts w:ascii="Times New Roman" w:hAnsi="Times New Roman"/>
                <w:b/>
                <w:bCs/>
                <w:i/>
                <w:color w:val="231F20"/>
                <w:sz w:val="20"/>
                <w:szCs w:val="20"/>
              </w:rPr>
              <w:t>(4  ч)</w:t>
            </w: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57-60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Творчески</w:t>
            </w:r>
            <w:r>
              <w:rPr>
                <w:rFonts w:ascii="Times New Roman" w:hAnsi="Times New Roman"/>
                <w:sz w:val="20"/>
                <w:szCs w:val="20"/>
              </w:rPr>
              <w:t>й проект «Подставка для книги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Урок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проектного обучения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щего обучения, урок творчества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uppressAutoHyphens/>
              <w:spacing w:after="0" w:line="240" w:lineRule="auto"/>
              <w:ind w:left="57" w:right="57"/>
              <w:jc w:val="both"/>
              <w:rPr>
                <w:rFonts w:ascii="Times New Roman" w:eastAsia="Calibri" w:hAnsi="Times New Roman"/>
                <w:sz w:val="20"/>
                <w:szCs w:val="20"/>
                <w:lang w:eastAsia="ar-SA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 xml:space="preserve">Обоснование темы проекта. Выбор лучшего варианта.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П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оиск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lastRenderedPageBreak/>
              <w:t xml:space="preserve">информации в книгах, журналах и сети  Интернет, среди готовых изделий. Разработка эскизов деталей изделия.  Расчёт условной стоимости материалов для изготовления изделия. Окончательный контроль и оценка проекта. Подготовка графической  документации.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Разработка творческого проекта. Защита проекта. </w:t>
            </w:r>
            <w:proofErr w:type="spellStart"/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Эргонометрические</w:t>
            </w:r>
            <w:proofErr w:type="spellEnd"/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 xml:space="preserve"> требования ТБ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lastRenderedPageBreak/>
              <w:t>Выбор темы про</w:t>
            </w:r>
            <w:r w:rsidRPr="001D2EF3">
              <w:rPr>
                <w:rFonts w:ascii="Times New Roman" w:hAnsi="Times New Roman"/>
                <w:spacing w:val="-4"/>
                <w:sz w:val="20"/>
                <w:szCs w:val="20"/>
              </w:rPr>
              <w:softHyphen/>
            </w:r>
            <w:r w:rsidRPr="001D2EF3">
              <w:rPr>
                <w:rFonts w:ascii="Times New Roman" w:hAnsi="Times New Roman"/>
                <w:spacing w:val="-9"/>
                <w:sz w:val="20"/>
                <w:szCs w:val="20"/>
              </w:rPr>
              <w:t>екта в соответствии со свои</w:t>
            </w:r>
            <w:r w:rsidRPr="001D2EF3">
              <w:rPr>
                <w:rFonts w:ascii="Times New Roman" w:hAnsi="Times New Roman"/>
                <w:spacing w:val="-7"/>
                <w:sz w:val="20"/>
                <w:szCs w:val="20"/>
              </w:rPr>
              <w:t>ми возможностями,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обоснование </w:t>
            </w:r>
            <w:r w:rsidRPr="001D2EF3">
              <w:rPr>
                <w:rFonts w:ascii="Times New Roman" w:hAnsi="Times New Roman"/>
                <w:spacing w:val="-6"/>
                <w:sz w:val="20"/>
                <w:szCs w:val="20"/>
              </w:rPr>
              <w:lastRenderedPageBreak/>
              <w:t xml:space="preserve">выбора темы. 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 xml:space="preserve">Выполнение эскиза, модели изделия. Изготовление детали, сборка и отделка изделия. Оценка стоимости материалов для изготовления изделия. Оформление проектных материалов.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Использование ПК при выполнении и презентации проектов. П</w:t>
            </w:r>
            <w:r w:rsidRPr="001D2EF3">
              <w:rPr>
                <w:rFonts w:ascii="Times New Roman" w:hAnsi="Times New Roman"/>
                <w:noProof/>
                <w:sz w:val="20"/>
                <w:szCs w:val="20"/>
              </w:rPr>
              <w:t>резентация проекта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Обнаруживать и формулиро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вать учебную проблему,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составлять план вы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полнения работы. Поддерживать инициатив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ное сотрудничество в поиске и сборе инфор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мации. Уметь с достаточной 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нотой и точностью выражать свои мысли в соответствии с задачами и условиями ком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муникации. Осознавать самого себя как движущую силу своего научения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202"/>
        </w:trPr>
        <w:tc>
          <w:tcPr>
            <w:tcW w:w="5000" w:type="pct"/>
            <w:gridSpan w:val="15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Электротехника  </w:t>
            </w:r>
            <w:r w:rsidRPr="001D2EF3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>(6 ч)</w:t>
            </w: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61-62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Электрический ток.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Электрическая цепь.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Урок</w:t>
            </w:r>
          </w:p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изучения</w:t>
            </w:r>
          </w:p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нового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информационно-коммуникационные, индивидуально-лич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ностного обучения</w:t>
            </w:r>
            <w:proofErr w:type="gramEnd"/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Демонстрация электрической цепи. Т.Б. при работе с электричеством.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Знакомство с источниками электрической энергии. Проводники и изоляторы. Установочные электротехнические изделия. Условное обозначение элементов электрической цепи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познавательно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го интереса. Уметь строить рассуждения в форме связи простых суждений об объекте, его строении, свойствах и связях. Определять новый уровень отношения к самому себе как субъекту дея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тельности. Уметь выделять существен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ную информацию из текста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63-64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Электрические провода. Электромонтажные работы.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, индивиду</w:t>
            </w:r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softHyphen/>
              <w:t>ально-личностного обучения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Т.Б. </w:t>
            </w:r>
            <w:proofErr w:type="gramStart"/>
            <w:r w:rsidRPr="001D2EF3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монтажных работ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электроцепей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Знакомство с  электрическими проводами. Электромонтажные инструменты. Изоляционные материалы. Способы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оконцовывания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проводов. Сращивание проводов.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познавательно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го интереса. Управлять своим пове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дением (контроль, </w:t>
            </w: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самокоррекция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оценка своего действия). Уметь выделять существен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ную информацию из текста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lastRenderedPageBreak/>
              <w:t>65-66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Бытовые</w:t>
            </w:r>
          </w:p>
          <w:p w:rsidR="00A8299B" w:rsidRPr="001D2EF3" w:rsidRDefault="00A8299B" w:rsidP="00A829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электрические</w:t>
            </w:r>
          </w:p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светильники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Комбинированный урок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>Здоровьесбережения</w:t>
            </w:r>
            <w:proofErr w:type="spellEnd"/>
            <w:r w:rsidRPr="001D2EF3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, 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информационно-коммуникационные, индивидуально-лич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ностного обучения</w:t>
            </w:r>
            <w:proofErr w:type="gramEnd"/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Т.Б. </w:t>
            </w:r>
            <w:proofErr w:type="gramStart"/>
            <w:r w:rsidRPr="001D2EF3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1D2EF3">
              <w:rPr>
                <w:rFonts w:ascii="Times New Roman" w:hAnsi="Times New Roman"/>
                <w:sz w:val="20"/>
                <w:szCs w:val="20"/>
              </w:rPr>
              <w:t xml:space="preserve"> монтажных работ </w:t>
            </w:r>
            <w:proofErr w:type="spellStart"/>
            <w:r w:rsidRPr="001D2EF3">
              <w:rPr>
                <w:rFonts w:ascii="Times New Roman" w:hAnsi="Times New Roman"/>
                <w:sz w:val="20"/>
                <w:szCs w:val="20"/>
              </w:rPr>
              <w:t>электроцепи</w:t>
            </w:r>
            <w:proofErr w:type="spellEnd"/>
            <w:r w:rsidRPr="001D2EF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Знакомство с  видами  светильниками. Сборка одноламповой электрической цепи.</w:t>
            </w: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познавательно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го интереса. Уметь строить рассуждения в форме связи простых суждений об объекте, его строении, свойствах и связях. Определять новый уровень отношения к самому себе как субъекту дея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тельности. Уметь выделять существен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ную информацию из текста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  <w:tr w:rsidR="00A8299B" w:rsidRPr="001D2EF3" w:rsidTr="00A8299B">
        <w:trPr>
          <w:trHeight w:val="335"/>
        </w:trPr>
        <w:tc>
          <w:tcPr>
            <w:tcW w:w="229" w:type="pct"/>
          </w:tcPr>
          <w:p w:rsidR="00A8299B" w:rsidRPr="001D2EF3" w:rsidRDefault="00A8299B" w:rsidP="00A8299B">
            <w:pPr>
              <w:spacing w:after="0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1"/>
                <w:sz w:val="20"/>
                <w:szCs w:val="20"/>
              </w:rPr>
              <w:t>67-68</w:t>
            </w:r>
          </w:p>
        </w:tc>
        <w:tc>
          <w:tcPr>
            <w:tcW w:w="63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146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97" w:type="pct"/>
            <w:gridSpan w:val="3"/>
          </w:tcPr>
          <w:p w:rsidR="00A8299B" w:rsidRPr="001D2EF3" w:rsidRDefault="00A8299B" w:rsidP="00A8299B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spacing w:val="-3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Урок </w:t>
            </w:r>
            <w:r w:rsidRPr="001D2EF3">
              <w:rPr>
                <w:rFonts w:ascii="Times New Roman" w:eastAsia="Calibri" w:hAnsi="Times New Roman"/>
                <w:sz w:val="20"/>
                <w:szCs w:val="20"/>
                <w:lang w:eastAsia="ar-SA"/>
              </w:rPr>
              <w:t>проектного обучения</w:t>
            </w:r>
          </w:p>
        </w:tc>
        <w:tc>
          <w:tcPr>
            <w:tcW w:w="699" w:type="pct"/>
            <w:gridSpan w:val="3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Здоровьесбереже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ния</w:t>
            </w:r>
            <w:proofErr w:type="spellEnd"/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, проблемного обучения, развиваю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щего обучения, урок творчества</w:t>
            </w:r>
          </w:p>
        </w:tc>
        <w:tc>
          <w:tcPr>
            <w:tcW w:w="830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pacing w:val="-2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>Применение ПК при проектировании. Экономическая оценка стоимости выполнения проекта. Методика проведения электронной презентации проектов (сценарии, содержание)</w:t>
            </w:r>
          </w:p>
        </w:tc>
        <w:tc>
          <w:tcPr>
            <w:tcW w:w="752" w:type="pct"/>
          </w:tcPr>
          <w:p w:rsidR="00A8299B" w:rsidRPr="001D2EF3" w:rsidRDefault="00A8299B" w:rsidP="00A829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D2EF3">
              <w:rPr>
                <w:rFonts w:ascii="Times New Roman" w:hAnsi="Times New Roman"/>
                <w:sz w:val="20"/>
                <w:szCs w:val="20"/>
              </w:rPr>
              <w:t xml:space="preserve">Разработка вариантов рекламы. Оформление проектных материалов. </w:t>
            </w:r>
            <w:r w:rsidRPr="001D2EF3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Использование ПК при выполнении и презентации проектов.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Подготовка электронной презентации проекта. Защита проекта</w:t>
            </w:r>
          </w:p>
          <w:p w:rsidR="00A8299B" w:rsidRPr="001D2EF3" w:rsidRDefault="00A8299B" w:rsidP="00A8299B">
            <w:pPr>
              <w:spacing w:after="0" w:line="240" w:lineRule="auto"/>
              <w:ind w:right="-81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748" w:type="pct"/>
            <w:gridSpan w:val="2"/>
          </w:tcPr>
          <w:p w:rsidR="00A8299B" w:rsidRPr="001D2EF3" w:rsidRDefault="00A8299B" w:rsidP="00A829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t>Составлять план защиты проектной работы. Уметь с достаточной пол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>нотой и точностью выражать свои мысли в соответствии с задачами и условиями ком</w:t>
            </w:r>
            <w:r w:rsidRPr="001D2EF3">
              <w:rPr>
                <w:rFonts w:ascii="Times New Roman" w:hAnsi="Times New Roman"/>
                <w:color w:val="000000"/>
                <w:sz w:val="20"/>
                <w:szCs w:val="20"/>
              </w:rPr>
              <w:softHyphen/>
              <w:t xml:space="preserve">муникации. </w:t>
            </w:r>
            <w:r w:rsidRPr="001D2EF3">
              <w:rPr>
                <w:rFonts w:ascii="Times New Roman" w:hAnsi="Times New Roman"/>
                <w:sz w:val="20"/>
                <w:szCs w:val="20"/>
              </w:rPr>
              <w:t>Разрабатывать варианты рекламы. Оформлять проектные материалы. Подготавливать электронную презентацию проекта</w:t>
            </w:r>
          </w:p>
        </w:tc>
        <w:tc>
          <w:tcPr>
            <w:tcW w:w="363" w:type="pct"/>
          </w:tcPr>
          <w:p w:rsidR="00A8299B" w:rsidRPr="001D2EF3" w:rsidRDefault="00A8299B" w:rsidP="00A8299B">
            <w:pPr>
              <w:spacing w:after="0"/>
              <w:rPr>
                <w:rFonts w:ascii="Times New Roman" w:hAnsi="Times New Roman"/>
                <w:b/>
                <w:spacing w:val="-1"/>
                <w:sz w:val="20"/>
                <w:szCs w:val="20"/>
              </w:rPr>
            </w:pPr>
          </w:p>
        </w:tc>
      </w:tr>
    </w:tbl>
    <w:p w:rsidR="00A8299B" w:rsidRDefault="00A8299B" w:rsidP="00A8299B"/>
    <w:p w:rsidR="00A8299B" w:rsidRDefault="00A8299B" w:rsidP="00A8299B">
      <w:pPr>
        <w:jc w:val="both"/>
      </w:pPr>
    </w:p>
    <w:sectPr w:rsidR="00A8299B" w:rsidSect="00A8299B">
      <w:pgSz w:w="16838" w:h="11906" w:orient="landscape"/>
      <w:pgMar w:top="964" w:right="851" w:bottom="851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FA1BBF"/>
    <w:multiLevelType w:val="hybridMultilevel"/>
    <w:tmpl w:val="4C62B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E197B"/>
    <w:multiLevelType w:val="hybridMultilevel"/>
    <w:tmpl w:val="781C3C7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53FF3"/>
    <w:multiLevelType w:val="hybridMultilevel"/>
    <w:tmpl w:val="728A986A"/>
    <w:lvl w:ilvl="0" w:tplc="D74E5F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F9601A8"/>
    <w:multiLevelType w:val="hybridMultilevel"/>
    <w:tmpl w:val="6CEC07D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23EB2AA1"/>
    <w:multiLevelType w:val="hybridMultilevel"/>
    <w:tmpl w:val="44C22468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862C6F"/>
    <w:multiLevelType w:val="hybridMultilevel"/>
    <w:tmpl w:val="488A5F2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AADBE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35141"/>
    <w:multiLevelType w:val="hybridMultilevel"/>
    <w:tmpl w:val="FFDAD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29482E"/>
    <w:multiLevelType w:val="hybridMultilevel"/>
    <w:tmpl w:val="817E4E4A"/>
    <w:lvl w:ilvl="0" w:tplc="45646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133C4"/>
    <w:multiLevelType w:val="hybridMultilevel"/>
    <w:tmpl w:val="A232C966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65455"/>
    <w:multiLevelType w:val="hybridMultilevel"/>
    <w:tmpl w:val="69287B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E377A3C"/>
    <w:multiLevelType w:val="hybridMultilevel"/>
    <w:tmpl w:val="1228D650"/>
    <w:lvl w:ilvl="0" w:tplc="DEAADBE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4B0437"/>
    <w:multiLevelType w:val="hybridMultilevel"/>
    <w:tmpl w:val="D3C49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773B1"/>
    <w:multiLevelType w:val="hybridMultilevel"/>
    <w:tmpl w:val="26A4E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30148B"/>
    <w:multiLevelType w:val="hybridMultilevel"/>
    <w:tmpl w:val="14AEBC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8FC29CD"/>
    <w:multiLevelType w:val="hybridMultilevel"/>
    <w:tmpl w:val="9758B97A"/>
    <w:lvl w:ilvl="0" w:tplc="037ADA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5"/>
  </w:num>
  <w:num w:numId="5">
    <w:abstractNumId w:val="9"/>
  </w:num>
  <w:num w:numId="6">
    <w:abstractNumId w:val="11"/>
  </w:num>
  <w:num w:numId="7">
    <w:abstractNumId w:val="7"/>
  </w:num>
  <w:num w:numId="8">
    <w:abstractNumId w:val="3"/>
  </w:num>
  <w:num w:numId="9">
    <w:abstractNumId w:val="15"/>
  </w:num>
  <w:num w:numId="10">
    <w:abstractNumId w:val="10"/>
  </w:num>
  <w:num w:numId="11">
    <w:abstractNumId w:val="14"/>
  </w:num>
  <w:num w:numId="12">
    <w:abstractNumId w:val="4"/>
  </w:num>
  <w:num w:numId="13">
    <w:abstractNumId w:val="0"/>
  </w:num>
  <w:num w:numId="14">
    <w:abstractNumId w:val="12"/>
  </w:num>
  <w:num w:numId="15">
    <w:abstractNumId w:val="13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7072A"/>
    <w:rsid w:val="008333C6"/>
    <w:rsid w:val="008962F4"/>
    <w:rsid w:val="008E1226"/>
    <w:rsid w:val="009A3C5F"/>
    <w:rsid w:val="00A8299B"/>
    <w:rsid w:val="00E7072A"/>
    <w:rsid w:val="00FE72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99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9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829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A8299B"/>
  </w:style>
  <w:style w:type="paragraph" w:styleId="a5">
    <w:name w:val="Balloon Text"/>
    <w:basedOn w:val="a"/>
    <w:link w:val="a6"/>
    <w:uiPriority w:val="99"/>
    <w:semiHidden/>
    <w:unhideWhenUsed/>
    <w:rsid w:val="009A3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3C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99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99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829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A829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10461</Words>
  <Characters>59632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Рогожина</dc:creator>
  <cp:keywords/>
  <dc:description/>
  <cp:lastModifiedBy>Секретарь</cp:lastModifiedBy>
  <cp:revision>7</cp:revision>
  <dcterms:created xsi:type="dcterms:W3CDTF">2017-03-04T12:26:00Z</dcterms:created>
  <dcterms:modified xsi:type="dcterms:W3CDTF">2017-03-05T13:22:00Z</dcterms:modified>
</cp:coreProperties>
</file>