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532" w:rsidRDefault="003D7532" w:rsidP="007C4488">
      <w:pPr>
        <w:keepNext/>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9188962" cy="66125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196653" cy="6618098"/>
                    </a:xfrm>
                    <a:prstGeom prst="rect">
                      <a:avLst/>
                    </a:prstGeom>
                    <a:noFill/>
                    <a:ln w="9525">
                      <a:noFill/>
                      <a:miter lim="800000"/>
                      <a:headEnd/>
                      <a:tailEnd/>
                    </a:ln>
                  </pic:spPr>
                </pic:pic>
              </a:graphicData>
            </a:graphic>
          </wp:inline>
        </w:drawing>
      </w:r>
    </w:p>
    <w:p w:rsidR="00193BA5" w:rsidRDefault="00DB53EC" w:rsidP="007C4488">
      <w:pPr>
        <w:pStyle w:val="ParagraphStyle"/>
        <w:keepNext/>
        <w:numPr>
          <w:ilvl w:val="0"/>
          <w:numId w:val="9"/>
        </w:numPr>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lastRenderedPageBreak/>
        <w:t>пояснительная записка</w:t>
      </w:r>
    </w:p>
    <w:p w:rsidR="00C40567" w:rsidRDefault="00193BA5" w:rsidP="00C40567">
      <w:pPr>
        <w:pStyle w:val="ConsPlusTitle"/>
        <w:widowControl/>
        <w:jc w:val="both"/>
        <w:outlineLvl w:val="0"/>
        <w:rPr>
          <w:b w:val="0"/>
          <w:sz w:val="28"/>
          <w:szCs w:val="28"/>
        </w:rPr>
      </w:pPr>
      <w:r w:rsidRPr="00DF5F6B">
        <w:rPr>
          <w:b w:val="0"/>
          <w:sz w:val="28"/>
          <w:szCs w:val="28"/>
        </w:rPr>
        <w:t xml:space="preserve">Рабочая программа составлена </w:t>
      </w:r>
      <w:r w:rsidR="00571341">
        <w:rPr>
          <w:b w:val="0"/>
          <w:sz w:val="28"/>
          <w:szCs w:val="28"/>
        </w:rPr>
        <w:t xml:space="preserve">в соответствии с </w:t>
      </w:r>
      <w:r w:rsidR="00C40567" w:rsidRPr="008B6364">
        <w:rPr>
          <w:b w:val="0"/>
          <w:sz w:val="28"/>
          <w:szCs w:val="28"/>
        </w:rPr>
        <w:t>Ф</w:t>
      </w:r>
      <w:r w:rsidR="00C40567">
        <w:rPr>
          <w:b w:val="0"/>
          <w:sz w:val="28"/>
          <w:szCs w:val="28"/>
        </w:rPr>
        <w:t>едеральн</w:t>
      </w:r>
      <w:r w:rsidR="00571341">
        <w:rPr>
          <w:b w:val="0"/>
          <w:sz w:val="28"/>
          <w:szCs w:val="28"/>
        </w:rPr>
        <w:t xml:space="preserve">ым </w:t>
      </w:r>
      <w:r w:rsidR="00C40567">
        <w:rPr>
          <w:b w:val="0"/>
          <w:sz w:val="28"/>
          <w:szCs w:val="28"/>
        </w:rPr>
        <w:t xml:space="preserve"> Государственн</w:t>
      </w:r>
      <w:r w:rsidR="00571341">
        <w:rPr>
          <w:b w:val="0"/>
          <w:sz w:val="28"/>
          <w:szCs w:val="28"/>
        </w:rPr>
        <w:t xml:space="preserve">ым </w:t>
      </w:r>
      <w:r w:rsidR="00C40567">
        <w:rPr>
          <w:b w:val="0"/>
          <w:sz w:val="28"/>
          <w:szCs w:val="28"/>
        </w:rPr>
        <w:t xml:space="preserve"> стандарт</w:t>
      </w:r>
      <w:r w:rsidR="00571341">
        <w:rPr>
          <w:b w:val="0"/>
          <w:sz w:val="28"/>
          <w:szCs w:val="28"/>
        </w:rPr>
        <w:t xml:space="preserve">ом основного </w:t>
      </w:r>
      <w:r w:rsidR="00C40567">
        <w:rPr>
          <w:b w:val="0"/>
          <w:sz w:val="28"/>
          <w:szCs w:val="28"/>
        </w:rPr>
        <w:t xml:space="preserve">общего образования </w:t>
      </w:r>
      <w:r w:rsidR="009250EF">
        <w:rPr>
          <w:b w:val="0"/>
          <w:sz w:val="28"/>
          <w:szCs w:val="28"/>
        </w:rPr>
        <w:t>(в ред. Приказов Минобрнауки России от 29.12.2014 №1644, от 31.12.2015 №1577)</w:t>
      </w:r>
    </w:p>
    <w:p w:rsidR="00C40567" w:rsidRPr="0086609B" w:rsidRDefault="009250EF" w:rsidP="00C40567">
      <w:pPr>
        <w:pStyle w:val="ConsPlusTitle"/>
        <w:widowControl/>
        <w:jc w:val="both"/>
        <w:outlineLvl w:val="0"/>
        <w:rPr>
          <w:b w:val="0"/>
          <w:sz w:val="28"/>
          <w:szCs w:val="28"/>
        </w:rPr>
      </w:pPr>
      <w:r>
        <w:rPr>
          <w:b w:val="0"/>
          <w:sz w:val="28"/>
          <w:szCs w:val="28"/>
        </w:rPr>
        <w:t>Примерная п</w:t>
      </w:r>
      <w:r w:rsidR="00C40567" w:rsidRPr="0086609B">
        <w:rPr>
          <w:b w:val="0"/>
          <w:sz w:val="28"/>
          <w:szCs w:val="28"/>
        </w:rPr>
        <w:t>рограмма «Русский язык» 5-9 классы.</w:t>
      </w:r>
      <w:r w:rsidR="00C40567">
        <w:rPr>
          <w:b w:val="0"/>
          <w:sz w:val="28"/>
          <w:szCs w:val="28"/>
        </w:rPr>
        <w:t xml:space="preserve"> // </w:t>
      </w:r>
      <w:r w:rsidR="00C40567" w:rsidRPr="0086609B">
        <w:rPr>
          <w:b w:val="0"/>
          <w:sz w:val="28"/>
          <w:szCs w:val="28"/>
        </w:rPr>
        <w:t>Бабайцева В.В., Чеснокова Л.Д.</w:t>
      </w:r>
      <w:r w:rsidR="00C40567">
        <w:rPr>
          <w:b w:val="0"/>
          <w:sz w:val="28"/>
          <w:szCs w:val="28"/>
        </w:rPr>
        <w:t xml:space="preserve">– М.: </w:t>
      </w:r>
      <w:r w:rsidR="00C40567" w:rsidRPr="0086609B">
        <w:rPr>
          <w:b w:val="0"/>
          <w:sz w:val="28"/>
          <w:szCs w:val="28"/>
        </w:rPr>
        <w:t>Дрофа, 2008</w:t>
      </w:r>
      <w:r w:rsidR="00C40567">
        <w:rPr>
          <w:b w:val="0"/>
          <w:sz w:val="28"/>
          <w:szCs w:val="28"/>
        </w:rPr>
        <w:t>.</w:t>
      </w:r>
    </w:p>
    <w:p w:rsidR="00C40567" w:rsidRPr="00874E1D" w:rsidRDefault="00C40567" w:rsidP="00C40567">
      <w:pPr>
        <w:pStyle w:val="1"/>
        <w:jc w:val="both"/>
        <w:rPr>
          <w:rFonts w:ascii="Times New Roman" w:hAnsi="Times New Roman"/>
          <w:iCs/>
          <w:sz w:val="28"/>
          <w:szCs w:val="28"/>
        </w:rPr>
      </w:pPr>
      <w:r w:rsidRPr="00874E1D">
        <w:rPr>
          <w:rFonts w:ascii="Times New Roman" w:hAnsi="Times New Roman"/>
          <w:sz w:val="28"/>
          <w:szCs w:val="28"/>
        </w:rPr>
        <w:t>Учебник:</w:t>
      </w:r>
      <w:r w:rsidRPr="00874E1D">
        <w:rPr>
          <w:rFonts w:ascii="Times New Roman" w:hAnsi="Times New Roman"/>
          <w:iCs/>
          <w:sz w:val="28"/>
          <w:szCs w:val="28"/>
        </w:rPr>
        <w:t>Русский язык.Теори</w:t>
      </w:r>
      <w:r w:rsidR="00FE348E">
        <w:rPr>
          <w:rFonts w:ascii="Times New Roman" w:hAnsi="Times New Roman"/>
          <w:iCs/>
          <w:sz w:val="28"/>
          <w:szCs w:val="28"/>
        </w:rPr>
        <w:t xml:space="preserve">я </w:t>
      </w:r>
      <w:r w:rsidRPr="00874E1D">
        <w:rPr>
          <w:rFonts w:ascii="Times New Roman" w:hAnsi="Times New Roman"/>
          <w:iCs/>
          <w:sz w:val="28"/>
          <w:szCs w:val="28"/>
        </w:rPr>
        <w:t>5-9кл.:</w:t>
      </w:r>
      <w:r w:rsidR="00E87C19">
        <w:rPr>
          <w:rFonts w:ascii="Times New Roman" w:hAnsi="Times New Roman"/>
          <w:iCs/>
          <w:sz w:val="28"/>
          <w:szCs w:val="28"/>
        </w:rPr>
        <w:t xml:space="preserve">учебник для общеобразовательных </w:t>
      </w:r>
      <w:r w:rsidRPr="00874E1D">
        <w:rPr>
          <w:rFonts w:ascii="Times New Roman" w:hAnsi="Times New Roman"/>
          <w:iCs/>
          <w:sz w:val="28"/>
          <w:szCs w:val="28"/>
        </w:rPr>
        <w:t>учреждений/В.В.Бабайцева, Л.Д.Чеснокова.-М.:Дрофа,2011.</w:t>
      </w:r>
    </w:p>
    <w:p w:rsidR="00C40567" w:rsidRPr="00874E1D" w:rsidRDefault="00C40567" w:rsidP="00C40567">
      <w:pPr>
        <w:pStyle w:val="1"/>
        <w:jc w:val="both"/>
        <w:rPr>
          <w:rFonts w:ascii="Times New Roman" w:hAnsi="Times New Roman"/>
          <w:iCs/>
          <w:sz w:val="28"/>
          <w:szCs w:val="28"/>
        </w:rPr>
      </w:pPr>
      <w:r w:rsidRPr="00874E1D">
        <w:rPr>
          <w:rFonts w:ascii="Times New Roman" w:hAnsi="Times New Roman"/>
          <w:iCs/>
          <w:sz w:val="28"/>
          <w:szCs w:val="28"/>
        </w:rPr>
        <w:t>Русский язык.Практика.</w:t>
      </w:r>
      <w:r>
        <w:rPr>
          <w:rFonts w:ascii="Times New Roman" w:hAnsi="Times New Roman"/>
          <w:iCs/>
          <w:sz w:val="28"/>
          <w:szCs w:val="28"/>
        </w:rPr>
        <w:t>5</w:t>
      </w:r>
      <w:r w:rsidRPr="00874E1D">
        <w:rPr>
          <w:rFonts w:ascii="Times New Roman" w:hAnsi="Times New Roman"/>
          <w:iCs/>
          <w:sz w:val="28"/>
          <w:szCs w:val="28"/>
        </w:rPr>
        <w:t>кл.:учебник для о</w:t>
      </w:r>
      <w:r>
        <w:rPr>
          <w:rFonts w:ascii="Times New Roman" w:hAnsi="Times New Roman"/>
          <w:iCs/>
          <w:sz w:val="28"/>
          <w:szCs w:val="28"/>
        </w:rPr>
        <w:t>бщеобразоват. учреждений/А.Ю.Купалова, А.П.Еремеева, Г.К.Лидман-Орлова и др.; под ред. А.Ю.Куп</w:t>
      </w:r>
      <w:bookmarkStart w:id="0" w:name="_GoBack"/>
      <w:bookmarkEnd w:id="0"/>
      <w:r>
        <w:rPr>
          <w:rFonts w:ascii="Times New Roman" w:hAnsi="Times New Roman"/>
          <w:iCs/>
          <w:sz w:val="28"/>
          <w:szCs w:val="28"/>
        </w:rPr>
        <w:t>аловой</w:t>
      </w:r>
      <w:r w:rsidRPr="00874E1D">
        <w:rPr>
          <w:rFonts w:ascii="Times New Roman" w:hAnsi="Times New Roman"/>
          <w:iCs/>
          <w:sz w:val="28"/>
          <w:szCs w:val="28"/>
        </w:rPr>
        <w:t>.-М.:Дрофа 2012.</w:t>
      </w:r>
    </w:p>
    <w:p w:rsidR="00C40567" w:rsidRPr="00874E1D" w:rsidRDefault="00C40567" w:rsidP="00C40567">
      <w:pPr>
        <w:pStyle w:val="1"/>
        <w:jc w:val="both"/>
        <w:rPr>
          <w:rFonts w:ascii="Times New Roman" w:hAnsi="Times New Roman"/>
          <w:sz w:val="28"/>
          <w:szCs w:val="28"/>
        </w:rPr>
      </w:pPr>
      <w:r w:rsidRPr="00874E1D">
        <w:rPr>
          <w:rFonts w:ascii="Times New Roman" w:hAnsi="Times New Roman"/>
          <w:iCs/>
          <w:sz w:val="28"/>
          <w:szCs w:val="28"/>
        </w:rPr>
        <w:t xml:space="preserve">Русский язык: </w:t>
      </w:r>
      <w:r>
        <w:rPr>
          <w:rFonts w:ascii="Times New Roman" w:hAnsi="Times New Roman"/>
          <w:iCs/>
          <w:sz w:val="28"/>
          <w:szCs w:val="28"/>
        </w:rPr>
        <w:t>Русская речь.5</w:t>
      </w:r>
      <w:r w:rsidRPr="00874E1D">
        <w:rPr>
          <w:rFonts w:ascii="Times New Roman" w:hAnsi="Times New Roman"/>
          <w:iCs/>
          <w:sz w:val="28"/>
          <w:szCs w:val="28"/>
        </w:rPr>
        <w:t xml:space="preserve">кл.:учеб. для общеобразоват. учреждений/ Е.И.Никитина.-М.:Дрофа,2011. </w:t>
      </w:r>
    </w:p>
    <w:p w:rsidR="00193BA5" w:rsidRDefault="00CE106F" w:rsidP="00CE106F">
      <w:pPr>
        <w:pStyle w:val="ParagraphStyle"/>
        <w:tabs>
          <w:tab w:val="left" w:pos="525"/>
        </w:tabs>
        <w:spacing w:before="120" w:after="75" w:line="264" w:lineRule="auto"/>
        <w:ind w:left="360"/>
        <w:jc w:val="center"/>
        <w:rPr>
          <w:rFonts w:ascii="Times New Roman" w:hAnsi="Times New Roman" w:cs="Times New Roman"/>
          <w:b/>
          <w:bCs/>
          <w:sz w:val="28"/>
          <w:szCs w:val="28"/>
          <w:vertAlign w:val="superscript"/>
        </w:rPr>
      </w:pPr>
      <w:r>
        <w:rPr>
          <w:rFonts w:ascii="Times New Roman" w:hAnsi="Times New Roman" w:cs="Times New Roman"/>
          <w:b/>
          <w:bCs/>
          <w:sz w:val="28"/>
          <w:szCs w:val="28"/>
        </w:rPr>
        <w:t>2.</w:t>
      </w:r>
      <w:r w:rsidR="00193BA5">
        <w:rPr>
          <w:rFonts w:ascii="Times New Roman" w:hAnsi="Times New Roman" w:cs="Times New Roman"/>
          <w:b/>
          <w:bCs/>
          <w:sz w:val="28"/>
          <w:szCs w:val="28"/>
        </w:rPr>
        <w:t>Общая характеристика учебного предмета</w:t>
      </w:r>
    </w:p>
    <w:p w:rsidR="00193BA5" w:rsidRDefault="00193BA5" w:rsidP="00193BA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На основании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стандарте общего образования второго поколения, </w:t>
      </w:r>
      <w:r>
        <w:rPr>
          <w:rFonts w:ascii="Times New Roman" w:hAnsi="Times New Roman" w:cs="Times New Roman"/>
          <w:b/>
          <w:bCs/>
          <w:sz w:val="28"/>
          <w:szCs w:val="28"/>
        </w:rPr>
        <w:t>целями изучения русского (родного) языка в основной школе являются: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освоения морально-этических норм, принятых в обществе; осознание эстетической ценности родного языка;</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(умениями формулировать цель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освоение знаний об устройстве языковой системы и закономерностях ее функционирования, стилистических ресурсах и основных нормах русского литературного языка; развитие способностей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w:t>
      </w:r>
      <w:r>
        <w:rPr>
          <w:rFonts w:ascii="Times New Roman" w:hAnsi="Times New Roman" w:cs="Times New Roman"/>
          <w:sz w:val="28"/>
          <w:szCs w:val="28"/>
        </w:rPr>
        <w:lastRenderedPageBreak/>
        <w:t>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Содержание курса русского (родного)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Коммуникативная компетенция</w:t>
      </w:r>
      <w:r>
        <w:rPr>
          <w:rFonts w:ascii="Times New Roman" w:hAnsi="Times New Roman" w:cs="Times New Roman"/>
          <w:sz w:val="28"/>
          <w:szCs w:val="28"/>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Языковая и лингвистическая (языковедческая) компетенции</w:t>
      </w:r>
      <w:r>
        <w:rPr>
          <w:rFonts w:ascii="Times New Roman" w:hAnsi="Times New Roman" w:cs="Times New Roman"/>
          <w:sz w:val="28"/>
          <w:szCs w:val="28"/>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Культуроведческая компетенция</w:t>
      </w:r>
      <w:r>
        <w:rPr>
          <w:rFonts w:ascii="Times New Roman" w:hAnsi="Times New Roman" w:cs="Times New Roman"/>
          <w:sz w:val="28"/>
          <w:szCs w:val="28"/>
        </w:rPr>
        <w:t xml:space="preserve">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Усиление коммуникативно-деятельностной направленности курса русского (родного)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Основными индикаторами функциональной грамотности, имеющей метапредметный статус, являются:</w:t>
      </w:r>
    </w:p>
    <w:p w:rsidR="00193BA5" w:rsidRDefault="00193BA5" w:rsidP="00193BA5">
      <w:pPr>
        <w:pStyle w:val="ParagraphStyle"/>
        <w:keepLines/>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b/>
          <w:bCs/>
          <w:sz w:val="28"/>
          <w:szCs w:val="28"/>
        </w:rPr>
        <w:t xml:space="preserve">личностные универсальные учебные действия </w:t>
      </w:r>
      <w:r>
        <w:rPr>
          <w:rFonts w:ascii="Times New Roman" w:hAnsi="Times New Roman" w:cs="Times New Roman"/>
          <w:sz w:val="28"/>
          <w:szCs w:val="28"/>
        </w:rPr>
        <w:t>(умение соотносить поступки и события с принятыми этическими принципами, знание моральных норм и умение выделить нравственный аспект поведения);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b/>
          <w:bCs/>
          <w:sz w:val="28"/>
          <w:szCs w:val="28"/>
        </w:rPr>
        <w:t>регулятивные универсальные учебные действия</w:t>
      </w:r>
      <w:r>
        <w:rPr>
          <w:rFonts w:ascii="Times New Roman" w:hAnsi="Times New Roman" w:cs="Times New Roman"/>
          <w:sz w:val="28"/>
          <w:szCs w:val="28"/>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и др.);</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lastRenderedPageBreak/>
        <w:t></w:t>
      </w:r>
      <w:r>
        <w:rPr>
          <w:rFonts w:ascii="Times New Roman" w:hAnsi="Times New Roman" w:cs="Times New Roman"/>
          <w:b/>
          <w:bCs/>
          <w:sz w:val="28"/>
          <w:szCs w:val="28"/>
        </w:rPr>
        <w:t>познавательные универсальные учебные действия</w:t>
      </w:r>
      <w:r>
        <w:rPr>
          <w:rFonts w:ascii="Times New Roman" w:hAnsi="Times New Roman" w:cs="Times New Roman"/>
          <w:sz w:val="28"/>
          <w:szCs w:val="28"/>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и др.);</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b/>
          <w:bCs/>
          <w:sz w:val="28"/>
          <w:szCs w:val="28"/>
        </w:rPr>
        <w:t>коммуникативные универсальные учебные действия</w:t>
      </w:r>
      <w:r>
        <w:rPr>
          <w:rFonts w:ascii="Times New Roman" w:hAnsi="Times New Roman" w:cs="Times New Roman"/>
          <w:sz w:val="28"/>
          <w:szCs w:val="28"/>
        </w:rPr>
        <w:t xml:space="preserve">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и др.).</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родного языка в школе.</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Формирование функциональной грамотности, совершенствование речевой деятельности учащихся строится на основе знаний об устройстве русского языка и об особенностях его употребления в разных условиях общения. Процесс обучения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в соответствии с речевой ситуацией, нормами литературного языка и этическими нормами общения.</w:t>
      </w:r>
    </w:p>
    <w:p w:rsidR="00193BA5" w:rsidRDefault="00193BA5" w:rsidP="00193BA5">
      <w:pPr>
        <w:pStyle w:val="ParagraphStyle"/>
        <w:keepNext/>
        <w:keepLines/>
        <w:tabs>
          <w:tab w:val="left" w:pos="525"/>
        </w:tabs>
        <w:spacing w:before="120" w:after="75" w:line="264" w:lineRule="auto"/>
        <w:jc w:val="center"/>
        <w:rPr>
          <w:rFonts w:ascii="Times New Roman" w:hAnsi="Times New Roman" w:cs="Times New Roman"/>
          <w:b/>
          <w:bCs/>
          <w:sz w:val="28"/>
          <w:szCs w:val="28"/>
        </w:rPr>
      </w:pPr>
      <w:r>
        <w:rPr>
          <w:rFonts w:ascii="Times New Roman" w:hAnsi="Times New Roman" w:cs="Times New Roman"/>
          <w:b/>
          <w:bCs/>
          <w:sz w:val="28"/>
          <w:szCs w:val="28"/>
        </w:rPr>
        <w:t>Описание ценностных ориентиров в содержании</w:t>
      </w:r>
      <w:r>
        <w:rPr>
          <w:rFonts w:ascii="Times New Roman" w:hAnsi="Times New Roman" w:cs="Times New Roman"/>
          <w:b/>
          <w:bCs/>
          <w:sz w:val="28"/>
          <w:szCs w:val="28"/>
        </w:rPr>
        <w:br/>
        <w:t>учебного предмета</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w:t>
      </w:r>
    </w:p>
    <w:p w:rsidR="00CC375E" w:rsidRDefault="00193BA5" w:rsidP="00CB630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Метапредметные образовательные функции родного языка определяют универсальный, обобщающий характер воздействия предмета «Русский (родной) язык» на формирование личности ребенка в процессе его обучения в школе. Русский (родной)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Родной язык является средством приобщения к </w:t>
      </w:r>
      <w:r>
        <w:rPr>
          <w:rFonts w:ascii="Times New Roman" w:hAnsi="Times New Roman" w:cs="Times New Roman"/>
          <w:sz w:val="28"/>
          <w:szCs w:val="28"/>
        </w:rPr>
        <w:lastRenderedPageBreak/>
        <w:t>духовному богатству русской культуры и литературы, основным каналом социализации личности, приобщения ее к культурно-историческому опыту человечества. 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F62EDB" w:rsidRDefault="00F62EDB" w:rsidP="00F62EDB">
      <w:pPr>
        <w:pStyle w:val="ParagraphStyle"/>
        <w:spacing w:line="264" w:lineRule="auto"/>
        <w:ind w:firstLine="360"/>
        <w:jc w:val="both"/>
        <w:rPr>
          <w:rFonts w:ascii="Times New Roman" w:hAnsi="Times New Roman" w:cs="Times New Roman"/>
          <w:b/>
          <w:i/>
          <w:sz w:val="28"/>
          <w:szCs w:val="28"/>
          <w:u w:val="single"/>
        </w:rPr>
      </w:pPr>
    </w:p>
    <w:p w:rsidR="00F62EDB" w:rsidRPr="00F62EDB" w:rsidRDefault="00F62EDB" w:rsidP="00F62EDB">
      <w:pPr>
        <w:pStyle w:val="ParagraphStyle"/>
        <w:spacing w:line="264" w:lineRule="auto"/>
        <w:ind w:firstLine="360"/>
        <w:jc w:val="both"/>
        <w:rPr>
          <w:rFonts w:ascii="Times New Roman" w:hAnsi="Times New Roman" w:cs="Times New Roman"/>
          <w:b/>
          <w:i/>
          <w:sz w:val="28"/>
          <w:szCs w:val="28"/>
          <w:u w:val="single"/>
        </w:rPr>
      </w:pPr>
      <w:r w:rsidRPr="00F62EDB">
        <w:rPr>
          <w:rFonts w:ascii="Times New Roman" w:hAnsi="Times New Roman" w:cs="Times New Roman"/>
          <w:b/>
          <w:i/>
          <w:sz w:val="28"/>
          <w:szCs w:val="28"/>
          <w:u w:val="single"/>
        </w:rPr>
        <w:t>Форма промежуточной аттестации</w:t>
      </w:r>
    </w:p>
    <w:p w:rsidR="00F62EDB" w:rsidRPr="00F62EDB" w:rsidRDefault="00CE106F" w:rsidP="00F62EDB">
      <w:pPr>
        <w:pStyle w:val="ParagraphStyle"/>
        <w:spacing w:line="264" w:lineRule="auto"/>
        <w:ind w:firstLine="360"/>
        <w:rPr>
          <w:rFonts w:ascii="Times New Roman" w:hAnsi="Times New Roman" w:cs="Times New Roman"/>
          <w:sz w:val="28"/>
          <w:szCs w:val="28"/>
        </w:rPr>
      </w:pPr>
      <w:r>
        <w:rPr>
          <w:rFonts w:ascii="Times New Roman" w:hAnsi="Times New Roman" w:cs="Times New Roman"/>
          <w:sz w:val="28"/>
          <w:szCs w:val="28"/>
        </w:rPr>
        <w:t>Текущая п</w:t>
      </w:r>
      <w:r w:rsidR="00F62EDB" w:rsidRPr="00F62EDB">
        <w:rPr>
          <w:rFonts w:ascii="Times New Roman" w:hAnsi="Times New Roman" w:cs="Times New Roman"/>
          <w:sz w:val="28"/>
          <w:szCs w:val="28"/>
        </w:rPr>
        <w:t xml:space="preserve">ромежуточная аттестация проводится в форме </w:t>
      </w:r>
      <w:r w:rsidR="00F62EDB">
        <w:rPr>
          <w:rFonts w:ascii="Times New Roman" w:hAnsi="Times New Roman" w:cs="Times New Roman"/>
          <w:sz w:val="28"/>
          <w:szCs w:val="28"/>
        </w:rPr>
        <w:t>контрольных работ, диктантов, тестовых работ</w:t>
      </w:r>
      <w:r w:rsidR="00DF5F6B">
        <w:rPr>
          <w:rFonts w:ascii="Times New Roman" w:hAnsi="Times New Roman" w:cs="Times New Roman"/>
          <w:sz w:val="28"/>
          <w:szCs w:val="28"/>
        </w:rPr>
        <w:t>.В</w:t>
      </w:r>
      <w:r w:rsidR="00F62EDB" w:rsidRPr="00F62EDB">
        <w:rPr>
          <w:rFonts w:ascii="Times New Roman" w:hAnsi="Times New Roman" w:cs="Times New Roman"/>
          <w:sz w:val="28"/>
          <w:szCs w:val="28"/>
        </w:rPr>
        <w:t xml:space="preserve"> конце года </w:t>
      </w:r>
      <w:r w:rsidR="00F62EDB">
        <w:rPr>
          <w:rFonts w:ascii="Times New Roman" w:hAnsi="Times New Roman" w:cs="Times New Roman"/>
          <w:sz w:val="28"/>
          <w:szCs w:val="28"/>
        </w:rPr>
        <w:t>диктант с грамматическим заданием.</w:t>
      </w:r>
    </w:p>
    <w:p w:rsidR="00F62EDB" w:rsidRPr="00CB6302" w:rsidRDefault="00F62EDB" w:rsidP="00CB6302">
      <w:pPr>
        <w:pStyle w:val="ParagraphStyle"/>
        <w:spacing w:line="264" w:lineRule="auto"/>
        <w:ind w:firstLine="360"/>
        <w:jc w:val="both"/>
        <w:rPr>
          <w:rFonts w:ascii="Times New Roman" w:hAnsi="Times New Roman" w:cs="Times New Roman"/>
          <w:sz w:val="28"/>
          <w:szCs w:val="28"/>
        </w:rPr>
      </w:pPr>
    </w:p>
    <w:p w:rsidR="00193BA5" w:rsidRDefault="00193BA5" w:rsidP="00DB53EC">
      <w:pPr>
        <w:pStyle w:val="ParagraphStyle"/>
        <w:numPr>
          <w:ilvl w:val="0"/>
          <w:numId w:val="7"/>
        </w:numPr>
        <w:tabs>
          <w:tab w:val="left" w:pos="525"/>
        </w:tabs>
        <w:spacing w:before="120" w:after="75" w:line="261" w:lineRule="auto"/>
        <w:jc w:val="center"/>
        <w:rPr>
          <w:rFonts w:ascii="Times New Roman" w:hAnsi="Times New Roman" w:cs="Times New Roman"/>
          <w:b/>
          <w:bCs/>
          <w:sz w:val="28"/>
          <w:szCs w:val="28"/>
        </w:rPr>
      </w:pPr>
      <w:r>
        <w:rPr>
          <w:rFonts w:ascii="Times New Roman" w:hAnsi="Times New Roman" w:cs="Times New Roman"/>
          <w:b/>
          <w:bCs/>
          <w:sz w:val="28"/>
          <w:szCs w:val="28"/>
        </w:rPr>
        <w:t>Описание места учебного предмета в учебном плане</w:t>
      </w:r>
    </w:p>
    <w:p w:rsidR="00193BA5" w:rsidRDefault="00CC375E" w:rsidP="00193BA5">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В соответствии с учебным планом МАОУ СОШ №65 города Тюмени в 201</w:t>
      </w:r>
      <w:r w:rsidR="00BE7AC8">
        <w:rPr>
          <w:rFonts w:ascii="Times New Roman" w:hAnsi="Times New Roman" w:cs="Times New Roman"/>
          <w:sz w:val="28"/>
          <w:szCs w:val="28"/>
        </w:rPr>
        <w:t>6</w:t>
      </w:r>
      <w:r>
        <w:rPr>
          <w:rFonts w:ascii="Times New Roman" w:hAnsi="Times New Roman" w:cs="Times New Roman"/>
          <w:sz w:val="28"/>
          <w:szCs w:val="28"/>
        </w:rPr>
        <w:t>-201</w:t>
      </w:r>
      <w:r w:rsidR="00BE7AC8">
        <w:rPr>
          <w:rFonts w:ascii="Times New Roman" w:hAnsi="Times New Roman" w:cs="Times New Roman"/>
          <w:sz w:val="28"/>
          <w:szCs w:val="28"/>
        </w:rPr>
        <w:t>7</w:t>
      </w:r>
      <w:r>
        <w:rPr>
          <w:rFonts w:ascii="Times New Roman" w:hAnsi="Times New Roman" w:cs="Times New Roman"/>
          <w:sz w:val="28"/>
          <w:szCs w:val="28"/>
        </w:rPr>
        <w:t xml:space="preserve"> учебном году на изучение русского (родного) языка отводится </w:t>
      </w:r>
      <w:r w:rsidR="009F66C9">
        <w:rPr>
          <w:rFonts w:ascii="Times New Roman" w:hAnsi="Times New Roman" w:cs="Times New Roman"/>
          <w:sz w:val="28"/>
          <w:szCs w:val="28"/>
        </w:rPr>
        <w:t>170</w:t>
      </w:r>
      <w:r w:rsidR="00193BA5">
        <w:rPr>
          <w:rFonts w:ascii="Times New Roman" w:hAnsi="Times New Roman" w:cs="Times New Roman"/>
          <w:sz w:val="28"/>
          <w:szCs w:val="28"/>
        </w:rPr>
        <w:t xml:space="preserve"> часов, в том числе для проведения:</w:t>
      </w:r>
    </w:p>
    <w:p w:rsidR="00193BA5" w:rsidRDefault="00193BA5" w:rsidP="00193BA5">
      <w:pPr>
        <w:pStyle w:val="ParagraphStyle"/>
        <w:spacing w:line="261"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контрольных диктантов – 4 часа;</w:t>
      </w:r>
    </w:p>
    <w:p w:rsidR="00193BA5" w:rsidRDefault="00193BA5" w:rsidP="00193BA5">
      <w:pPr>
        <w:pStyle w:val="ParagraphStyle"/>
        <w:spacing w:line="261"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изложений – 10 часов;</w:t>
      </w:r>
    </w:p>
    <w:p w:rsidR="00193BA5" w:rsidRDefault="00193BA5" w:rsidP="00193BA5">
      <w:pPr>
        <w:pStyle w:val="ParagraphStyle"/>
        <w:spacing w:line="261"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сочинений – 6 часов.</w:t>
      </w:r>
    </w:p>
    <w:p w:rsidR="00193BA5" w:rsidRDefault="00193BA5" w:rsidP="00DB53EC">
      <w:pPr>
        <w:pStyle w:val="ParagraphStyle"/>
        <w:numPr>
          <w:ilvl w:val="0"/>
          <w:numId w:val="7"/>
        </w:numPr>
        <w:tabs>
          <w:tab w:val="left" w:pos="525"/>
        </w:tabs>
        <w:spacing w:before="120" w:after="75" w:line="261" w:lineRule="auto"/>
        <w:jc w:val="center"/>
        <w:rPr>
          <w:rFonts w:ascii="Times New Roman" w:hAnsi="Times New Roman" w:cs="Times New Roman"/>
          <w:b/>
          <w:bCs/>
          <w:sz w:val="28"/>
          <w:szCs w:val="28"/>
        </w:rPr>
      </w:pPr>
      <w:r>
        <w:rPr>
          <w:rFonts w:ascii="Times New Roman" w:hAnsi="Times New Roman" w:cs="Times New Roman"/>
          <w:b/>
          <w:bCs/>
          <w:sz w:val="28"/>
          <w:szCs w:val="28"/>
        </w:rPr>
        <w:t>Личностны</w:t>
      </w:r>
      <w:r w:rsidR="009C0E8A">
        <w:rPr>
          <w:rFonts w:ascii="Times New Roman" w:hAnsi="Times New Roman" w:cs="Times New Roman"/>
          <w:b/>
          <w:bCs/>
          <w:sz w:val="28"/>
          <w:szCs w:val="28"/>
        </w:rPr>
        <w:t xml:space="preserve">е, метапредметные и предметные </w:t>
      </w:r>
      <w:r>
        <w:rPr>
          <w:rFonts w:ascii="Times New Roman" w:hAnsi="Times New Roman" w:cs="Times New Roman"/>
          <w:b/>
          <w:bCs/>
          <w:sz w:val="28"/>
          <w:szCs w:val="28"/>
        </w:rPr>
        <w:t>результаты освоения учебного предмета</w:t>
      </w:r>
    </w:p>
    <w:p w:rsidR="00193BA5" w:rsidRDefault="00193BA5" w:rsidP="00193BA5">
      <w:pPr>
        <w:pStyle w:val="ParagraphStyle"/>
        <w:spacing w:line="261"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Личностными результатами освоения программы по русскому (родному) языку являются:</w:t>
      </w:r>
    </w:p>
    <w:p w:rsidR="00193BA5" w:rsidRDefault="00193BA5" w:rsidP="00193BA5">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1)понимание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193BA5" w:rsidRDefault="00193BA5" w:rsidP="00193BA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193BA5" w:rsidRDefault="00193BA5" w:rsidP="00193BA5">
      <w:pPr>
        <w:pStyle w:val="ParagraphStyle"/>
        <w:spacing w:before="12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Метапредметными результатами освоения программы по русскому (родному) языку являются: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владение всеми видами речевой деятельности:</w:t>
      </w:r>
    </w:p>
    <w:p w:rsidR="00193BA5" w:rsidRDefault="00193BA5" w:rsidP="00193BA5">
      <w:pPr>
        <w:pStyle w:val="ParagraphStyle"/>
        <w:spacing w:before="45" w:line="264" w:lineRule="auto"/>
        <w:ind w:firstLine="360"/>
        <w:jc w:val="both"/>
        <w:rPr>
          <w:rFonts w:ascii="Times New Roman" w:hAnsi="Times New Roman" w:cs="Times New Roman"/>
          <w:i/>
          <w:iCs/>
          <w:sz w:val="28"/>
          <w:szCs w:val="28"/>
        </w:rPr>
      </w:pPr>
      <w:r>
        <w:rPr>
          <w:rFonts w:ascii="Symbol" w:hAnsi="Symbol" w:cs="Symbol"/>
          <w:noProof/>
          <w:sz w:val="28"/>
          <w:szCs w:val="28"/>
        </w:rPr>
        <w:t></w:t>
      </w:r>
      <w:r>
        <w:rPr>
          <w:rFonts w:ascii="Times New Roman" w:hAnsi="Times New Roman" w:cs="Times New Roman"/>
          <w:i/>
          <w:iCs/>
          <w:sz w:val="28"/>
          <w:szCs w:val="28"/>
        </w:rPr>
        <w:t>аудирование и чтение:</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владение разными видами чтения (поисковым, просмотровым, ознакомительным, изучающим) текстов разных стилей и жанров;</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93BA5" w:rsidRDefault="00193BA5" w:rsidP="00193BA5">
      <w:pPr>
        <w:pStyle w:val="ParagraphStyle"/>
        <w:spacing w:before="105" w:line="264" w:lineRule="auto"/>
        <w:ind w:firstLine="360"/>
        <w:jc w:val="both"/>
        <w:rPr>
          <w:rFonts w:ascii="Times New Roman" w:hAnsi="Times New Roman" w:cs="Times New Roman"/>
          <w:i/>
          <w:iCs/>
          <w:sz w:val="28"/>
          <w:szCs w:val="28"/>
        </w:rPr>
      </w:pPr>
      <w:r>
        <w:rPr>
          <w:rFonts w:ascii="Symbol" w:hAnsi="Symbol" w:cs="Symbol"/>
          <w:noProof/>
          <w:sz w:val="28"/>
          <w:szCs w:val="28"/>
        </w:rPr>
        <w:t></w:t>
      </w:r>
      <w:r>
        <w:rPr>
          <w:rFonts w:ascii="Times New Roman" w:hAnsi="Times New Roman" w:cs="Times New Roman"/>
          <w:i/>
          <w:iCs/>
          <w:sz w:val="28"/>
          <w:szCs w:val="28"/>
        </w:rPr>
        <w:t>говорение и письмо:</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умение воспроизводить прослушанный или прочитанный текст с заданной степенью свернутости (план, пересказ);</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умение создавать устные и письменные тексты разных типов, стилей речи и жанров с учетом замысла, адресата и ситуации общения;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владение различными видами монолога и диалога;</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93BA5" w:rsidRDefault="00193BA5" w:rsidP="00193BA5">
      <w:pPr>
        <w:pStyle w:val="ParagraphStyle"/>
        <w:spacing w:before="12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Предметными результатами освоения программы по русскому (родному) языку являются: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понимание места родного языка в системе гуманитарных наук и его роли в образовании в целом;</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усвоение основ научных знаний о родном языке; понимание взаимосвязи его уровней и единиц;</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стиль, язык художественной литературы; жанры научного стиля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w:t>
      </w:r>
    </w:p>
    <w:p w:rsidR="00193BA5" w:rsidRDefault="00193BA5" w:rsidP="00193BA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9C0E8A" w:rsidRPr="009C0E8A" w:rsidRDefault="00193BA5" w:rsidP="0046243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9) осознание эстетической функции родного языка, способность оценивать эстетическую сторону речевого высказывания при анализе тек</w:t>
      </w:r>
      <w:r w:rsidR="009C0E8A">
        <w:rPr>
          <w:rFonts w:ascii="Times New Roman" w:hAnsi="Times New Roman" w:cs="Times New Roman"/>
          <w:sz w:val="28"/>
          <w:szCs w:val="28"/>
        </w:rPr>
        <w:t>стов художественной литературы.</w:t>
      </w:r>
    </w:p>
    <w:p w:rsidR="00CB6302" w:rsidRDefault="00B71022" w:rsidP="00DB53EC">
      <w:pPr>
        <w:pStyle w:val="ParagraphStyle"/>
        <w:numPr>
          <w:ilvl w:val="0"/>
          <w:numId w:val="7"/>
        </w:numPr>
        <w:spacing w:line="264" w:lineRule="auto"/>
        <w:jc w:val="center"/>
        <w:rPr>
          <w:rFonts w:ascii="Times New Roman" w:hAnsi="Times New Roman" w:cs="Times New Roman"/>
          <w:sz w:val="28"/>
          <w:szCs w:val="28"/>
        </w:rPr>
      </w:pPr>
      <w:r>
        <w:rPr>
          <w:rFonts w:ascii="Times New Roman" w:hAnsi="Times New Roman" w:cs="Times New Roman"/>
          <w:b/>
          <w:bCs/>
          <w:sz w:val="28"/>
          <w:szCs w:val="28"/>
        </w:rPr>
        <w:t>Содержание учебного предмета</w:t>
      </w:r>
    </w:p>
    <w:p w:rsidR="00CB6302" w:rsidRDefault="00CB6302" w:rsidP="00CB630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Направленность курса русского (родного) языка на формирование коммуникативной, языковой и лингвистической (языковедческой) и культуроведческой компетенций нашла отражение в структуре Примерной программы. В ней выделяются три сквозные содержательные линии, обеспечивающие формирование указанных компетенций:</w:t>
      </w:r>
    </w:p>
    <w:p w:rsidR="00CB6302" w:rsidRDefault="00CB6302" w:rsidP="00CB6302">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содержание, обеспечивающее формирование коммуникативной компетенции.</w:t>
      </w:r>
    </w:p>
    <w:p w:rsidR="00CB6302" w:rsidRDefault="00CB6302" w:rsidP="00CB630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Данная содержательная линия представлена в рабочей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CB6302" w:rsidRDefault="00CB6302" w:rsidP="00CB6302">
      <w:pPr>
        <w:pStyle w:val="ParagraphStyle"/>
        <w:spacing w:line="261"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содержание, обеспечивающее формирование языковой и лингвистической (языковедческой) компетенций: разделы, отражающие устройство языка и особенности функционирования языковых единиц: «Фонетика, графика и орфоэпия», «Морфемика и словообразование», «Лексикология и фразеология», «Морфология», «Синтаксис», «Культура речи», «Правописание: орфография и пунктуация»;</w:t>
      </w:r>
    </w:p>
    <w:p w:rsidR="00CB6302" w:rsidRDefault="00CB6302" w:rsidP="00CB6302">
      <w:pPr>
        <w:pStyle w:val="ParagraphStyle"/>
        <w:spacing w:line="261"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содержание, обеспечивающее формирование культуроведческой компетенции.</w:t>
      </w:r>
    </w:p>
    <w:p w:rsidR="00CB6302" w:rsidRDefault="00CB6302" w:rsidP="00CB6302">
      <w:pPr>
        <w:pStyle w:val="ParagraphStyle"/>
        <w:spacing w:before="120" w:line="261" w:lineRule="auto"/>
        <w:ind w:firstLine="360"/>
        <w:jc w:val="both"/>
        <w:rPr>
          <w:rFonts w:ascii="Times New Roman" w:hAnsi="Times New Roman" w:cs="Times New Roman"/>
          <w:sz w:val="28"/>
          <w:szCs w:val="28"/>
        </w:rPr>
      </w:pPr>
      <w:r>
        <w:rPr>
          <w:rFonts w:ascii="Times New Roman" w:hAnsi="Times New Roman" w:cs="Times New Roman"/>
          <w:sz w:val="28"/>
          <w:szCs w:val="28"/>
        </w:rPr>
        <w:t>Содержательная линия представлена в рабочей программе разделом «Общие сведения о русском языке», изучение которого позволит раскрыть связь языка с историей и культурой народа.</w:t>
      </w:r>
    </w:p>
    <w:p w:rsidR="00B71022" w:rsidRPr="00CB6302" w:rsidRDefault="00CB6302" w:rsidP="00CB6302">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w:t>
      </w:r>
      <w:r>
        <w:rPr>
          <w:rFonts w:ascii="Times New Roman" w:hAnsi="Times New Roman" w:cs="Times New Roman"/>
          <w:sz w:val="28"/>
          <w:szCs w:val="28"/>
        </w:rPr>
        <w:lastRenderedPageBreak/>
        <w:t>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Именно поэтому последовательность разделов курса и количество часов, выделенных на изучение каждого из них, имеет примерный характер.</w:t>
      </w:r>
    </w:p>
    <w:p w:rsidR="0018049E" w:rsidRPr="0018049E" w:rsidRDefault="0018049E" w:rsidP="00DB53EC">
      <w:pPr>
        <w:pStyle w:val="ParagraphStyle"/>
        <w:tabs>
          <w:tab w:val="left" w:pos="525"/>
        </w:tabs>
        <w:spacing w:before="120" w:after="75" w:line="264" w:lineRule="auto"/>
        <w:rPr>
          <w:rFonts w:ascii="Times New Roman" w:hAnsi="Times New Roman" w:cs="Times New Roman"/>
          <w:b/>
          <w:bCs/>
          <w:sz w:val="28"/>
          <w:szCs w:val="28"/>
        </w:rPr>
      </w:pPr>
      <w:r w:rsidRPr="0018049E">
        <w:rPr>
          <w:rFonts w:ascii="Times New Roman" w:hAnsi="Times New Roman" w:cs="Times New Roman"/>
          <w:b/>
          <w:bCs/>
          <w:sz w:val="28"/>
          <w:szCs w:val="28"/>
        </w:rPr>
        <w:t>Введение  (2 ч)</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Знакомство с учебным комплексом по русскому языку.</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Роль языка в жизни общества.</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
          <w:bCs/>
          <w:sz w:val="28"/>
          <w:szCs w:val="28"/>
        </w:rPr>
      </w:pPr>
      <w:r w:rsidRPr="0018049E">
        <w:rPr>
          <w:rFonts w:ascii="Times New Roman" w:hAnsi="Times New Roman" w:cs="Times New Roman"/>
          <w:b/>
          <w:bCs/>
          <w:sz w:val="28"/>
          <w:szCs w:val="28"/>
        </w:rPr>
        <w:t>ВВОДНЫЙ КУРС</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
          <w:bCs/>
          <w:sz w:val="28"/>
          <w:szCs w:val="28"/>
        </w:rPr>
      </w:pPr>
      <w:r w:rsidRPr="0018049E">
        <w:rPr>
          <w:rFonts w:ascii="Times New Roman" w:hAnsi="Times New Roman" w:cs="Times New Roman"/>
          <w:b/>
          <w:bCs/>
          <w:sz w:val="28"/>
          <w:szCs w:val="28"/>
        </w:rPr>
        <w:t xml:space="preserve">Орфография (9ч) </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Орфограмма.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Правописание безударных гласных в корне сло</w:t>
      </w:r>
      <w:r w:rsidRPr="0018049E">
        <w:rPr>
          <w:rFonts w:ascii="Times New Roman" w:hAnsi="Times New Roman" w:cs="Times New Roman"/>
          <w:bCs/>
          <w:sz w:val="28"/>
          <w:szCs w:val="28"/>
        </w:rPr>
        <w:softHyphen/>
        <w:t xml:space="preserve">ва, в приставках; </w:t>
      </w:r>
      <w:r w:rsidRPr="0018049E">
        <w:rPr>
          <w:rFonts w:ascii="Times New Roman" w:hAnsi="Times New Roman" w:cs="Times New Roman"/>
          <w:bCs/>
          <w:i/>
          <w:iCs/>
          <w:sz w:val="28"/>
          <w:szCs w:val="28"/>
        </w:rPr>
        <w:t xml:space="preserve">и, </w:t>
      </w:r>
      <w:r w:rsidRPr="0018049E">
        <w:rPr>
          <w:rFonts w:ascii="Times New Roman" w:hAnsi="Times New Roman" w:cs="Times New Roman"/>
          <w:bCs/>
          <w:sz w:val="28"/>
          <w:szCs w:val="28"/>
        </w:rPr>
        <w:t xml:space="preserve">а, </w:t>
      </w:r>
      <w:r w:rsidRPr="0018049E">
        <w:rPr>
          <w:rFonts w:ascii="Times New Roman" w:hAnsi="Times New Roman" w:cs="Times New Roman"/>
          <w:bCs/>
          <w:i/>
          <w:iCs/>
          <w:sz w:val="28"/>
          <w:szCs w:val="28"/>
        </w:rPr>
        <w:t xml:space="preserve">у </w:t>
      </w:r>
      <w:r w:rsidRPr="0018049E">
        <w:rPr>
          <w:rFonts w:ascii="Times New Roman" w:hAnsi="Times New Roman" w:cs="Times New Roman"/>
          <w:bCs/>
          <w:sz w:val="28"/>
          <w:szCs w:val="28"/>
        </w:rPr>
        <w:t>после шипящих; глухих и звонких согласных, непроизносимых согласных, удвоенных согласных в корне слова.</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
          <w:bCs/>
          <w:sz w:val="28"/>
          <w:szCs w:val="28"/>
        </w:rPr>
      </w:pPr>
      <w:r w:rsidRPr="0018049E">
        <w:rPr>
          <w:rFonts w:ascii="Times New Roman" w:hAnsi="Times New Roman" w:cs="Times New Roman"/>
          <w:b/>
          <w:bCs/>
          <w:sz w:val="28"/>
          <w:szCs w:val="28"/>
        </w:rPr>
        <w:t>Морфология и орфография (21 ч)</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Части речи. Самостоятельные и служебные час</w:t>
      </w:r>
      <w:r w:rsidRPr="0018049E">
        <w:rPr>
          <w:rFonts w:ascii="Times New Roman" w:hAnsi="Times New Roman" w:cs="Times New Roman"/>
          <w:bCs/>
          <w:sz w:val="28"/>
          <w:szCs w:val="28"/>
        </w:rPr>
        <w:softHyphen/>
        <w:t>ти речи.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Имя существительное. Морфологические при</w:t>
      </w:r>
      <w:r w:rsidRPr="0018049E">
        <w:rPr>
          <w:rFonts w:ascii="Times New Roman" w:hAnsi="Times New Roman" w:cs="Times New Roman"/>
          <w:bCs/>
          <w:sz w:val="28"/>
          <w:szCs w:val="28"/>
        </w:rPr>
        <w:softHyphen/>
        <w:t>знаки существительного. Склонение. Имена су</w:t>
      </w:r>
      <w:r w:rsidRPr="0018049E">
        <w:rPr>
          <w:rFonts w:ascii="Times New Roman" w:hAnsi="Times New Roman" w:cs="Times New Roman"/>
          <w:bCs/>
          <w:sz w:val="28"/>
          <w:szCs w:val="28"/>
        </w:rPr>
        <w:softHyphen/>
        <w:t>ществительные собственные.</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Правописание падежных окончаний.</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Имя прилагательное. Связь прилагательного с именем существительным.</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Морфологические признаки прилагательных.</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Правописание безударных гласных в окончани</w:t>
      </w:r>
      <w:r w:rsidRPr="0018049E">
        <w:rPr>
          <w:rFonts w:ascii="Times New Roman" w:hAnsi="Times New Roman" w:cs="Times New Roman"/>
          <w:bCs/>
          <w:sz w:val="28"/>
          <w:szCs w:val="28"/>
        </w:rPr>
        <w:softHyphen/>
        <w:t>ях имен прилагательных.</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Глагол. Морфологические признаки глагола. Прошедшее, настоящее и будущее время. Спряже</w:t>
      </w:r>
      <w:r w:rsidRPr="0018049E">
        <w:rPr>
          <w:rFonts w:ascii="Times New Roman" w:hAnsi="Times New Roman" w:cs="Times New Roman"/>
          <w:bCs/>
          <w:sz w:val="28"/>
          <w:szCs w:val="28"/>
        </w:rPr>
        <w:softHyphen/>
        <w:t>ние глагола.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 xml:space="preserve">Правописание гласных перед суффиксом </w:t>
      </w:r>
      <w:r w:rsidRPr="0018049E">
        <w:rPr>
          <w:rFonts w:ascii="Times New Roman" w:hAnsi="Times New Roman" w:cs="Times New Roman"/>
          <w:bCs/>
          <w:i/>
          <w:iCs/>
          <w:sz w:val="28"/>
          <w:szCs w:val="28"/>
        </w:rPr>
        <w:t>-л</w:t>
      </w:r>
      <w:r w:rsidRPr="0018049E">
        <w:rPr>
          <w:rFonts w:ascii="Times New Roman" w:hAnsi="Times New Roman" w:cs="Times New Roman"/>
          <w:bCs/>
          <w:sz w:val="28"/>
          <w:szCs w:val="28"/>
        </w:rPr>
        <w:t>и в окончании глаголов.</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 xml:space="preserve">Буква </w:t>
      </w:r>
      <w:r w:rsidRPr="0018049E">
        <w:rPr>
          <w:rFonts w:ascii="Times New Roman" w:hAnsi="Times New Roman" w:cs="Times New Roman"/>
          <w:bCs/>
          <w:i/>
          <w:iCs/>
          <w:sz w:val="28"/>
          <w:szCs w:val="28"/>
        </w:rPr>
        <w:t xml:space="preserve">ъ </w:t>
      </w:r>
      <w:r w:rsidRPr="0018049E">
        <w:rPr>
          <w:rFonts w:ascii="Times New Roman" w:hAnsi="Times New Roman" w:cs="Times New Roman"/>
          <w:bCs/>
          <w:sz w:val="28"/>
          <w:szCs w:val="28"/>
        </w:rPr>
        <w:t>в глаголе 2-го лица единственного числа.</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i/>
          <w:iCs/>
          <w:sz w:val="28"/>
          <w:szCs w:val="28"/>
        </w:rPr>
      </w:pPr>
      <w:r w:rsidRPr="0018049E">
        <w:rPr>
          <w:rFonts w:ascii="Times New Roman" w:hAnsi="Times New Roman" w:cs="Times New Roman"/>
          <w:bCs/>
          <w:sz w:val="28"/>
          <w:szCs w:val="28"/>
        </w:rPr>
        <w:t xml:space="preserve">Глаголы с </w:t>
      </w:r>
      <w:r w:rsidR="009C0E8A">
        <w:rPr>
          <w:rFonts w:ascii="Times New Roman" w:hAnsi="Times New Roman" w:cs="Times New Roman"/>
          <w:bCs/>
          <w:i/>
          <w:iCs/>
          <w:sz w:val="28"/>
          <w:szCs w:val="28"/>
        </w:rPr>
        <w:t>–</w:t>
      </w:r>
      <w:r w:rsidRPr="0018049E">
        <w:rPr>
          <w:rFonts w:ascii="Times New Roman" w:hAnsi="Times New Roman" w:cs="Times New Roman"/>
          <w:bCs/>
          <w:i/>
          <w:iCs/>
          <w:sz w:val="28"/>
          <w:szCs w:val="28"/>
        </w:rPr>
        <w:t>тся</w:t>
      </w:r>
      <w:r w:rsidRPr="0018049E">
        <w:rPr>
          <w:rFonts w:ascii="Times New Roman" w:hAnsi="Times New Roman" w:cs="Times New Roman"/>
          <w:bCs/>
          <w:sz w:val="28"/>
          <w:szCs w:val="28"/>
        </w:rPr>
        <w:t xml:space="preserve">и </w:t>
      </w:r>
      <w:r w:rsidRPr="0018049E">
        <w:rPr>
          <w:rFonts w:ascii="Times New Roman" w:hAnsi="Times New Roman" w:cs="Times New Roman"/>
          <w:bCs/>
          <w:i/>
          <w:iCs/>
          <w:sz w:val="28"/>
          <w:szCs w:val="28"/>
        </w:rPr>
        <w:t>-тъся.</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Наречие. Различение наречий по вопросу.</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lastRenderedPageBreak/>
        <w:t>Правописание наиболее употребительных наре</w:t>
      </w:r>
      <w:r w:rsidRPr="0018049E">
        <w:rPr>
          <w:rFonts w:ascii="Times New Roman" w:hAnsi="Times New Roman" w:cs="Times New Roman"/>
          <w:bCs/>
          <w:sz w:val="28"/>
          <w:szCs w:val="28"/>
        </w:rPr>
        <w:softHyphen/>
        <w:t>чий по списку.</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 xml:space="preserve">Местоимение. Личные </w:t>
      </w:r>
      <w:r w:rsidRPr="0018049E">
        <w:rPr>
          <w:rFonts w:ascii="Times New Roman" w:hAnsi="Times New Roman" w:cs="Times New Roman"/>
          <w:bCs/>
          <w:i/>
          <w:iCs/>
          <w:sz w:val="28"/>
          <w:szCs w:val="28"/>
        </w:rPr>
        <w:t xml:space="preserve">я, ты, он </w:t>
      </w:r>
      <w:r w:rsidRPr="0018049E">
        <w:rPr>
          <w:rFonts w:ascii="Times New Roman" w:hAnsi="Times New Roman" w:cs="Times New Roman"/>
          <w:bCs/>
          <w:sz w:val="28"/>
          <w:szCs w:val="28"/>
        </w:rPr>
        <w:t>и др. Притя</w:t>
      </w:r>
      <w:r w:rsidRPr="0018049E">
        <w:rPr>
          <w:rFonts w:ascii="Times New Roman" w:hAnsi="Times New Roman" w:cs="Times New Roman"/>
          <w:bCs/>
          <w:sz w:val="28"/>
          <w:szCs w:val="28"/>
        </w:rPr>
        <w:softHyphen/>
        <w:t xml:space="preserve">жательные </w:t>
      </w:r>
      <w:r w:rsidRPr="0018049E">
        <w:rPr>
          <w:rFonts w:ascii="Times New Roman" w:hAnsi="Times New Roman" w:cs="Times New Roman"/>
          <w:bCs/>
          <w:i/>
          <w:iCs/>
          <w:sz w:val="28"/>
          <w:szCs w:val="28"/>
        </w:rPr>
        <w:t>мой, твой, наш, ваш, свой.</w:t>
      </w:r>
      <w:r w:rsidRPr="0018049E">
        <w:rPr>
          <w:rFonts w:ascii="Times New Roman" w:hAnsi="Times New Roman" w:cs="Times New Roman"/>
          <w:bCs/>
          <w:sz w:val="28"/>
          <w:szCs w:val="28"/>
        </w:rPr>
        <w:t>Вопроси</w:t>
      </w:r>
      <w:r w:rsidRPr="0018049E">
        <w:rPr>
          <w:rFonts w:ascii="Times New Roman" w:hAnsi="Times New Roman" w:cs="Times New Roman"/>
          <w:bCs/>
          <w:sz w:val="28"/>
          <w:szCs w:val="28"/>
        </w:rPr>
        <w:softHyphen/>
        <w:t xml:space="preserve">тельные </w:t>
      </w:r>
      <w:r w:rsidRPr="0018049E">
        <w:rPr>
          <w:rFonts w:ascii="Times New Roman" w:hAnsi="Times New Roman" w:cs="Times New Roman"/>
          <w:bCs/>
          <w:i/>
          <w:iCs/>
          <w:sz w:val="28"/>
          <w:szCs w:val="28"/>
        </w:rPr>
        <w:t xml:space="preserve">кто? что? какой? </w:t>
      </w:r>
      <w:r w:rsidRPr="0018049E">
        <w:rPr>
          <w:rFonts w:ascii="Times New Roman" w:hAnsi="Times New Roman" w:cs="Times New Roman"/>
          <w:bCs/>
          <w:sz w:val="28"/>
          <w:szCs w:val="28"/>
        </w:rPr>
        <w:t>и др. Неопределен</w:t>
      </w:r>
      <w:r w:rsidRPr="0018049E">
        <w:rPr>
          <w:rFonts w:ascii="Times New Roman" w:hAnsi="Times New Roman" w:cs="Times New Roman"/>
          <w:bCs/>
          <w:sz w:val="28"/>
          <w:szCs w:val="28"/>
        </w:rPr>
        <w:softHyphen/>
        <w:t xml:space="preserve">ные </w:t>
      </w:r>
      <w:r w:rsidRPr="0018049E">
        <w:rPr>
          <w:rFonts w:ascii="Times New Roman" w:hAnsi="Times New Roman" w:cs="Times New Roman"/>
          <w:bCs/>
          <w:i/>
          <w:iCs/>
          <w:sz w:val="28"/>
          <w:szCs w:val="28"/>
        </w:rPr>
        <w:t xml:space="preserve">кто-то, что-либо, какой-либо, кое-кто </w:t>
      </w:r>
      <w:r w:rsidRPr="0018049E">
        <w:rPr>
          <w:rFonts w:ascii="Times New Roman" w:hAnsi="Times New Roman" w:cs="Times New Roman"/>
          <w:bCs/>
          <w:sz w:val="28"/>
          <w:szCs w:val="28"/>
        </w:rPr>
        <w:t>и др.</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Раздельное написание местоимений с предло</w:t>
      </w:r>
      <w:r w:rsidRPr="0018049E">
        <w:rPr>
          <w:rFonts w:ascii="Times New Roman" w:hAnsi="Times New Roman" w:cs="Times New Roman"/>
          <w:bCs/>
          <w:sz w:val="28"/>
          <w:szCs w:val="28"/>
        </w:rPr>
        <w:softHyphen/>
        <w:t>гами.</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Дефис в неопределенных местоимениях.</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Предлог. Разграничение предлогов и приставок.</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Раздельное написание предлогов с именами су</w:t>
      </w:r>
      <w:r w:rsidRPr="0018049E">
        <w:rPr>
          <w:rFonts w:ascii="Times New Roman" w:hAnsi="Times New Roman" w:cs="Times New Roman"/>
          <w:bCs/>
          <w:sz w:val="28"/>
          <w:szCs w:val="28"/>
        </w:rPr>
        <w:softHyphen/>
        <w:t xml:space="preserve">ществительными. </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 xml:space="preserve">Союз. Союзы </w:t>
      </w:r>
      <w:r w:rsidRPr="0018049E">
        <w:rPr>
          <w:rFonts w:ascii="Times New Roman" w:hAnsi="Times New Roman" w:cs="Times New Roman"/>
          <w:bCs/>
          <w:i/>
          <w:iCs/>
          <w:sz w:val="28"/>
          <w:szCs w:val="28"/>
        </w:rPr>
        <w:t xml:space="preserve">и, а, но </w:t>
      </w:r>
      <w:r w:rsidRPr="0018049E">
        <w:rPr>
          <w:rFonts w:ascii="Times New Roman" w:hAnsi="Times New Roman" w:cs="Times New Roman"/>
          <w:bCs/>
          <w:sz w:val="28"/>
          <w:szCs w:val="28"/>
        </w:rPr>
        <w:t>между однородными чле</w:t>
      </w:r>
      <w:r w:rsidRPr="0018049E">
        <w:rPr>
          <w:rFonts w:ascii="Times New Roman" w:hAnsi="Times New Roman" w:cs="Times New Roman"/>
          <w:bCs/>
          <w:sz w:val="28"/>
          <w:szCs w:val="28"/>
        </w:rPr>
        <w:softHyphen/>
        <w:t>нами и в сложных предложениях.</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 xml:space="preserve">Частица. Частицы </w:t>
      </w:r>
      <w:r w:rsidRPr="0018049E">
        <w:rPr>
          <w:rFonts w:ascii="Times New Roman" w:hAnsi="Times New Roman" w:cs="Times New Roman"/>
          <w:bCs/>
          <w:i/>
          <w:iCs/>
          <w:sz w:val="28"/>
          <w:szCs w:val="28"/>
        </w:rPr>
        <w:t>не, бы</w:t>
      </w:r>
      <w:r w:rsidRPr="0018049E">
        <w:rPr>
          <w:rFonts w:ascii="Times New Roman" w:hAnsi="Times New Roman" w:cs="Times New Roman"/>
          <w:bCs/>
          <w:sz w:val="28"/>
          <w:szCs w:val="28"/>
        </w:rPr>
        <w:t xml:space="preserve">(б), </w:t>
      </w:r>
      <w:r w:rsidRPr="0018049E">
        <w:rPr>
          <w:rFonts w:ascii="Times New Roman" w:hAnsi="Times New Roman" w:cs="Times New Roman"/>
          <w:bCs/>
          <w:i/>
          <w:iCs/>
          <w:sz w:val="28"/>
          <w:szCs w:val="28"/>
        </w:rPr>
        <w:t xml:space="preserve">ли (ль), же (ж) </w:t>
      </w:r>
      <w:r w:rsidRPr="0018049E">
        <w:rPr>
          <w:rFonts w:ascii="Times New Roman" w:hAnsi="Times New Roman" w:cs="Times New Roman"/>
          <w:bCs/>
          <w:sz w:val="28"/>
          <w:szCs w:val="28"/>
        </w:rPr>
        <w:t>и др. Их значение в предложениях.</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Раздельное написание частиц с другими словами.</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
          <w:bCs/>
          <w:sz w:val="28"/>
          <w:szCs w:val="28"/>
        </w:rPr>
      </w:pPr>
      <w:r w:rsidRPr="0018049E">
        <w:rPr>
          <w:rFonts w:ascii="Times New Roman" w:hAnsi="Times New Roman" w:cs="Times New Roman"/>
          <w:b/>
          <w:bCs/>
          <w:sz w:val="28"/>
          <w:szCs w:val="28"/>
        </w:rPr>
        <w:t>Синтаксис и пунктуация (32 ч)</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Понятие о синтаксисе и пунктуации.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Предложение. Грамматическая основа предло</w:t>
      </w:r>
      <w:r w:rsidRPr="0018049E">
        <w:rPr>
          <w:rFonts w:ascii="Times New Roman" w:hAnsi="Times New Roman" w:cs="Times New Roman"/>
          <w:bCs/>
          <w:sz w:val="28"/>
          <w:szCs w:val="28"/>
        </w:rPr>
        <w:softHyphen/>
        <w:t>жения. Интонация конца предложения.</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Виды предложений по цели высказывания. Не</w:t>
      </w:r>
      <w:r w:rsidRPr="0018049E">
        <w:rPr>
          <w:rFonts w:ascii="Times New Roman" w:hAnsi="Times New Roman" w:cs="Times New Roman"/>
          <w:bCs/>
          <w:sz w:val="28"/>
          <w:szCs w:val="28"/>
        </w:rPr>
        <w:softHyphen/>
        <w:t>восклицательные и восклицательные предложения.</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Знаки препинания в конце предложения.</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Главные члены предложения.</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Тире между подлежащим и сказуемым (при их выражении именем существительным в именитель</w:t>
      </w:r>
      <w:r w:rsidRPr="0018049E">
        <w:rPr>
          <w:rFonts w:ascii="Times New Roman" w:hAnsi="Times New Roman" w:cs="Times New Roman"/>
          <w:bCs/>
          <w:sz w:val="28"/>
          <w:szCs w:val="28"/>
        </w:rPr>
        <w:softHyphen/>
        <w:t>ном падеже).</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Второстепенные члены предложения (определе</w:t>
      </w:r>
      <w:r w:rsidRPr="0018049E">
        <w:rPr>
          <w:rFonts w:ascii="Times New Roman" w:hAnsi="Times New Roman" w:cs="Times New Roman"/>
          <w:bCs/>
          <w:sz w:val="28"/>
          <w:szCs w:val="28"/>
        </w:rPr>
        <w:softHyphen/>
        <w:t>ние, дополнение, обстоятельство).</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Словосочетание. Подчинительные и сочинитель</w:t>
      </w:r>
      <w:r w:rsidRPr="0018049E">
        <w:rPr>
          <w:rFonts w:ascii="Times New Roman" w:hAnsi="Times New Roman" w:cs="Times New Roman"/>
          <w:bCs/>
          <w:sz w:val="28"/>
          <w:szCs w:val="28"/>
        </w:rPr>
        <w:softHyphen/>
        <w:t>ные словосочетания. Словосочетания в предложе</w:t>
      </w:r>
      <w:r w:rsidRPr="0018049E">
        <w:rPr>
          <w:rFonts w:ascii="Times New Roman" w:hAnsi="Times New Roman" w:cs="Times New Roman"/>
          <w:bCs/>
          <w:sz w:val="28"/>
          <w:szCs w:val="28"/>
        </w:rPr>
        <w:softHyphen/>
        <w:t>нии.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Предложения с однородными членами. Обоб</w:t>
      </w:r>
      <w:r w:rsidRPr="0018049E">
        <w:rPr>
          <w:rFonts w:ascii="Times New Roman" w:hAnsi="Times New Roman" w:cs="Times New Roman"/>
          <w:bCs/>
          <w:sz w:val="28"/>
          <w:szCs w:val="28"/>
        </w:rPr>
        <w:softHyphen/>
        <w:t>щающее слово перед однородными членами.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Знаки препинания в предложении с однородны</w:t>
      </w:r>
      <w:r w:rsidRPr="0018049E">
        <w:rPr>
          <w:rFonts w:ascii="Times New Roman" w:hAnsi="Times New Roman" w:cs="Times New Roman"/>
          <w:bCs/>
          <w:sz w:val="28"/>
          <w:szCs w:val="28"/>
        </w:rPr>
        <w:softHyphen/>
        <w:t xml:space="preserve">ми членами (соединенными только интонацией, одиночными союзами </w:t>
      </w:r>
      <w:r w:rsidRPr="0018049E">
        <w:rPr>
          <w:rFonts w:ascii="Times New Roman" w:hAnsi="Times New Roman" w:cs="Times New Roman"/>
          <w:bCs/>
          <w:i/>
          <w:iCs/>
          <w:sz w:val="28"/>
          <w:szCs w:val="28"/>
        </w:rPr>
        <w:t xml:space="preserve">и, </w:t>
      </w:r>
      <w:r w:rsidRPr="0018049E">
        <w:rPr>
          <w:rFonts w:ascii="Times New Roman" w:hAnsi="Times New Roman" w:cs="Times New Roman"/>
          <w:bCs/>
          <w:sz w:val="28"/>
          <w:szCs w:val="28"/>
        </w:rPr>
        <w:t xml:space="preserve">а, </w:t>
      </w:r>
      <w:r w:rsidRPr="0018049E">
        <w:rPr>
          <w:rFonts w:ascii="Times New Roman" w:hAnsi="Times New Roman" w:cs="Times New Roman"/>
          <w:bCs/>
          <w:i/>
          <w:iCs/>
          <w:sz w:val="28"/>
          <w:szCs w:val="28"/>
        </w:rPr>
        <w:t xml:space="preserve">но, </w:t>
      </w:r>
      <w:r w:rsidRPr="0018049E">
        <w:rPr>
          <w:rFonts w:ascii="Times New Roman" w:hAnsi="Times New Roman" w:cs="Times New Roman"/>
          <w:bCs/>
          <w:sz w:val="28"/>
          <w:szCs w:val="28"/>
        </w:rPr>
        <w:t>а также повторя</w:t>
      </w:r>
      <w:r w:rsidRPr="0018049E">
        <w:rPr>
          <w:rFonts w:ascii="Times New Roman" w:hAnsi="Times New Roman" w:cs="Times New Roman"/>
          <w:bCs/>
          <w:sz w:val="28"/>
          <w:szCs w:val="28"/>
        </w:rPr>
        <w:softHyphen/>
        <w:t xml:space="preserve">ющимся союзом </w:t>
      </w:r>
      <w:r w:rsidRPr="0018049E">
        <w:rPr>
          <w:rFonts w:ascii="Times New Roman" w:hAnsi="Times New Roman" w:cs="Times New Roman"/>
          <w:bCs/>
          <w:i/>
          <w:iCs/>
          <w:sz w:val="28"/>
          <w:szCs w:val="28"/>
        </w:rPr>
        <w:t xml:space="preserve">и) </w:t>
      </w:r>
      <w:r w:rsidRPr="0018049E">
        <w:rPr>
          <w:rFonts w:ascii="Times New Roman" w:hAnsi="Times New Roman" w:cs="Times New Roman"/>
          <w:bCs/>
          <w:sz w:val="28"/>
          <w:szCs w:val="28"/>
        </w:rPr>
        <w:t>и обобщающим словом перед од</w:t>
      </w:r>
      <w:r w:rsidRPr="0018049E">
        <w:rPr>
          <w:rFonts w:ascii="Times New Roman" w:hAnsi="Times New Roman" w:cs="Times New Roman"/>
          <w:bCs/>
          <w:sz w:val="28"/>
          <w:szCs w:val="28"/>
        </w:rPr>
        <w:softHyphen/>
        <w:t>нородными членами.</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Предложения с обращениями.</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lastRenderedPageBreak/>
        <w:t>Знаки препинания в предложении с обращением.</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Предложения с вводными словами (указываю</w:t>
      </w:r>
      <w:r w:rsidRPr="0018049E">
        <w:rPr>
          <w:rFonts w:ascii="Times New Roman" w:hAnsi="Times New Roman" w:cs="Times New Roman"/>
          <w:bCs/>
          <w:sz w:val="28"/>
          <w:szCs w:val="28"/>
        </w:rPr>
        <w:softHyphen/>
        <w:t>щими на уверенность или неуверенность говоряще</w:t>
      </w:r>
      <w:r w:rsidRPr="0018049E">
        <w:rPr>
          <w:rFonts w:ascii="Times New Roman" w:hAnsi="Times New Roman" w:cs="Times New Roman"/>
          <w:bCs/>
          <w:sz w:val="28"/>
          <w:szCs w:val="28"/>
        </w:rPr>
        <w:softHyphen/>
        <w:t>го по отношению к высказываемому).</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Знаки препинания в предложениях с вводными словами.</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Сложное предложение.</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Сложносочиненные предложения.</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Сложноподчиненные предложения. Сложные бессоюзные предложения. Запятая между частями сложного предложения. Предложения с прямой речью (прямая речь пос</w:t>
      </w:r>
      <w:r w:rsidRPr="0018049E">
        <w:rPr>
          <w:rFonts w:ascii="Times New Roman" w:hAnsi="Times New Roman" w:cs="Times New Roman"/>
          <w:bCs/>
          <w:sz w:val="28"/>
          <w:szCs w:val="28"/>
        </w:rPr>
        <w:softHyphen/>
        <w:t>ле</w:t>
      </w:r>
      <w:r w:rsidRPr="0018049E">
        <w:rPr>
          <w:rFonts w:ascii="Times New Roman" w:hAnsi="Times New Roman" w:cs="Times New Roman"/>
          <w:bCs/>
          <w:sz w:val="28"/>
          <w:szCs w:val="28"/>
          <w:vertAlign w:val="superscript"/>
        </w:rPr>
        <w:t>4</w:t>
      </w:r>
      <w:r w:rsidRPr="0018049E">
        <w:rPr>
          <w:rFonts w:ascii="Times New Roman" w:hAnsi="Times New Roman" w:cs="Times New Roman"/>
          <w:bCs/>
          <w:sz w:val="28"/>
          <w:szCs w:val="28"/>
        </w:rPr>
        <w:t xml:space="preserve"> слов автора и перед ними). Диалог.</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Знаки препинания в предложениях с прямой речью (в указанных выше случаях). Оформление диалога на письме.</w:t>
      </w:r>
    </w:p>
    <w:p w:rsidR="0018049E" w:rsidRPr="0018049E" w:rsidRDefault="00104615" w:rsidP="0018049E">
      <w:pPr>
        <w:pStyle w:val="ParagraphStyle"/>
        <w:tabs>
          <w:tab w:val="left" w:pos="525"/>
        </w:tabs>
        <w:spacing w:before="120" w:after="75" w:line="264" w:lineRule="auto"/>
        <w:jc w:val="center"/>
        <w:rPr>
          <w:rFonts w:ascii="Times New Roman" w:hAnsi="Times New Roman" w:cs="Times New Roman"/>
          <w:b/>
          <w:bCs/>
          <w:sz w:val="28"/>
          <w:szCs w:val="28"/>
        </w:rPr>
      </w:pPr>
      <w:r>
        <w:rPr>
          <w:rFonts w:ascii="Times New Roman" w:hAnsi="Times New Roman" w:cs="Times New Roman"/>
          <w:b/>
          <w:bCs/>
          <w:sz w:val="28"/>
          <w:szCs w:val="28"/>
        </w:rPr>
        <w:t>Основное содержание</w:t>
      </w:r>
      <w:r w:rsidR="00456E1D">
        <w:rPr>
          <w:rFonts w:ascii="Times New Roman" w:hAnsi="Times New Roman" w:cs="Times New Roman"/>
          <w:b/>
          <w:bCs/>
          <w:sz w:val="28"/>
          <w:szCs w:val="28"/>
        </w:rPr>
        <w:t xml:space="preserve"> предмета</w:t>
      </w:r>
    </w:p>
    <w:p w:rsidR="0018049E" w:rsidRPr="0018049E" w:rsidRDefault="0018049E" w:rsidP="0018049E">
      <w:pPr>
        <w:pStyle w:val="ParagraphStyle"/>
        <w:tabs>
          <w:tab w:val="left" w:pos="525"/>
        </w:tabs>
        <w:spacing w:before="120" w:after="75" w:line="264" w:lineRule="auto"/>
        <w:jc w:val="center"/>
        <w:rPr>
          <w:rFonts w:ascii="Times New Roman" w:hAnsi="Times New Roman" w:cs="Times New Roman"/>
          <w:bCs/>
          <w:sz w:val="28"/>
          <w:szCs w:val="28"/>
        </w:rPr>
      </w:pPr>
      <w:r w:rsidRPr="0018049E">
        <w:rPr>
          <w:rFonts w:ascii="Times New Roman" w:hAnsi="Times New Roman" w:cs="Times New Roman"/>
          <w:b/>
          <w:bCs/>
          <w:sz w:val="28"/>
          <w:szCs w:val="28"/>
        </w:rPr>
        <w:t>Понятие о литературном языке(1ч)</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Литературный язык — основа русского нацио</w:t>
      </w:r>
      <w:r w:rsidRPr="0018049E">
        <w:rPr>
          <w:rFonts w:ascii="Times New Roman" w:hAnsi="Times New Roman" w:cs="Times New Roman"/>
          <w:bCs/>
          <w:sz w:val="28"/>
          <w:szCs w:val="28"/>
        </w:rPr>
        <w:softHyphen/>
        <w:t>нального языка. Нормы литературного языка (про</w:t>
      </w:r>
      <w:r w:rsidRPr="0018049E">
        <w:rPr>
          <w:rFonts w:ascii="Times New Roman" w:hAnsi="Times New Roman" w:cs="Times New Roman"/>
          <w:bCs/>
          <w:sz w:val="28"/>
          <w:szCs w:val="28"/>
        </w:rPr>
        <w:softHyphen/>
        <w:t>износительные (орфоэпические), морфологиче</w:t>
      </w:r>
      <w:r w:rsidRPr="0018049E">
        <w:rPr>
          <w:rFonts w:ascii="Times New Roman" w:hAnsi="Times New Roman" w:cs="Times New Roman"/>
          <w:bCs/>
          <w:sz w:val="28"/>
          <w:szCs w:val="28"/>
        </w:rPr>
        <w:softHyphen/>
        <w:t>ские, синтаксические, стилистические, орфографи</w:t>
      </w:r>
      <w:r w:rsidRPr="0018049E">
        <w:rPr>
          <w:rFonts w:ascii="Times New Roman" w:hAnsi="Times New Roman" w:cs="Times New Roman"/>
          <w:bCs/>
          <w:sz w:val="28"/>
          <w:szCs w:val="28"/>
        </w:rPr>
        <w:softHyphen/>
        <w:t>ческие, пунктуационные и др.).</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
          <w:bCs/>
          <w:sz w:val="28"/>
          <w:szCs w:val="28"/>
        </w:rPr>
      </w:pPr>
      <w:r w:rsidRPr="0018049E">
        <w:rPr>
          <w:rFonts w:ascii="Times New Roman" w:hAnsi="Times New Roman" w:cs="Times New Roman"/>
          <w:b/>
          <w:bCs/>
          <w:sz w:val="28"/>
          <w:szCs w:val="28"/>
        </w:rPr>
        <w:t>Фонетика. Графика. Орфография. Орфоэпия (16 ч)</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Звуки речи. Звуки речи и буквы. Алфавит. Элементы фонетической транскрипции. Гласные и согласные звуки. Слог.</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Правила переноса слов.</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Ударение, его особенности в русском языке. Гласные ударные и безударные.</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Выразительные средства фонетики.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Понятие об орфограмме. Сильная и слабая пози</w:t>
      </w:r>
      <w:r w:rsidRPr="0018049E">
        <w:rPr>
          <w:rFonts w:ascii="Times New Roman" w:hAnsi="Times New Roman" w:cs="Times New Roman"/>
          <w:bCs/>
          <w:sz w:val="28"/>
          <w:szCs w:val="28"/>
        </w:rPr>
        <w:softHyphen/>
        <w:t>ция звука.</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Правописание безударных гласных в корне.</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Звонкие и глухие согласные звуки. Сонорные со</w:t>
      </w:r>
      <w:r w:rsidRPr="0018049E">
        <w:rPr>
          <w:rFonts w:ascii="Times New Roman" w:hAnsi="Times New Roman" w:cs="Times New Roman"/>
          <w:bCs/>
          <w:sz w:val="28"/>
          <w:szCs w:val="28"/>
        </w:rPr>
        <w:softHyphen/>
        <w:t>гласные. Шипящие согласные.</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Правописание парных звонких и глухих соглас</w:t>
      </w:r>
      <w:r w:rsidRPr="0018049E">
        <w:rPr>
          <w:rFonts w:ascii="Times New Roman" w:hAnsi="Times New Roman" w:cs="Times New Roman"/>
          <w:bCs/>
          <w:sz w:val="28"/>
          <w:szCs w:val="28"/>
        </w:rPr>
        <w:softHyphen/>
        <w:t>ных на конце и в середине слов перед согласными.</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Твердые и мягкие согласные звуки.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i/>
          <w:iCs/>
          <w:sz w:val="28"/>
          <w:szCs w:val="28"/>
        </w:rPr>
      </w:pPr>
      <w:r w:rsidRPr="0018049E">
        <w:rPr>
          <w:rFonts w:ascii="Times New Roman" w:hAnsi="Times New Roman" w:cs="Times New Roman"/>
          <w:bCs/>
          <w:sz w:val="28"/>
          <w:szCs w:val="28"/>
        </w:rPr>
        <w:lastRenderedPageBreak/>
        <w:t>Обозначение мягкости согласных на письме с по</w:t>
      </w:r>
      <w:r w:rsidRPr="0018049E">
        <w:rPr>
          <w:rFonts w:ascii="Times New Roman" w:hAnsi="Times New Roman" w:cs="Times New Roman"/>
          <w:bCs/>
          <w:sz w:val="28"/>
          <w:szCs w:val="28"/>
        </w:rPr>
        <w:softHyphen/>
        <w:t xml:space="preserve">мощью </w:t>
      </w:r>
      <w:r w:rsidRPr="0018049E">
        <w:rPr>
          <w:rFonts w:ascii="Times New Roman" w:hAnsi="Times New Roman" w:cs="Times New Roman"/>
          <w:bCs/>
          <w:i/>
          <w:iCs/>
          <w:sz w:val="28"/>
          <w:szCs w:val="28"/>
        </w:rPr>
        <w:t>ъ.</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i/>
          <w:iCs/>
          <w:sz w:val="28"/>
          <w:szCs w:val="28"/>
        </w:rPr>
      </w:pPr>
      <w:r w:rsidRPr="0018049E">
        <w:rPr>
          <w:rFonts w:ascii="Times New Roman" w:hAnsi="Times New Roman" w:cs="Times New Roman"/>
          <w:bCs/>
          <w:sz w:val="28"/>
          <w:szCs w:val="28"/>
        </w:rPr>
        <w:t xml:space="preserve">Значение букв </w:t>
      </w:r>
      <w:r w:rsidRPr="0018049E">
        <w:rPr>
          <w:rFonts w:ascii="Times New Roman" w:hAnsi="Times New Roman" w:cs="Times New Roman"/>
          <w:bCs/>
          <w:i/>
          <w:iCs/>
          <w:sz w:val="28"/>
          <w:szCs w:val="28"/>
        </w:rPr>
        <w:t>я, ю, е, ё.</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Правописание разделительных</w:t>
      </w:r>
      <w:r w:rsidRPr="0018049E">
        <w:rPr>
          <w:rFonts w:ascii="Times New Roman" w:hAnsi="Times New Roman" w:cs="Times New Roman"/>
          <w:bCs/>
          <w:i/>
          <w:iCs/>
          <w:sz w:val="28"/>
          <w:szCs w:val="28"/>
        </w:rPr>
        <w:t xml:space="preserve">ъ </w:t>
      </w:r>
      <w:r w:rsidRPr="0018049E">
        <w:rPr>
          <w:rFonts w:ascii="Times New Roman" w:hAnsi="Times New Roman" w:cs="Times New Roman"/>
          <w:bCs/>
          <w:sz w:val="28"/>
          <w:szCs w:val="28"/>
        </w:rPr>
        <w:t>и ь.</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Правописание гласных после шипящих.</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Правописание мягкого знака после шипящих на конце слов.</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i/>
          <w:iCs/>
          <w:sz w:val="28"/>
          <w:szCs w:val="28"/>
        </w:rPr>
      </w:pPr>
      <w:r w:rsidRPr="0018049E">
        <w:rPr>
          <w:rFonts w:ascii="Times New Roman" w:hAnsi="Times New Roman" w:cs="Times New Roman"/>
          <w:bCs/>
          <w:sz w:val="28"/>
          <w:szCs w:val="28"/>
        </w:rPr>
        <w:t xml:space="preserve">Правописание гласных </w:t>
      </w:r>
      <w:r w:rsidRPr="0018049E">
        <w:rPr>
          <w:rFonts w:ascii="Times New Roman" w:hAnsi="Times New Roman" w:cs="Times New Roman"/>
          <w:bCs/>
          <w:i/>
          <w:iCs/>
          <w:sz w:val="28"/>
          <w:szCs w:val="28"/>
        </w:rPr>
        <w:t xml:space="preserve">и </w:t>
      </w:r>
      <w:r w:rsidRPr="0018049E">
        <w:rPr>
          <w:rFonts w:ascii="Times New Roman" w:hAnsi="Times New Roman" w:cs="Times New Roman"/>
          <w:bCs/>
          <w:iCs/>
          <w:sz w:val="28"/>
          <w:szCs w:val="28"/>
        </w:rPr>
        <w:t>и</w:t>
      </w:r>
      <w:r w:rsidRPr="0018049E">
        <w:rPr>
          <w:rFonts w:ascii="Times New Roman" w:hAnsi="Times New Roman" w:cs="Times New Roman"/>
          <w:bCs/>
          <w:i/>
          <w:iCs/>
          <w:sz w:val="28"/>
          <w:szCs w:val="28"/>
        </w:rPr>
        <w:t xml:space="preserve">ы </w:t>
      </w:r>
      <w:r w:rsidRPr="0018049E">
        <w:rPr>
          <w:rFonts w:ascii="Times New Roman" w:hAnsi="Times New Roman" w:cs="Times New Roman"/>
          <w:bCs/>
          <w:sz w:val="28"/>
          <w:szCs w:val="28"/>
        </w:rPr>
        <w:t xml:space="preserve">после </w:t>
      </w:r>
      <w:r w:rsidRPr="0018049E">
        <w:rPr>
          <w:rFonts w:ascii="Times New Roman" w:hAnsi="Times New Roman" w:cs="Times New Roman"/>
          <w:bCs/>
          <w:i/>
          <w:iCs/>
          <w:sz w:val="28"/>
          <w:szCs w:val="28"/>
        </w:rPr>
        <w:t>ц.</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Орфографический словарь.</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Основные нормы литературного произношения. Допустимые варианты орфоэпической нормы. Ор</w:t>
      </w:r>
      <w:r w:rsidRPr="0018049E">
        <w:rPr>
          <w:rFonts w:ascii="Times New Roman" w:hAnsi="Times New Roman" w:cs="Times New Roman"/>
          <w:bCs/>
          <w:sz w:val="28"/>
          <w:szCs w:val="28"/>
        </w:rPr>
        <w:softHyphen/>
        <w:t>фоэпический словарь.</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
          <w:bCs/>
          <w:sz w:val="28"/>
          <w:szCs w:val="28"/>
        </w:rPr>
      </w:pPr>
      <w:r w:rsidRPr="0018049E">
        <w:rPr>
          <w:rFonts w:ascii="Times New Roman" w:hAnsi="Times New Roman" w:cs="Times New Roman"/>
          <w:b/>
          <w:bCs/>
          <w:sz w:val="28"/>
          <w:szCs w:val="28"/>
        </w:rPr>
        <w:t>Морфемика. Словообразование. Орфография (37 ч)</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Понятие о морфемике. Морфема — минималь</w:t>
      </w:r>
      <w:r w:rsidRPr="0018049E">
        <w:rPr>
          <w:rFonts w:ascii="Times New Roman" w:hAnsi="Times New Roman" w:cs="Times New Roman"/>
          <w:bCs/>
          <w:sz w:val="28"/>
          <w:szCs w:val="28"/>
        </w:rPr>
        <w:softHyphen/>
        <w:t>ная значимая единица языка. Основа слова и окон</w:t>
      </w:r>
      <w:r w:rsidRPr="0018049E">
        <w:rPr>
          <w:rFonts w:ascii="Times New Roman" w:hAnsi="Times New Roman" w:cs="Times New Roman"/>
          <w:bCs/>
          <w:sz w:val="28"/>
          <w:szCs w:val="28"/>
        </w:rPr>
        <w:softHyphen/>
        <w:t>чание. Корень слова. Однокоренные (родственные) слова. Приставки, суффиксы.</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Словообразовательные и словоизменительные морфемы.</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Словообразование. Основные способы образова</w:t>
      </w:r>
      <w:r w:rsidRPr="0018049E">
        <w:rPr>
          <w:rFonts w:ascii="Times New Roman" w:hAnsi="Times New Roman" w:cs="Times New Roman"/>
          <w:bCs/>
          <w:sz w:val="28"/>
          <w:szCs w:val="28"/>
        </w:rPr>
        <w:softHyphen/>
        <w:t>ния слов. Богатство словообразовательной системы русского языка.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Элементы этимологического анализа слова.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Выразительные средства морфемики и словооб</w:t>
      </w:r>
      <w:r w:rsidRPr="0018049E">
        <w:rPr>
          <w:rFonts w:ascii="Times New Roman" w:hAnsi="Times New Roman" w:cs="Times New Roman"/>
          <w:bCs/>
          <w:sz w:val="28"/>
          <w:szCs w:val="28"/>
        </w:rPr>
        <w:softHyphen/>
        <w:t>разования.</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Правописание сложных и сложносокращенных слов.</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Cs/>
          <w:sz w:val="28"/>
          <w:szCs w:val="28"/>
        </w:rPr>
      </w:pPr>
      <w:r w:rsidRPr="0018049E">
        <w:rPr>
          <w:rFonts w:ascii="Times New Roman" w:hAnsi="Times New Roman" w:cs="Times New Roman"/>
          <w:bCs/>
          <w:sz w:val="28"/>
          <w:szCs w:val="28"/>
        </w:rPr>
        <w:t>Чередование звуков в корне слова.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Правописание корней и приставок. Правописа</w:t>
      </w:r>
      <w:r w:rsidRPr="0018049E">
        <w:rPr>
          <w:rFonts w:ascii="Times New Roman" w:hAnsi="Times New Roman" w:cs="Times New Roman"/>
          <w:bCs/>
          <w:sz w:val="28"/>
          <w:szCs w:val="28"/>
        </w:rPr>
        <w:softHyphen/>
        <w:t>ние безударных гласных в корне слова.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 xml:space="preserve">Правописание корней с чередованием гласных </w:t>
      </w:r>
      <w:r w:rsidRPr="0018049E">
        <w:rPr>
          <w:rFonts w:ascii="Times New Roman" w:hAnsi="Times New Roman" w:cs="Times New Roman"/>
          <w:bCs/>
          <w:i/>
          <w:iCs/>
          <w:sz w:val="28"/>
          <w:szCs w:val="28"/>
        </w:rPr>
        <w:t xml:space="preserve">и </w:t>
      </w:r>
      <w:r w:rsidRPr="0018049E">
        <w:rPr>
          <w:rFonts w:ascii="Times New Roman" w:hAnsi="Times New Roman" w:cs="Times New Roman"/>
          <w:bCs/>
          <w:sz w:val="28"/>
          <w:szCs w:val="28"/>
        </w:rPr>
        <w:t>— о.</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i/>
          <w:iCs/>
          <w:sz w:val="28"/>
          <w:szCs w:val="28"/>
        </w:rPr>
      </w:pPr>
      <w:r w:rsidRPr="0018049E">
        <w:rPr>
          <w:rFonts w:ascii="Times New Roman" w:hAnsi="Times New Roman" w:cs="Times New Roman"/>
          <w:bCs/>
          <w:sz w:val="28"/>
          <w:szCs w:val="28"/>
        </w:rPr>
        <w:t xml:space="preserve">Правописание корней с чередованием гласных </w:t>
      </w:r>
      <w:r w:rsidRPr="0018049E">
        <w:rPr>
          <w:rFonts w:ascii="Times New Roman" w:hAnsi="Times New Roman" w:cs="Times New Roman"/>
          <w:bCs/>
          <w:i/>
          <w:iCs/>
          <w:sz w:val="28"/>
          <w:szCs w:val="28"/>
        </w:rPr>
        <w:t>г</w:t>
      </w:r>
      <w:r w:rsidRPr="0018049E">
        <w:rPr>
          <w:rFonts w:ascii="Times New Roman" w:hAnsi="Times New Roman" w:cs="Times New Roman"/>
          <w:bCs/>
          <w:sz w:val="28"/>
          <w:szCs w:val="28"/>
        </w:rPr>
        <w:t xml:space="preserve">— </w:t>
      </w:r>
      <w:r w:rsidRPr="0018049E">
        <w:rPr>
          <w:rFonts w:ascii="Times New Roman" w:hAnsi="Times New Roman" w:cs="Times New Roman"/>
          <w:bCs/>
          <w:i/>
          <w:iCs/>
          <w:sz w:val="28"/>
          <w:szCs w:val="28"/>
        </w:rPr>
        <w:t>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Правописание согласных и гласных в пристав</w:t>
      </w:r>
      <w:r w:rsidRPr="0018049E">
        <w:rPr>
          <w:rFonts w:ascii="Times New Roman" w:hAnsi="Times New Roman" w:cs="Times New Roman"/>
          <w:bCs/>
          <w:sz w:val="28"/>
          <w:szCs w:val="28"/>
        </w:rPr>
        <w:softHyphen/>
        <w:t>ках.</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Правописание приставок, оканчивающихся на |(с).</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i/>
          <w:iCs/>
          <w:sz w:val="28"/>
          <w:szCs w:val="28"/>
        </w:rPr>
      </w:pPr>
      <w:r w:rsidRPr="0018049E">
        <w:rPr>
          <w:rFonts w:ascii="Times New Roman" w:hAnsi="Times New Roman" w:cs="Times New Roman"/>
          <w:bCs/>
          <w:sz w:val="28"/>
          <w:szCs w:val="28"/>
        </w:rPr>
        <w:t xml:space="preserve">Правописание приставок </w:t>
      </w:r>
      <w:r w:rsidRPr="0018049E">
        <w:rPr>
          <w:rFonts w:ascii="Times New Roman" w:hAnsi="Times New Roman" w:cs="Times New Roman"/>
          <w:bCs/>
          <w:i/>
          <w:iCs/>
          <w:sz w:val="28"/>
          <w:szCs w:val="28"/>
        </w:rPr>
        <w:t xml:space="preserve">роз- {рос) </w:t>
      </w:r>
      <w:r w:rsidRPr="0018049E">
        <w:rPr>
          <w:rFonts w:ascii="Times New Roman" w:hAnsi="Times New Roman" w:cs="Times New Roman"/>
          <w:bCs/>
          <w:sz w:val="28"/>
          <w:szCs w:val="28"/>
        </w:rPr>
        <w:t xml:space="preserve">— </w:t>
      </w:r>
      <w:r w:rsidRPr="0018049E">
        <w:rPr>
          <w:rFonts w:ascii="Times New Roman" w:hAnsi="Times New Roman" w:cs="Times New Roman"/>
          <w:bCs/>
          <w:i/>
          <w:iCs/>
          <w:sz w:val="28"/>
          <w:szCs w:val="28"/>
        </w:rPr>
        <w:t>раз-(рас).</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lastRenderedPageBreak/>
        <w:t xml:space="preserve">Буква </w:t>
      </w:r>
      <w:r w:rsidRPr="0018049E">
        <w:rPr>
          <w:rFonts w:ascii="Times New Roman" w:hAnsi="Times New Roman" w:cs="Times New Roman"/>
          <w:bCs/>
          <w:i/>
          <w:iCs/>
          <w:sz w:val="28"/>
          <w:szCs w:val="28"/>
        </w:rPr>
        <w:t xml:space="preserve">ы </w:t>
      </w:r>
      <w:r w:rsidRPr="0018049E">
        <w:rPr>
          <w:rFonts w:ascii="Times New Roman" w:hAnsi="Times New Roman" w:cs="Times New Roman"/>
          <w:bCs/>
          <w:sz w:val="28"/>
          <w:szCs w:val="28"/>
        </w:rPr>
        <w:t>после приставок, оканчивающихся на согласный.</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 xml:space="preserve">Правописание приставок </w:t>
      </w:r>
      <w:r w:rsidRPr="0018049E">
        <w:rPr>
          <w:rFonts w:ascii="Times New Roman" w:hAnsi="Times New Roman" w:cs="Times New Roman"/>
          <w:bCs/>
          <w:i/>
          <w:iCs/>
          <w:sz w:val="28"/>
          <w:szCs w:val="28"/>
        </w:rPr>
        <w:t xml:space="preserve">при- </w:t>
      </w:r>
      <w:r w:rsidRPr="0018049E">
        <w:rPr>
          <w:rFonts w:ascii="Times New Roman" w:hAnsi="Times New Roman" w:cs="Times New Roman"/>
          <w:bCs/>
          <w:sz w:val="28"/>
          <w:szCs w:val="28"/>
        </w:rPr>
        <w:t xml:space="preserve">и </w:t>
      </w:r>
      <w:r w:rsidRPr="0018049E">
        <w:rPr>
          <w:rFonts w:ascii="Times New Roman" w:hAnsi="Times New Roman" w:cs="Times New Roman"/>
          <w:bCs/>
          <w:i/>
          <w:iCs/>
          <w:sz w:val="28"/>
          <w:szCs w:val="28"/>
        </w:rPr>
        <w:t>пре-.</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Словообразовательные и этимологические слова</w:t>
      </w:r>
      <w:r w:rsidRPr="0018049E">
        <w:rPr>
          <w:rFonts w:ascii="Times New Roman" w:hAnsi="Times New Roman" w:cs="Times New Roman"/>
          <w:bCs/>
          <w:sz w:val="28"/>
          <w:szCs w:val="28"/>
        </w:rPr>
        <w:softHyphen/>
        <w:t>ри русского языка.</w:t>
      </w:r>
    </w:p>
    <w:p w:rsidR="0018049E" w:rsidRPr="0018049E" w:rsidRDefault="0018049E" w:rsidP="0018049E">
      <w:pPr>
        <w:pStyle w:val="ParagraphStyle"/>
        <w:tabs>
          <w:tab w:val="left" w:pos="525"/>
        </w:tabs>
        <w:spacing w:before="120" w:after="75" w:line="264" w:lineRule="auto"/>
        <w:jc w:val="both"/>
        <w:rPr>
          <w:rFonts w:ascii="Times New Roman" w:hAnsi="Times New Roman" w:cs="Times New Roman"/>
          <w:b/>
          <w:bCs/>
          <w:sz w:val="28"/>
          <w:szCs w:val="28"/>
        </w:rPr>
      </w:pPr>
      <w:r w:rsidRPr="0018049E">
        <w:rPr>
          <w:rFonts w:ascii="Times New Roman" w:hAnsi="Times New Roman" w:cs="Times New Roman"/>
          <w:b/>
          <w:bCs/>
          <w:sz w:val="28"/>
          <w:szCs w:val="28"/>
        </w:rPr>
        <w:t>Лексикология и фразеология (14ч)</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Понятие о лексикологии. Лексикология как раз</w:t>
      </w:r>
      <w:r w:rsidRPr="0018049E">
        <w:rPr>
          <w:rFonts w:ascii="Times New Roman" w:hAnsi="Times New Roman" w:cs="Times New Roman"/>
          <w:bCs/>
          <w:sz w:val="28"/>
          <w:szCs w:val="28"/>
        </w:rPr>
        <w:softHyphen/>
        <w:t>дел науки о языке. Лексика как словарный состав языка. Словарное богатство русского языка.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Лексическое значение слова. Основные способы его толкования.</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Однозначные и многозначные слова.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Прямое и переносное значения слова. Основания для переноса значения.</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Изобразительные средства языка, основанные на употреблении слова в переносном значении.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Омонимы. Синонимы. Антонимы. Текстообразующая роль синонимов и антонимов (в том числе и контекстуальных). Словари синонимов и антони</w:t>
      </w:r>
      <w:r w:rsidRPr="0018049E">
        <w:rPr>
          <w:rFonts w:ascii="Times New Roman" w:hAnsi="Times New Roman" w:cs="Times New Roman"/>
          <w:bCs/>
          <w:sz w:val="28"/>
          <w:szCs w:val="28"/>
        </w:rPr>
        <w:softHyphen/>
        <w:t>мов.</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Историческая изменчивость словарного состава языка. Образование новых слов и заимствование как основные пути пополнения словарного состава языка.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Старославянизмы. Их стилистические функции.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Исконно русские и заимствованные слова. Ос</w:t>
      </w:r>
      <w:r w:rsidRPr="0018049E">
        <w:rPr>
          <w:rFonts w:ascii="Times New Roman" w:hAnsi="Times New Roman" w:cs="Times New Roman"/>
          <w:bCs/>
          <w:sz w:val="28"/>
          <w:szCs w:val="28"/>
        </w:rPr>
        <w:softHyphen/>
        <w:t>новные причины заимствования слов. Основные языки-источники лексических заимствований в русском языке. Оценка речи с точки зрения целесообразности и уместности использования иноязычной речи. Словари иностранных слов и их использование.</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Устаревшие слова и неологизмы. Основные причины появления устаревших слов и неологизмов в процессе развития языка. Два типа устаревших слов: историзмы и архаизмы. Общеязыковые и ин</w:t>
      </w:r>
      <w:r w:rsidRPr="0018049E">
        <w:rPr>
          <w:rFonts w:ascii="Times New Roman" w:hAnsi="Times New Roman" w:cs="Times New Roman"/>
          <w:bCs/>
          <w:sz w:val="28"/>
          <w:szCs w:val="28"/>
        </w:rPr>
        <w:softHyphen/>
        <w:t>дивидуально-авторские неологизмы. Использование устаревших слов и неологизмов в текстах.</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Нейтральные и стилистически окрашенные сло</w:t>
      </w:r>
      <w:r w:rsidRPr="0018049E">
        <w:rPr>
          <w:rFonts w:ascii="Times New Roman" w:hAnsi="Times New Roman" w:cs="Times New Roman"/>
          <w:bCs/>
          <w:sz w:val="28"/>
          <w:szCs w:val="28"/>
        </w:rPr>
        <w:softHyphen/>
        <w:t>ва. Книжные слова и разговорные слова. Оценка собственной и чужой речи с точки зрения уместнос</w:t>
      </w:r>
      <w:r w:rsidRPr="0018049E">
        <w:rPr>
          <w:rFonts w:ascii="Times New Roman" w:hAnsi="Times New Roman" w:cs="Times New Roman"/>
          <w:bCs/>
          <w:sz w:val="28"/>
          <w:szCs w:val="28"/>
        </w:rPr>
        <w:softHyphen/>
        <w:t>ти использования стилистически окрашенной лек</w:t>
      </w:r>
      <w:r w:rsidRPr="0018049E">
        <w:rPr>
          <w:rFonts w:ascii="Times New Roman" w:hAnsi="Times New Roman" w:cs="Times New Roman"/>
          <w:bCs/>
          <w:sz w:val="28"/>
          <w:szCs w:val="28"/>
        </w:rPr>
        <w:softHyphen/>
        <w:t>сики в различных ситуациях речевого общения.</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lastRenderedPageBreak/>
        <w:t>Общеупотребительная лексика и лексика ограниченного употребления. Диалектизмы, профес</w:t>
      </w:r>
      <w:r w:rsidRPr="0018049E">
        <w:rPr>
          <w:rFonts w:ascii="Times New Roman" w:hAnsi="Times New Roman" w:cs="Times New Roman"/>
          <w:bCs/>
          <w:sz w:val="28"/>
          <w:szCs w:val="28"/>
        </w:rPr>
        <w:softHyphen/>
        <w:t>сионализмы, жаргонизмы. Неоправданное расши</w:t>
      </w:r>
      <w:r w:rsidRPr="0018049E">
        <w:rPr>
          <w:rFonts w:ascii="Times New Roman" w:hAnsi="Times New Roman" w:cs="Times New Roman"/>
          <w:bCs/>
          <w:sz w:val="28"/>
          <w:szCs w:val="28"/>
        </w:rPr>
        <w:softHyphen/>
        <w:t>рение сферы употребления жаргонизмов в разго</w:t>
      </w:r>
      <w:r w:rsidRPr="0018049E">
        <w:rPr>
          <w:rFonts w:ascii="Times New Roman" w:hAnsi="Times New Roman" w:cs="Times New Roman"/>
          <w:bCs/>
          <w:sz w:val="28"/>
          <w:szCs w:val="28"/>
        </w:rPr>
        <w:softHyphen/>
        <w:t>ворной речи.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Фразеологизмы. Их отличие от свободных соче</w:t>
      </w:r>
      <w:r w:rsidRPr="0018049E">
        <w:rPr>
          <w:rFonts w:ascii="Times New Roman" w:hAnsi="Times New Roman" w:cs="Times New Roman"/>
          <w:bCs/>
          <w:sz w:val="28"/>
          <w:szCs w:val="28"/>
        </w:rPr>
        <w:softHyphen/>
        <w:t>таний слов. Особенности употребления фразеоло</w:t>
      </w:r>
      <w:r w:rsidRPr="0018049E">
        <w:rPr>
          <w:rFonts w:ascii="Times New Roman" w:hAnsi="Times New Roman" w:cs="Times New Roman"/>
          <w:bCs/>
          <w:sz w:val="28"/>
          <w:szCs w:val="28"/>
        </w:rPr>
        <w:softHyphen/>
        <w:t>гизмов в речи. Выразительность фразеологизмов.</w:t>
      </w:r>
    </w:p>
    <w:p w:rsidR="0018049E" w:rsidRPr="0018049E" w:rsidRDefault="0018049E" w:rsidP="0018049E">
      <w:pPr>
        <w:pStyle w:val="ParagraphStyle"/>
        <w:tabs>
          <w:tab w:val="left" w:pos="525"/>
        </w:tabs>
        <w:spacing w:before="120" w:after="75" w:line="264" w:lineRule="auto"/>
        <w:rPr>
          <w:rFonts w:ascii="Times New Roman" w:hAnsi="Times New Roman" w:cs="Times New Roman"/>
          <w:b/>
          <w:bCs/>
          <w:sz w:val="28"/>
          <w:szCs w:val="28"/>
        </w:rPr>
      </w:pPr>
      <w:r w:rsidRPr="0018049E">
        <w:rPr>
          <w:rFonts w:ascii="Times New Roman" w:hAnsi="Times New Roman" w:cs="Times New Roman"/>
          <w:b/>
          <w:bCs/>
          <w:sz w:val="28"/>
          <w:szCs w:val="28"/>
        </w:rPr>
        <w:t>Развитие речи (38 ч)</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Устная и письменная формы речи.</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Речь диалогическая и монологическая.</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Понятие о связном тексте.</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Тема.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Основная мысль текста. Смысловые части текста.</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Простой план.</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Понятие о параллельной и последовательной связи предложений в тексте.</w:t>
      </w:r>
    </w:p>
    <w:p w:rsidR="0018049E" w:rsidRPr="0018049E" w:rsidRDefault="0018049E" w:rsidP="0018049E">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Выразительные средства в устной речи.</w:t>
      </w:r>
    </w:p>
    <w:p w:rsidR="00DB53EC" w:rsidRPr="00462430" w:rsidRDefault="0018049E" w:rsidP="00462430">
      <w:pPr>
        <w:pStyle w:val="ParagraphStyle"/>
        <w:tabs>
          <w:tab w:val="left" w:pos="525"/>
        </w:tabs>
        <w:spacing w:before="120" w:after="75" w:line="264" w:lineRule="auto"/>
        <w:rPr>
          <w:rFonts w:ascii="Times New Roman" w:hAnsi="Times New Roman" w:cs="Times New Roman"/>
          <w:bCs/>
          <w:sz w:val="28"/>
          <w:szCs w:val="28"/>
        </w:rPr>
      </w:pPr>
      <w:r w:rsidRPr="0018049E">
        <w:rPr>
          <w:rFonts w:ascii="Times New Roman" w:hAnsi="Times New Roman" w:cs="Times New Roman"/>
          <w:bCs/>
          <w:sz w:val="28"/>
          <w:szCs w:val="28"/>
        </w:rPr>
        <w:t>Общее понятие о стилях речи. Характеристика разговорного, научног</w:t>
      </w:r>
      <w:r>
        <w:rPr>
          <w:rFonts w:ascii="Times New Roman" w:hAnsi="Times New Roman" w:cs="Times New Roman"/>
          <w:bCs/>
          <w:sz w:val="28"/>
          <w:szCs w:val="28"/>
        </w:rPr>
        <w:t>о, художественного стилей речи.</w:t>
      </w:r>
    </w:p>
    <w:p w:rsidR="00DB53EC" w:rsidRPr="00DB53EC" w:rsidRDefault="00DB53EC" w:rsidP="00DB53EC">
      <w:pPr>
        <w:pStyle w:val="af7"/>
        <w:widowControl w:val="0"/>
        <w:numPr>
          <w:ilvl w:val="0"/>
          <w:numId w:val="8"/>
        </w:numPr>
        <w:suppressAutoHyphens/>
        <w:autoSpaceDE w:val="0"/>
        <w:spacing w:after="0"/>
        <w:ind w:right="119"/>
        <w:jc w:val="center"/>
        <w:rPr>
          <w:rFonts w:ascii="Times New Roman" w:hAnsi="Times New Roman"/>
          <w:b/>
          <w:bCs/>
          <w:sz w:val="28"/>
          <w:szCs w:val="28"/>
          <w:lang w:eastAsia="ar-SA"/>
        </w:rPr>
      </w:pPr>
      <w:r w:rsidRPr="00DB53EC">
        <w:rPr>
          <w:rFonts w:ascii="Times New Roman" w:hAnsi="Times New Roman"/>
          <w:b/>
          <w:bCs/>
          <w:sz w:val="28"/>
          <w:szCs w:val="28"/>
          <w:lang w:eastAsia="ar-SA"/>
        </w:rPr>
        <w:t>Тематическое планирование с определением</w:t>
      </w:r>
    </w:p>
    <w:p w:rsidR="00DB53EC" w:rsidRPr="00DB53EC" w:rsidRDefault="00DB53EC" w:rsidP="00DB53EC">
      <w:pPr>
        <w:widowControl w:val="0"/>
        <w:suppressAutoHyphens/>
        <w:autoSpaceDE w:val="0"/>
        <w:spacing w:after="0"/>
        <w:ind w:right="119"/>
        <w:jc w:val="center"/>
        <w:rPr>
          <w:rFonts w:ascii="Times New Roman" w:hAnsi="Times New Roman"/>
          <w:b/>
          <w:bCs/>
          <w:sz w:val="28"/>
          <w:szCs w:val="28"/>
          <w:lang w:eastAsia="ar-SA"/>
        </w:rPr>
      </w:pPr>
      <w:r w:rsidRPr="00DB53EC">
        <w:rPr>
          <w:rFonts w:ascii="Times New Roman" w:hAnsi="Times New Roman"/>
          <w:b/>
          <w:bCs/>
          <w:sz w:val="28"/>
          <w:szCs w:val="28"/>
          <w:lang w:eastAsia="ar-SA"/>
        </w:rPr>
        <w:t>основных видов деятельности</w:t>
      </w:r>
    </w:p>
    <w:p w:rsidR="00DB53EC" w:rsidRPr="00DB53EC" w:rsidRDefault="00DB53EC" w:rsidP="00DB53EC">
      <w:pPr>
        <w:widowControl w:val="0"/>
        <w:suppressAutoHyphens/>
        <w:autoSpaceDE w:val="0"/>
        <w:spacing w:after="0"/>
        <w:ind w:right="119"/>
        <w:jc w:val="center"/>
        <w:rPr>
          <w:rFonts w:ascii="Times New Roman" w:hAnsi="Times New Roman"/>
          <w:b/>
          <w:bCs/>
          <w:sz w:val="28"/>
          <w:szCs w:val="28"/>
          <w:lang w:eastAsia="ar-SA"/>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4421"/>
        <w:gridCol w:w="992"/>
        <w:gridCol w:w="992"/>
        <w:gridCol w:w="6946"/>
      </w:tblGrid>
      <w:tr w:rsidR="00DB53EC" w:rsidTr="00330F67">
        <w:tc>
          <w:tcPr>
            <w:tcW w:w="649" w:type="dxa"/>
            <w:vMerge w:val="restart"/>
            <w:tcBorders>
              <w:top w:val="single" w:sz="4" w:space="0" w:color="auto"/>
              <w:left w:val="single" w:sz="4" w:space="0" w:color="auto"/>
              <w:bottom w:val="single" w:sz="4" w:space="0" w:color="auto"/>
              <w:right w:val="single" w:sz="4" w:space="0" w:color="auto"/>
            </w:tcBorders>
            <w:hideMark/>
          </w:tcPr>
          <w:p w:rsidR="00DB53EC" w:rsidRDefault="00DB53EC" w:rsidP="00DB53EC">
            <w:pPr>
              <w:widowControl w:val="0"/>
              <w:suppressAutoHyphens/>
              <w:autoSpaceDE w:val="0"/>
              <w:spacing w:after="0"/>
              <w:ind w:right="-288"/>
              <w:jc w:val="both"/>
              <w:rPr>
                <w:rFonts w:ascii="Times New Roman" w:hAnsi="Times New Roman"/>
                <w:bCs/>
                <w:sz w:val="20"/>
                <w:szCs w:val="20"/>
                <w:lang w:eastAsia="ar-SA"/>
              </w:rPr>
            </w:pPr>
            <w:r>
              <w:rPr>
                <w:rFonts w:ascii="Times New Roman" w:hAnsi="Times New Roman"/>
                <w:bCs/>
                <w:sz w:val="20"/>
                <w:szCs w:val="20"/>
                <w:lang w:eastAsia="ar-SA"/>
              </w:rPr>
              <w:t>№ п/п</w:t>
            </w:r>
          </w:p>
        </w:tc>
        <w:tc>
          <w:tcPr>
            <w:tcW w:w="4421" w:type="dxa"/>
            <w:vMerge w:val="restart"/>
            <w:tcBorders>
              <w:top w:val="single" w:sz="4" w:space="0" w:color="auto"/>
              <w:left w:val="single" w:sz="4" w:space="0" w:color="auto"/>
              <w:bottom w:val="single" w:sz="4" w:space="0" w:color="auto"/>
              <w:right w:val="single" w:sz="4" w:space="0" w:color="auto"/>
            </w:tcBorders>
            <w:hideMark/>
          </w:tcPr>
          <w:p w:rsidR="00DB53EC" w:rsidRPr="00DB53EC" w:rsidRDefault="00DB53EC" w:rsidP="00CE106F">
            <w:pPr>
              <w:widowControl w:val="0"/>
              <w:tabs>
                <w:tab w:val="left" w:pos="2038"/>
              </w:tabs>
              <w:suppressAutoHyphens/>
              <w:autoSpaceDE w:val="0"/>
              <w:ind w:right="-136" w:firstLine="14"/>
              <w:jc w:val="center"/>
              <w:rPr>
                <w:rFonts w:ascii="Times New Roman" w:hAnsi="Times New Roman"/>
                <w:b/>
                <w:bCs/>
                <w:sz w:val="28"/>
                <w:szCs w:val="28"/>
                <w:lang w:eastAsia="ar-SA"/>
              </w:rPr>
            </w:pPr>
            <w:r w:rsidRPr="00DB53EC">
              <w:rPr>
                <w:rFonts w:ascii="Times New Roman" w:hAnsi="Times New Roman"/>
                <w:b/>
                <w:bCs/>
                <w:sz w:val="28"/>
                <w:szCs w:val="28"/>
                <w:lang w:eastAsia="ar-SA"/>
              </w:rPr>
              <w:t>Наименование разделов и тем</w:t>
            </w:r>
          </w:p>
        </w:tc>
        <w:tc>
          <w:tcPr>
            <w:tcW w:w="8930" w:type="dxa"/>
            <w:gridSpan w:val="3"/>
            <w:tcBorders>
              <w:top w:val="single" w:sz="4" w:space="0" w:color="auto"/>
              <w:left w:val="single" w:sz="4" w:space="0" w:color="auto"/>
              <w:bottom w:val="single" w:sz="4" w:space="0" w:color="auto"/>
              <w:right w:val="single" w:sz="4" w:space="0" w:color="auto"/>
            </w:tcBorders>
            <w:hideMark/>
          </w:tcPr>
          <w:p w:rsidR="00DB53EC" w:rsidRPr="00DB53EC" w:rsidRDefault="00DB53EC" w:rsidP="00CE106F">
            <w:pPr>
              <w:widowControl w:val="0"/>
              <w:tabs>
                <w:tab w:val="left" w:pos="2038"/>
              </w:tabs>
              <w:suppressAutoHyphens/>
              <w:autoSpaceDE w:val="0"/>
              <w:ind w:right="-136"/>
              <w:jc w:val="center"/>
              <w:rPr>
                <w:rFonts w:ascii="Times New Roman" w:hAnsi="Times New Roman"/>
                <w:b/>
                <w:bCs/>
                <w:sz w:val="28"/>
                <w:szCs w:val="28"/>
                <w:lang w:eastAsia="ar-SA"/>
              </w:rPr>
            </w:pPr>
            <w:r w:rsidRPr="00DB53EC">
              <w:rPr>
                <w:rFonts w:ascii="Times New Roman" w:hAnsi="Times New Roman"/>
                <w:b/>
                <w:bCs/>
                <w:sz w:val="28"/>
                <w:szCs w:val="28"/>
                <w:lang w:eastAsia="ar-SA"/>
              </w:rPr>
              <w:t>Характеристика видов деятельности учащихся</w:t>
            </w:r>
          </w:p>
        </w:tc>
      </w:tr>
      <w:tr w:rsidR="00DB53EC" w:rsidTr="00330F67">
        <w:tc>
          <w:tcPr>
            <w:tcW w:w="649" w:type="dxa"/>
            <w:vMerge/>
            <w:tcBorders>
              <w:top w:val="single" w:sz="4" w:space="0" w:color="auto"/>
              <w:left w:val="single" w:sz="4" w:space="0" w:color="auto"/>
              <w:bottom w:val="single" w:sz="4" w:space="0" w:color="auto"/>
              <w:right w:val="single" w:sz="4" w:space="0" w:color="auto"/>
            </w:tcBorders>
            <w:vAlign w:val="center"/>
            <w:hideMark/>
          </w:tcPr>
          <w:p w:rsidR="00DB53EC" w:rsidRDefault="00DB53EC" w:rsidP="00CE106F">
            <w:pPr>
              <w:rPr>
                <w:rFonts w:ascii="Times New Roman" w:hAnsi="Times New Roman"/>
                <w:bCs/>
                <w:sz w:val="20"/>
                <w:szCs w:val="20"/>
                <w:lang w:eastAsia="ar-SA"/>
              </w:rPr>
            </w:pPr>
          </w:p>
        </w:tc>
        <w:tc>
          <w:tcPr>
            <w:tcW w:w="4421" w:type="dxa"/>
            <w:vMerge/>
            <w:tcBorders>
              <w:top w:val="single" w:sz="4" w:space="0" w:color="auto"/>
              <w:left w:val="single" w:sz="4" w:space="0" w:color="auto"/>
              <w:bottom w:val="single" w:sz="4" w:space="0" w:color="auto"/>
              <w:right w:val="single" w:sz="4" w:space="0" w:color="auto"/>
            </w:tcBorders>
            <w:vAlign w:val="center"/>
            <w:hideMark/>
          </w:tcPr>
          <w:p w:rsidR="00DB53EC" w:rsidRPr="00DB53EC" w:rsidRDefault="00DB53EC" w:rsidP="00CE106F">
            <w:pPr>
              <w:rPr>
                <w:rFonts w:ascii="Times New Roman" w:hAnsi="Times New Roman"/>
                <w:b/>
                <w:bCs/>
                <w:sz w:val="28"/>
                <w:szCs w:val="28"/>
                <w:lang w:eastAsia="ar-SA"/>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DB53EC" w:rsidRPr="00DB53EC" w:rsidRDefault="00DB53EC" w:rsidP="00CE106F">
            <w:pPr>
              <w:widowControl w:val="0"/>
              <w:suppressAutoHyphens/>
              <w:autoSpaceDE w:val="0"/>
              <w:ind w:left="-108" w:right="34"/>
              <w:jc w:val="center"/>
              <w:rPr>
                <w:rFonts w:ascii="Times New Roman" w:hAnsi="Times New Roman"/>
                <w:b/>
                <w:bCs/>
                <w:sz w:val="28"/>
                <w:szCs w:val="28"/>
                <w:u w:val="single"/>
                <w:lang w:eastAsia="ar-SA"/>
              </w:rPr>
            </w:pPr>
            <w:r w:rsidRPr="00DB53EC">
              <w:rPr>
                <w:rFonts w:ascii="Times New Roman" w:hAnsi="Times New Roman"/>
                <w:b/>
                <w:bCs/>
                <w:sz w:val="28"/>
                <w:szCs w:val="28"/>
                <w:lang w:eastAsia="ar-SA"/>
              </w:rPr>
              <w:t>в т.ч.  контр.работы</w:t>
            </w:r>
          </w:p>
        </w:tc>
        <w:tc>
          <w:tcPr>
            <w:tcW w:w="6946" w:type="dxa"/>
            <w:tcBorders>
              <w:top w:val="single" w:sz="4" w:space="0" w:color="auto"/>
              <w:left w:val="single" w:sz="4" w:space="0" w:color="auto"/>
              <w:bottom w:val="single" w:sz="4" w:space="0" w:color="auto"/>
              <w:right w:val="single" w:sz="4" w:space="0" w:color="auto"/>
            </w:tcBorders>
          </w:tcPr>
          <w:p w:rsidR="00DB53EC" w:rsidRPr="00DB53EC" w:rsidRDefault="00DB53EC" w:rsidP="00CE106F">
            <w:pPr>
              <w:widowControl w:val="0"/>
              <w:suppressAutoHyphens/>
              <w:autoSpaceDE w:val="0"/>
              <w:ind w:right="119"/>
              <w:jc w:val="both"/>
              <w:rPr>
                <w:rFonts w:ascii="Times New Roman" w:hAnsi="Times New Roman"/>
                <w:b/>
                <w:bCs/>
                <w:sz w:val="28"/>
                <w:szCs w:val="28"/>
                <w:u w:val="single"/>
                <w:lang w:eastAsia="ar-SA"/>
              </w:rPr>
            </w:pP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overflowPunct w:val="0"/>
              <w:autoSpaceDE w:val="0"/>
              <w:autoSpaceDN w:val="0"/>
              <w:adjustRightInd w:val="0"/>
              <w:spacing w:after="0" w:line="220" w:lineRule="exact"/>
              <w:jc w:val="center"/>
              <w:textAlignment w:val="baseline"/>
              <w:rPr>
                <w:rFonts w:ascii="Times New Roman" w:hAnsi="Times New Roman"/>
                <w:bCs/>
                <w:sz w:val="28"/>
                <w:szCs w:val="28"/>
                <w:lang w:eastAsia="ar-SA"/>
              </w:rPr>
            </w:pPr>
            <w:r w:rsidRPr="00DB53EC">
              <w:rPr>
                <w:rFonts w:ascii="Times New Roman" w:hAnsi="Times New Roman"/>
                <w:bCs/>
                <w:sz w:val="28"/>
                <w:szCs w:val="28"/>
                <w:lang w:eastAsia="ar-SA"/>
              </w:rPr>
              <w:t>Знакомство с учебным комплексом по русскому языку.</w:t>
            </w: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eastAsia="ar-SA"/>
              </w:rPr>
            </w:pPr>
            <w:r w:rsidRPr="00DB53EC">
              <w:rPr>
                <w:rFonts w:ascii="Times New Roman" w:hAnsi="Times New Roman"/>
                <w:bCs/>
                <w:color w:val="000000" w:themeColor="text1"/>
                <w:sz w:val="28"/>
                <w:szCs w:val="28"/>
                <w:lang w:eastAsia="ar-SA"/>
              </w:rPr>
              <w:t>1</w:t>
            </w:r>
          </w:p>
        </w:tc>
        <w:tc>
          <w:tcPr>
            <w:tcW w:w="992" w:type="dxa"/>
            <w:tcBorders>
              <w:top w:val="single" w:sz="4" w:space="0" w:color="auto"/>
              <w:left w:val="single" w:sz="4" w:space="0" w:color="auto"/>
              <w:bottom w:val="single" w:sz="4" w:space="0" w:color="auto"/>
              <w:right w:val="single" w:sz="4" w:space="0" w:color="auto"/>
            </w:tcBorders>
          </w:tcPr>
          <w:p w:rsidR="00DB53EC" w:rsidRPr="00DB53EC" w:rsidRDefault="00DB53EC" w:rsidP="00DB53EC">
            <w:pPr>
              <w:widowControl w:val="0"/>
              <w:suppressAutoHyphens/>
              <w:autoSpaceDE w:val="0"/>
              <w:spacing w:after="0"/>
              <w:ind w:right="119"/>
              <w:jc w:val="center"/>
              <w:rPr>
                <w:rFonts w:ascii="Times New Roman" w:hAnsi="Times New Roman"/>
                <w:bCs/>
                <w:color w:val="FF0000"/>
                <w:sz w:val="28"/>
                <w:szCs w:val="28"/>
                <w:lang w:eastAsia="ar-SA"/>
              </w:rPr>
            </w:pP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Знают содержание и структуру учебника, способы предъявления теоретического материала. </w:t>
            </w:r>
          </w:p>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Имеют находить требуемое содержание по оглавлению, извлекать информацию из нетекстовых </w:t>
            </w:r>
            <w:r w:rsidRPr="00DB53EC">
              <w:rPr>
                <w:rFonts w:ascii="Times New Roman" w:hAnsi="Times New Roman"/>
                <w:bCs/>
                <w:sz w:val="28"/>
                <w:szCs w:val="28"/>
                <w:lang w:eastAsia="ar-SA"/>
              </w:rPr>
              <w:lastRenderedPageBreak/>
              <w:t xml:space="preserve">источников. </w:t>
            </w: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tcPr>
          <w:p w:rsidR="00DB53EC" w:rsidRPr="00DB53EC" w:rsidRDefault="00DB53EC" w:rsidP="00DB53EC">
            <w:pPr>
              <w:widowControl w:val="0"/>
              <w:tabs>
                <w:tab w:val="left" w:pos="2038"/>
              </w:tabs>
              <w:suppressAutoHyphens/>
              <w:autoSpaceDE w:val="0"/>
              <w:spacing w:after="0"/>
              <w:ind w:right="34"/>
              <w:jc w:val="center"/>
              <w:rPr>
                <w:rFonts w:ascii="Times New Roman" w:hAnsi="Times New Roman"/>
                <w:bCs/>
                <w:sz w:val="28"/>
                <w:szCs w:val="28"/>
                <w:lang w:eastAsia="ar-SA"/>
              </w:rPr>
            </w:pPr>
            <w:r w:rsidRPr="00DB53EC">
              <w:rPr>
                <w:rFonts w:ascii="Times New Roman" w:hAnsi="Times New Roman"/>
                <w:bCs/>
                <w:sz w:val="28"/>
                <w:szCs w:val="28"/>
                <w:lang w:eastAsia="ar-SA"/>
              </w:rPr>
              <w:t>Роль языка в жизни общества.</w:t>
            </w:r>
          </w:p>
          <w:p w:rsidR="00DB53EC" w:rsidRPr="00DB53EC" w:rsidRDefault="00DB53EC" w:rsidP="00DB53EC">
            <w:pPr>
              <w:widowControl w:val="0"/>
              <w:tabs>
                <w:tab w:val="left" w:pos="2038"/>
              </w:tabs>
              <w:suppressAutoHyphens/>
              <w:autoSpaceDE w:val="0"/>
              <w:spacing w:after="0"/>
              <w:ind w:right="34"/>
              <w:jc w:val="center"/>
              <w:rPr>
                <w:rFonts w:ascii="Times New Roman" w:hAnsi="Times New Roman"/>
                <w:bCs/>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eastAsia="ar-SA"/>
              </w:rPr>
            </w:pPr>
            <w:r w:rsidRPr="00DB53EC">
              <w:rPr>
                <w:rFonts w:ascii="Times New Roman" w:hAnsi="Times New Roman"/>
                <w:bCs/>
                <w:color w:val="000000" w:themeColor="text1"/>
                <w:sz w:val="28"/>
                <w:szCs w:val="28"/>
                <w:lang w:eastAsia="ar-SA"/>
              </w:rPr>
              <w:t>1</w:t>
            </w:r>
          </w:p>
        </w:tc>
        <w:tc>
          <w:tcPr>
            <w:tcW w:w="992" w:type="dxa"/>
            <w:tcBorders>
              <w:top w:val="single" w:sz="4" w:space="0" w:color="auto"/>
              <w:left w:val="single" w:sz="4" w:space="0" w:color="auto"/>
              <w:bottom w:val="single" w:sz="4" w:space="0" w:color="auto"/>
              <w:right w:val="single" w:sz="4" w:space="0" w:color="auto"/>
            </w:tcBorders>
          </w:tcPr>
          <w:p w:rsidR="00DB53EC" w:rsidRPr="00DB53EC" w:rsidRDefault="00DB53EC" w:rsidP="00DB53EC">
            <w:pPr>
              <w:widowControl w:val="0"/>
              <w:suppressAutoHyphens/>
              <w:autoSpaceDE w:val="0"/>
              <w:spacing w:after="0"/>
              <w:ind w:right="119"/>
              <w:jc w:val="center"/>
              <w:rPr>
                <w:rFonts w:ascii="Times New Roman" w:hAnsi="Times New Roman"/>
                <w:bCs/>
                <w:color w:val="FF0000"/>
                <w:sz w:val="28"/>
                <w:szCs w:val="28"/>
                <w:lang w:eastAsia="ar-SA"/>
              </w:rPr>
            </w:pP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r w:rsidRPr="00DB53EC">
              <w:rPr>
                <w:rFonts w:ascii="Times New Roman" w:hAnsi="Times New Roman"/>
                <w:bCs/>
                <w:sz w:val="28"/>
                <w:szCs w:val="28"/>
                <w:lang w:eastAsia="ar-SA"/>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r w:rsidRPr="00DB53EC">
              <w:rPr>
                <w:rFonts w:ascii="Times New Roman" w:hAnsi="Times New Roman"/>
                <w:bCs/>
                <w:sz w:val="28"/>
                <w:szCs w:val="28"/>
                <w:lang w:eastAsia="ar-SA"/>
              </w:rPr>
              <w:t>Читают и устно воспроизводят тексты на лингвистические темы. Создают небольшие</w:t>
            </w:r>
          </w:p>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r w:rsidRPr="00DB53EC">
              <w:rPr>
                <w:rFonts w:ascii="Times New Roman" w:hAnsi="Times New Roman"/>
                <w:bCs/>
                <w:sz w:val="28"/>
                <w:szCs w:val="28"/>
                <w:lang w:eastAsia="ar-SA"/>
              </w:rPr>
              <w:t>высказывания на лингвистические темы, пользуясь планом и подборкой примеров.</w:t>
            </w: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tabs>
                <w:tab w:val="left" w:pos="2038"/>
              </w:tabs>
              <w:suppressAutoHyphens/>
              <w:autoSpaceDE w:val="0"/>
              <w:spacing w:after="0"/>
              <w:ind w:right="34"/>
              <w:jc w:val="center"/>
              <w:rPr>
                <w:rFonts w:ascii="Times New Roman" w:hAnsi="Times New Roman"/>
                <w:b/>
                <w:bCs/>
                <w:sz w:val="28"/>
                <w:szCs w:val="28"/>
                <w:lang w:eastAsia="ar-SA"/>
              </w:rPr>
            </w:pPr>
            <w:r w:rsidRPr="00DB53EC">
              <w:rPr>
                <w:rFonts w:ascii="Times New Roman" w:hAnsi="Times New Roman"/>
                <w:b/>
                <w:bCs/>
                <w:sz w:val="28"/>
                <w:szCs w:val="28"/>
                <w:lang w:eastAsia="ar-SA"/>
              </w:rPr>
              <w:t>Орфография</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Орфограмма.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безударных гласных в корне сло</w:t>
            </w:r>
            <w:r w:rsidRPr="00DB53EC">
              <w:rPr>
                <w:rFonts w:ascii="Times New Roman" w:hAnsi="Times New Roman" w:cs="Times New Roman"/>
                <w:bCs/>
                <w:sz w:val="28"/>
                <w:szCs w:val="28"/>
              </w:rPr>
              <w:softHyphen/>
              <w:t xml:space="preserve">ва, в приставках; </w:t>
            </w:r>
            <w:r w:rsidRPr="00DB53EC">
              <w:rPr>
                <w:rFonts w:ascii="Times New Roman" w:hAnsi="Times New Roman" w:cs="Times New Roman"/>
                <w:bCs/>
                <w:i/>
                <w:iCs/>
                <w:sz w:val="28"/>
                <w:szCs w:val="28"/>
              </w:rPr>
              <w:t xml:space="preserve">и, </w:t>
            </w:r>
            <w:r w:rsidRPr="00DB53EC">
              <w:rPr>
                <w:rFonts w:ascii="Times New Roman" w:hAnsi="Times New Roman" w:cs="Times New Roman"/>
                <w:bCs/>
                <w:sz w:val="28"/>
                <w:szCs w:val="28"/>
              </w:rPr>
              <w:t xml:space="preserve">а, </w:t>
            </w:r>
            <w:r w:rsidRPr="00DB53EC">
              <w:rPr>
                <w:rFonts w:ascii="Times New Roman" w:hAnsi="Times New Roman" w:cs="Times New Roman"/>
                <w:bCs/>
                <w:i/>
                <w:iCs/>
                <w:sz w:val="28"/>
                <w:szCs w:val="28"/>
              </w:rPr>
              <w:t xml:space="preserve">у </w:t>
            </w:r>
            <w:r w:rsidRPr="00DB53EC">
              <w:rPr>
                <w:rFonts w:ascii="Times New Roman" w:hAnsi="Times New Roman" w:cs="Times New Roman"/>
                <w:bCs/>
                <w:sz w:val="28"/>
                <w:szCs w:val="28"/>
              </w:rPr>
              <w:t>после шипящих; глухих и звонких согласных, непроизносимых согласных, удвоенных согласных в корне слова.</w:t>
            </w:r>
          </w:p>
          <w:p w:rsidR="00DB53EC" w:rsidRPr="00DB53EC" w:rsidRDefault="00DB53EC" w:rsidP="00DB53EC">
            <w:pPr>
              <w:widowControl w:val="0"/>
              <w:tabs>
                <w:tab w:val="left" w:pos="2038"/>
              </w:tabs>
              <w:suppressAutoHyphens/>
              <w:autoSpaceDE w:val="0"/>
              <w:spacing w:after="0"/>
              <w:ind w:right="34"/>
              <w:jc w:val="center"/>
              <w:rPr>
                <w:rFonts w:ascii="Times New Roman" w:hAnsi="Times New Roman"/>
                <w:bCs/>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val="en-US" w:eastAsia="ar-SA"/>
              </w:rPr>
            </w:pPr>
            <w:r w:rsidRPr="00DB53EC">
              <w:rPr>
                <w:rFonts w:ascii="Times New Roman" w:hAnsi="Times New Roman"/>
                <w:bCs/>
                <w:color w:val="000000" w:themeColor="text1"/>
                <w:sz w:val="28"/>
                <w:szCs w:val="28"/>
                <w:lang w:val="en-US" w:eastAsia="ar-SA"/>
              </w:rPr>
              <w:t>9</w:t>
            </w: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eastAsia="ar-SA"/>
              </w:rPr>
            </w:pPr>
            <w:r w:rsidRPr="00DB53EC">
              <w:rPr>
                <w:rFonts w:ascii="Times New Roman" w:hAnsi="Times New Roman"/>
                <w:bCs/>
                <w:color w:val="000000" w:themeColor="text1"/>
                <w:sz w:val="28"/>
                <w:szCs w:val="28"/>
                <w:lang w:eastAsia="ar-SA"/>
              </w:rPr>
              <w:t>1</w:t>
            </w: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color w:val="000000" w:themeColor="text1"/>
                <w:sz w:val="28"/>
                <w:szCs w:val="28"/>
                <w:lang w:eastAsia="ar-SA"/>
              </w:rPr>
            </w:pPr>
            <w:r w:rsidRPr="00DB53EC">
              <w:rPr>
                <w:rFonts w:ascii="Times New Roman" w:hAnsi="Times New Roman"/>
                <w:bCs/>
                <w:color w:val="000000" w:themeColor="text1"/>
                <w:sz w:val="28"/>
                <w:szCs w:val="28"/>
                <w:lang w:eastAsia="ar-SA"/>
              </w:rPr>
              <w:t xml:space="preserve">Осознают  понятие орфограммы, знают опознавательные признаки  проверяемых и непроверяемых гласных корня, опознают данные написания зрительно и на слух. Пользуются способом подбора однокоренных слов с ориентацией на значение корня. Владеют  способом определения верного написания согласных, используют его в практике написания согласных корня слова. </w:t>
            </w:r>
          </w:p>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color w:val="000000" w:themeColor="text1"/>
                <w:sz w:val="28"/>
                <w:szCs w:val="28"/>
                <w:lang w:eastAsia="ar-SA"/>
              </w:rPr>
            </w:pP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tabs>
                <w:tab w:val="left" w:pos="2038"/>
              </w:tabs>
              <w:suppressAutoHyphens/>
              <w:autoSpaceDE w:val="0"/>
              <w:spacing w:after="0"/>
              <w:ind w:right="34"/>
              <w:jc w:val="center"/>
              <w:rPr>
                <w:rFonts w:ascii="Times New Roman" w:hAnsi="Times New Roman"/>
                <w:b/>
                <w:bCs/>
                <w:sz w:val="28"/>
                <w:szCs w:val="28"/>
                <w:lang w:eastAsia="ar-SA"/>
              </w:rPr>
            </w:pPr>
            <w:r w:rsidRPr="00DB53EC">
              <w:rPr>
                <w:rFonts w:ascii="Times New Roman" w:hAnsi="Times New Roman"/>
                <w:b/>
                <w:bCs/>
                <w:sz w:val="28"/>
                <w:szCs w:val="28"/>
                <w:lang w:eastAsia="ar-SA"/>
              </w:rPr>
              <w:t>Морфология и орфография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Части речи. Самостоятельные и служебные час</w:t>
            </w:r>
            <w:r w:rsidRPr="00DB53EC">
              <w:rPr>
                <w:rFonts w:ascii="Times New Roman" w:hAnsi="Times New Roman" w:cs="Times New Roman"/>
                <w:bCs/>
                <w:sz w:val="28"/>
                <w:szCs w:val="28"/>
              </w:rPr>
              <w:softHyphen/>
              <w:t>ти речи.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Имя существительное. Морфологические при</w:t>
            </w:r>
            <w:r w:rsidRPr="00DB53EC">
              <w:rPr>
                <w:rFonts w:ascii="Times New Roman" w:hAnsi="Times New Roman" w:cs="Times New Roman"/>
                <w:bCs/>
                <w:sz w:val="28"/>
                <w:szCs w:val="28"/>
              </w:rPr>
              <w:softHyphen/>
              <w:t>знаки существительного. Склонение. Имена су</w:t>
            </w:r>
            <w:r w:rsidRPr="00DB53EC">
              <w:rPr>
                <w:rFonts w:ascii="Times New Roman" w:hAnsi="Times New Roman" w:cs="Times New Roman"/>
                <w:bCs/>
                <w:sz w:val="28"/>
                <w:szCs w:val="28"/>
              </w:rPr>
              <w:softHyphen/>
              <w:t>ществительные собственные.</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 xml:space="preserve">Правописание падежных </w:t>
            </w:r>
            <w:r w:rsidRPr="00DB53EC">
              <w:rPr>
                <w:rFonts w:ascii="Times New Roman" w:hAnsi="Times New Roman" w:cs="Times New Roman"/>
                <w:bCs/>
                <w:sz w:val="28"/>
                <w:szCs w:val="28"/>
              </w:rPr>
              <w:lastRenderedPageBreak/>
              <w:t>окончаний.</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Имя прилагательное. Связь прилагательного с именем существительным.</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Морфологические признаки прилагательных.</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безударных гласных в окончани</w:t>
            </w:r>
            <w:r w:rsidRPr="00DB53EC">
              <w:rPr>
                <w:rFonts w:ascii="Times New Roman" w:hAnsi="Times New Roman" w:cs="Times New Roman"/>
                <w:bCs/>
                <w:sz w:val="28"/>
                <w:szCs w:val="28"/>
              </w:rPr>
              <w:softHyphen/>
              <w:t>ях имен прилагательных.</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Глагол. Морфологические признаки глагола. Прошедшее, настоящее и будущее время. Спряже</w:t>
            </w:r>
            <w:r w:rsidRPr="00DB53EC">
              <w:rPr>
                <w:rFonts w:ascii="Times New Roman" w:hAnsi="Times New Roman" w:cs="Times New Roman"/>
                <w:bCs/>
                <w:sz w:val="28"/>
                <w:szCs w:val="28"/>
              </w:rPr>
              <w:softHyphen/>
              <w:t>ние глагола.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 xml:space="preserve">Правописание гласных перед суффиксом </w:t>
            </w:r>
            <w:r w:rsidRPr="00DB53EC">
              <w:rPr>
                <w:rFonts w:ascii="Times New Roman" w:hAnsi="Times New Roman" w:cs="Times New Roman"/>
                <w:bCs/>
                <w:i/>
                <w:iCs/>
                <w:sz w:val="28"/>
                <w:szCs w:val="28"/>
              </w:rPr>
              <w:t>-л</w:t>
            </w:r>
            <w:r w:rsidRPr="00DB53EC">
              <w:rPr>
                <w:rFonts w:ascii="Times New Roman" w:hAnsi="Times New Roman" w:cs="Times New Roman"/>
                <w:bCs/>
                <w:sz w:val="28"/>
                <w:szCs w:val="28"/>
              </w:rPr>
              <w:t>и в окончании глаголов.</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 xml:space="preserve">Буква </w:t>
            </w:r>
            <w:r w:rsidRPr="00DB53EC">
              <w:rPr>
                <w:rFonts w:ascii="Times New Roman" w:hAnsi="Times New Roman" w:cs="Times New Roman"/>
                <w:bCs/>
                <w:i/>
                <w:iCs/>
                <w:sz w:val="28"/>
                <w:szCs w:val="28"/>
              </w:rPr>
              <w:t xml:space="preserve">ъ </w:t>
            </w:r>
            <w:r w:rsidRPr="00DB53EC">
              <w:rPr>
                <w:rFonts w:ascii="Times New Roman" w:hAnsi="Times New Roman" w:cs="Times New Roman"/>
                <w:bCs/>
                <w:sz w:val="28"/>
                <w:szCs w:val="28"/>
              </w:rPr>
              <w:t>в глаголе 2-го лица единственного числа.</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i/>
                <w:iCs/>
                <w:sz w:val="28"/>
                <w:szCs w:val="28"/>
              </w:rPr>
            </w:pPr>
            <w:r w:rsidRPr="00DB53EC">
              <w:rPr>
                <w:rFonts w:ascii="Times New Roman" w:hAnsi="Times New Roman" w:cs="Times New Roman"/>
                <w:bCs/>
                <w:sz w:val="28"/>
                <w:szCs w:val="28"/>
              </w:rPr>
              <w:t xml:space="preserve">Глаголы с </w:t>
            </w:r>
            <w:r w:rsidRPr="00DB53EC">
              <w:rPr>
                <w:rFonts w:ascii="Times New Roman" w:hAnsi="Times New Roman" w:cs="Times New Roman"/>
                <w:bCs/>
                <w:i/>
                <w:iCs/>
                <w:sz w:val="28"/>
                <w:szCs w:val="28"/>
              </w:rPr>
              <w:t>–тся</w:t>
            </w:r>
            <w:r w:rsidRPr="00DB53EC">
              <w:rPr>
                <w:rFonts w:ascii="Times New Roman" w:hAnsi="Times New Roman" w:cs="Times New Roman"/>
                <w:bCs/>
                <w:sz w:val="28"/>
                <w:szCs w:val="28"/>
              </w:rPr>
              <w:t xml:space="preserve">и </w:t>
            </w:r>
            <w:r w:rsidRPr="00DB53EC">
              <w:rPr>
                <w:rFonts w:ascii="Times New Roman" w:hAnsi="Times New Roman" w:cs="Times New Roman"/>
                <w:bCs/>
                <w:i/>
                <w:iCs/>
                <w:sz w:val="28"/>
                <w:szCs w:val="28"/>
              </w:rPr>
              <w:t>-тъся.</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Наречие. Различение наречий по вопросу.</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наиболее употребительных наре</w:t>
            </w:r>
            <w:r w:rsidRPr="00DB53EC">
              <w:rPr>
                <w:rFonts w:ascii="Times New Roman" w:hAnsi="Times New Roman" w:cs="Times New Roman"/>
                <w:bCs/>
                <w:sz w:val="28"/>
                <w:szCs w:val="28"/>
              </w:rPr>
              <w:softHyphen/>
              <w:t>чий по списку.</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 xml:space="preserve">Местоимение. Личные </w:t>
            </w:r>
            <w:r w:rsidRPr="00DB53EC">
              <w:rPr>
                <w:rFonts w:ascii="Times New Roman" w:hAnsi="Times New Roman" w:cs="Times New Roman"/>
                <w:bCs/>
                <w:i/>
                <w:iCs/>
                <w:sz w:val="28"/>
                <w:szCs w:val="28"/>
              </w:rPr>
              <w:t xml:space="preserve">я, ты, он </w:t>
            </w:r>
            <w:r w:rsidRPr="00DB53EC">
              <w:rPr>
                <w:rFonts w:ascii="Times New Roman" w:hAnsi="Times New Roman" w:cs="Times New Roman"/>
                <w:bCs/>
                <w:sz w:val="28"/>
                <w:szCs w:val="28"/>
              </w:rPr>
              <w:t>и др. Притя</w:t>
            </w:r>
            <w:r w:rsidRPr="00DB53EC">
              <w:rPr>
                <w:rFonts w:ascii="Times New Roman" w:hAnsi="Times New Roman" w:cs="Times New Roman"/>
                <w:bCs/>
                <w:sz w:val="28"/>
                <w:szCs w:val="28"/>
              </w:rPr>
              <w:softHyphen/>
              <w:t xml:space="preserve">жательные </w:t>
            </w:r>
            <w:r w:rsidRPr="00DB53EC">
              <w:rPr>
                <w:rFonts w:ascii="Times New Roman" w:hAnsi="Times New Roman" w:cs="Times New Roman"/>
                <w:bCs/>
                <w:i/>
                <w:iCs/>
                <w:sz w:val="28"/>
                <w:szCs w:val="28"/>
              </w:rPr>
              <w:t>мой, твой, наш, ваш, свой.</w:t>
            </w:r>
            <w:r w:rsidRPr="00DB53EC">
              <w:rPr>
                <w:rFonts w:ascii="Times New Roman" w:hAnsi="Times New Roman" w:cs="Times New Roman"/>
                <w:bCs/>
                <w:sz w:val="28"/>
                <w:szCs w:val="28"/>
              </w:rPr>
              <w:t>Вопроси</w:t>
            </w:r>
            <w:r w:rsidRPr="00DB53EC">
              <w:rPr>
                <w:rFonts w:ascii="Times New Roman" w:hAnsi="Times New Roman" w:cs="Times New Roman"/>
                <w:bCs/>
                <w:sz w:val="28"/>
                <w:szCs w:val="28"/>
              </w:rPr>
              <w:softHyphen/>
            </w:r>
            <w:r w:rsidRPr="00DB53EC">
              <w:rPr>
                <w:rFonts w:ascii="Times New Roman" w:hAnsi="Times New Roman" w:cs="Times New Roman"/>
                <w:bCs/>
                <w:sz w:val="28"/>
                <w:szCs w:val="28"/>
              </w:rPr>
              <w:lastRenderedPageBreak/>
              <w:t>тельные</w:t>
            </w:r>
            <w:r w:rsidRPr="00DB53EC">
              <w:rPr>
                <w:rFonts w:ascii="Times New Roman" w:hAnsi="Times New Roman" w:cs="Times New Roman"/>
                <w:bCs/>
                <w:i/>
                <w:iCs/>
                <w:sz w:val="28"/>
                <w:szCs w:val="28"/>
              </w:rPr>
              <w:t xml:space="preserve">кто? что? какой? </w:t>
            </w:r>
            <w:r w:rsidRPr="00DB53EC">
              <w:rPr>
                <w:rFonts w:ascii="Times New Roman" w:hAnsi="Times New Roman" w:cs="Times New Roman"/>
                <w:bCs/>
                <w:sz w:val="28"/>
                <w:szCs w:val="28"/>
              </w:rPr>
              <w:t>и др. Неопределен</w:t>
            </w:r>
            <w:r w:rsidRPr="00DB53EC">
              <w:rPr>
                <w:rFonts w:ascii="Times New Roman" w:hAnsi="Times New Roman" w:cs="Times New Roman"/>
                <w:bCs/>
                <w:sz w:val="28"/>
                <w:szCs w:val="28"/>
              </w:rPr>
              <w:softHyphen/>
              <w:t xml:space="preserve">ные </w:t>
            </w:r>
            <w:r w:rsidRPr="00DB53EC">
              <w:rPr>
                <w:rFonts w:ascii="Times New Roman" w:hAnsi="Times New Roman" w:cs="Times New Roman"/>
                <w:bCs/>
                <w:i/>
                <w:iCs/>
                <w:sz w:val="28"/>
                <w:szCs w:val="28"/>
              </w:rPr>
              <w:t xml:space="preserve">кто-то, что-либо, какой-либо, кое-кто </w:t>
            </w:r>
            <w:r w:rsidRPr="00DB53EC">
              <w:rPr>
                <w:rFonts w:ascii="Times New Roman" w:hAnsi="Times New Roman" w:cs="Times New Roman"/>
                <w:bCs/>
                <w:sz w:val="28"/>
                <w:szCs w:val="28"/>
              </w:rPr>
              <w:t>и др.</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Раздельное написание местоимений с предло</w:t>
            </w:r>
            <w:r w:rsidRPr="00DB53EC">
              <w:rPr>
                <w:rFonts w:ascii="Times New Roman" w:hAnsi="Times New Roman" w:cs="Times New Roman"/>
                <w:bCs/>
                <w:sz w:val="28"/>
                <w:szCs w:val="28"/>
              </w:rPr>
              <w:softHyphen/>
              <w:t>гами.</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Дефис в неопределенных местоимениях.</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Предлог. Разграничение предлогов и приставок.</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Раздельное написание предлогов с именами су</w:t>
            </w:r>
            <w:r w:rsidRPr="00DB53EC">
              <w:rPr>
                <w:rFonts w:ascii="Times New Roman" w:hAnsi="Times New Roman" w:cs="Times New Roman"/>
                <w:bCs/>
                <w:sz w:val="28"/>
                <w:szCs w:val="28"/>
              </w:rPr>
              <w:softHyphen/>
              <w:t xml:space="preserve">ществительными. </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 xml:space="preserve">Союз. Союзы </w:t>
            </w:r>
            <w:r w:rsidRPr="00DB53EC">
              <w:rPr>
                <w:rFonts w:ascii="Times New Roman" w:hAnsi="Times New Roman" w:cs="Times New Roman"/>
                <w:bCs/>
                <w:i/>
                <w:iCs/>
                <w:sz w:val="28"/>
                <w:szCs w:val="28"/>
              </w:rPr>
              <w:t xml:space="preserve">и, а, но </w:t>
            </w:r>
            <w:r w:rsidRPr="00DB53EC">
              <w:rPr>
                <w:rFonts w:ascii="Times New Roman" w:hAnsi="Times New Roman" w:cs="Times New Roman"/>
                <w:bCs/>
                <w:sz w:val="28"/>
                <w:szCs w:val="28"/>
              </w:rPr>
              <w:t>между однородными чле</w:t>
            </w:r>
            <w:r w:rsidRPr="00DB53EC">
              <w:rPr>
                <w:rFonts w:ascii="Times New Roman" w:hAnsi="Times New Roman" w:cs="Times New Roman"/>
                <w:bCs/>
                <w:sz w:val="28"/>
                <w:szCs w:val="28"/>
              </w:rPr>
              <w:softHyphen/>
              <w:t>нами и в сложных предложениях.</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 xml:space="preserve">Частица. Частицы </w:t>
            </w:r>
            <w:r w:rsidRPr="00DB53EC">
              <w:rPr>
                <w:rFonts w:ascii="Times New Roman" w:hAnsi="Times New Roman" w:cs="Times New Roman"/>
                <w:bCs/>
                <w:i/>
                <w:iCs/>
                <w:sz w:val="28"/>
                <w:szCs w:val="28"/>
              </w:rPr>
              <w:t>не, бы</w:t>
            </w:r>
            <w:r w:rsidRPr="00DB53EC">
              <w:rPr>
                <w:rFonts w:ascii="Times New Roman" w:hAnsi="Times New Roman" w:cs="Times New Roman"/>
                <w:bCs/>
                <w:sz w:val="28"/>
                <w:szCs w:val="28"/>
              </w:rPr>
              <w:t xml:space="preserve">(б), </w:t>
            </w:r>
            <w:r w:rsidRPr="00DB53EC">
              <w:rPr>
                <w:rFonts w:ascii="Times New Roman" w:hAnsi="Times New Roman" w:cs="Times New Roman"/>
                <w:bCs/>
                <w:i/>
                <w:iCs/>
                <w:sz w:val="28"/>
                <w:szCs w:val="28"/>
              </w:rPr>
              <w:t xml:space="preserve">ли (ль), же (ж) </w:t>
            </w:r>
            <w:r w:rsidRPr="00DB53EC">
              <w:rPr>
                <w:rFonts w:ascii="Times New Roman" w:hAnsi="Times New Roman" w:cs="Times New Roman"/>
                <w:bCs/>
                <w:sz w:val="28"/>
                <w:szCs w:val="28"/>
              </w:rPr>
              <w:t>и др. Их значение в предложениях.</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Раздельное написание частиц с другими словами.</w:t>
            </w:r>
          </w:p>
          <w:p w:rsidR="00DB53EC" w:rsidRPr="00DB53EC" w:rsidRDefault="00DB53EC" w:rsidP="00DB53EC">
            <w:pPr>
              <w:widowControl w:val="0"/>
              <w:tabs>
                <w:tab w:val="left" w:pos="2038"/>
              </w:tabs>
              <w:suppressAutoHyphens/>
              <w:autoSpaceDE w:val="0"/>
              <w:spacing w:after="0"/>
              <w:ind w:right="34"/>
              <w:jc w:val="center"/>
              <w:rPr>
                <w:rFonts w:ascii="Times New Roman" w:hAnsi="Times New Roman"/>
                <w:b/>
                <w:bCs/>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val="en-US" w:eastAsia="ar-SA"/>
              </w:rPr>
            </w:pPr>
            <w:r w:rsidRPr="00DB53EC">
              <w:rPr>
                <w:rFonts w:ascii="Times New Roman" w:hAnsi="Times New Roman"/>
                <w:bCs/>
                <w:color w:val="000000" w:themeColor="text1"/>
                <w:sz w:val="28"/>
                <w:szCs w:val="28"/>
                <w:lang w:val="en-US" w:eastAsia="ar-SA"/>
              </w:rPr>
              <w:lastRenderedPageBreak/>
              <w:t>21</w:t>
            </w: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eastAsia="ar-SA"/>
              </w:rPr>
            </w:pPr>
            <w:r w:rsidRPr="00DB53EC">
              <w:rPr>
                <w:rFonts w:ascii="Times New Roman" w:hAnsi="Times New Roman"/>
                <w:bCs/>
                <w:color w:val="000000" w:themeColor="text1"/>
                <w:sz w:val="28"/>
                <w:szCs w:val="28"/>
                <w:lang w:eastAsia="ar-SA"/>
              </w:rPr>
              <w:t>1</w:t>
            </w: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Владеют  основными понятиями морфологии. Осознают  особенности грамматического значения слова в отличие от лексического значения. Распознают самостоятельные части речи и их формы;  служебные части речи. Анализируют и характеризуют слово с точки зрения его принадлежности к той или иной части речи; грамматические словоформы в тексте. Распознают в тексте имена существительные с безударным окончанием, обозначаемым буквой е или </w:t>
            </w:r>
            <w:r w:rsidRPr="00DB53EC">
              <w:rPr>
                <w:rFonts w:ascii="Times New Roman" w:hAnsi="Times New Roman"/>
                <w:bCs/>
                <w:sz w:val="28"/>
                <w:szCs w:val="28"/>
                <w:lang w:eastAsia="ar-SA"/>
              </w:rPr>
              <w:lastRenderedPageBreak/>
              <w:t>и, применяют на практике способы верного написания данной орфограммы. Распознают в тексте глаголы с безударным личным окончанием, знают окончания глаголов I и II спряжения наизусть, применяют в практике письма способ определения верного написания окончания глаголов, сопровождая свои действия примерами с опорой на орфографические правила.</w:t>
            </w:r>
          </w:p>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r w:rsidRPr="00DB53EC">
              <w:rPr>
                <w:rFonts w:ascii="Times New Roman" w:hAnsi="Times New Roman"/>
                <w:bCs/>
                <w:sz w:val="28"/>
                <w:szCs w:val="28"/>
                <w:lang w:eastAsia="ar-SA"/>
              </w:rPr>
              <w:t>Владеют способом различения  слов с Ъ и Ь с опорой на соответствующие орфографические правила. Владеют  способом определения написания глагольных слов с –тся и -ться. Различают приставку НЕ и частицу НЕ, верно пишут слова с НЕ с опорой на соответствующие орфографические правила. Различают предлоги и приставки, пользуются на письме  правилом раздельного написания предлогов с другими словами.</w:t>
            </w:r>
          </w:p>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
                <w:bCs/>
                <w:sz w:val="28"/>
                <w:szCs w:val="28"/>
                <w:lang w:eastAsia="ar-SA"/>
              </w:rPr>
            </w:pPr>
            <w:r w:rsidRPr="00DB53EC">
              <w:rPr>
                <w:rFonts w:ascii="Times New Roman" w:hAnsi="Times New Roman"/>
                <w:b/>
                <w:bCs/>
                <w:sz w:val="28"/>
                <w:szCs w:val="28"/>
                <w:lang w:eastAsia="ar-SA"/>
              </w:rPr>
              <w:t>Синтаксис и пунктуация</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Понятие о синтаксисе и пунктуации.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Предложение. Грамматическая основа предло</w:t>
            </w:r>
            <w:r w:rsidRPr="00DB53EC">
              <w:rPr>
                <w:rFonts w:ascii="Times New Roman" w:hAnsi="Times New Roman" w:cs="Times New Roman"/>
                <w:bCs/>
                <w:sz w:val="28"/>
                <w:szCs w:val="28"/>
              </w:rPr>
              <w:softHyphen/>
              <w:t>жения. Интонация конца предложения.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lastRenderedPageBreak/>
              <w:t>Виды предложений по цели высказывания. Не</w:t>
            </w:r>
            <w:r w:rsidRPr="00DB53EC">
              <w:rPr>
                <w:rFonts w:ascii="Times New Roman" w:hAnsi="Times New Roman" w:cs="Times New Roman"/>
                <w:bCs/>
                <w:sz w:val="28"/>
                <w:szCs w:val="28"/>
              </w:rPr>
              <w:softHyphen/>
              <w:t>восклицательные и восклицательные предложения.</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Знаки препинания в конце предложения.</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Главные члены предложения.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Тире между подлежащим и сказуемым (при их выражении именем существительным в именитель</w:t>
            </w:r>
            <w:r w:rsidRPr="00DB53EC">
              <w:rPr>
                <w:rFonts w:ascii="Times New Roman" w:hAnsi="Times New Roman" w:cs="Times New Roman"/>
                <w:bCs/>
                <w:sz w:val="28"/>
                <w:szCs w:val="28"/>
              </w:rPr>
              <w:softHyphen/>
              <w:t>ном падеже).</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Второстепенные члены предложения (определе</w:t>
            </w:r>
            <w:r w:rsidRPr="00DB53EC">
              <w:rPr>
                <w:rFonts w:ascii="Times New Roman" w:hAnsi="Times New Roman" w:cs="Times New Roman"/>
                <w:bCs/>
                <w:sz w:val="28"/>
                <w:szCs w:val="28"/>
              </w:rPr>
              <w:softHyphen/>
              <w:t>ние, дополнение, обстоятельство).</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Словосочетание. Подчинительные и сочинитель</w:t>
            </w:r>
            <w:r w:rsidRPr="00DB53EC">
              <w:rPr>
                <w:rFonts w:ascii="Times New Roman" w:hAnsi="Times New Roman" w:cs="Times New Roman"/>
                <w:bCs/>
                <w:sz w:val="28"/>
                <w:szCs w:val="28"/>
              </w:rPr>
              <w:softHyphen/>
              <w:t>ные словосочетания. Словосочетания в предложе</w:t>
            </w:r>
            <w:r w:rsidRPr="00DB53EC">
              <w:rPr>
                <w:rFonts w:ascii="Times New Roman" w:hAnsi="Times New Roman" w:cs="Times New Roman"/>
                <w:bCs/>
                <w:sz w:val="28"/>
                <w:szCs w:val="28"/>
              </w:rPr>
              <w:softHyphen/>
              <w:t>нии.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Предложения с однородными членами. Обоб</w:t>
            </w:r>
            <w:r w:rsidRPr="00DB53EC">
              <w:rPr>
                <w:rFonts w:ascii="Times New Roman" w:hAnsi="Times New Roman" w:cs="Times New Roman"/>
                <w:bCs/>
                <w:sz w:val="28"/>
                <w:szCs w:val="28"/>
              </w:rPr>
              <w:softHyphen/>
              <w:t>щающее слово перед однородными членами.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Знаки препинания в предложении с однородны</w:t>
            </w:r>
            <w:r w:rsidRPr="00DB53EC">
              <w:rPr>
                <w:rFonts w:ascii="Times New Roman" w:hAnsi="Times New Roman" w:cs="Times New Roman"/>
                <w:bCs/>
                <w:sz w:val="28"/>
                <w:szCs w:val="28"/>
              </w:rPr>
              <w:softHyphen/>
              <w:t xml:space="preserve">ми членами (соединенными только интонацией, одиночными союзами </w:t>
            </w:r>
            <w:r w:rsidRPr="00DB53EC">
              <w:rPr>
                <w:rFonts w:ascii="Times New Roman" w:hAnsi="Times New Roman" w:cs="Times New Roman"/>
                <w:bCs/>
                <w:i/>
                <w:iCs/>
                <w:sz w:val="28"/>
                <w:szCs w:val="28"/>
              </w:rPr>
              <w:t xml:space="preserve">и, </w:t>
            </w:r>
            <w:r w:rsidRPr="00DB53EC">
              <w:rPr>
                <w:rFonts w:ascii="Times New Roman" w:hAnsi="Times New Roman" w:cs="Times New Roman"/>
                <w:bCs/>
                <w:sz w:val="28"/>
                <w:szCs w:val="28"/>
              </w:rPr>
              <w:t xml:space="preserve">а, </w:t>
            </w:r>
            <w:r w:rsidRPr="00DB53EC">
              <w:rPr>
                <w:rFonts w:ascii="Times New Roman" w:hAnsi="Times New Roman" w:cs="Times New Roman"/>
                <w:bCs/>
                <w:i/>
                <w:iCs/>
                <w:sz w:val="28"/>
                <w:szCs w:val="28"/>
              </w:rPr>
              <w:t xml:space="preserve">но, </w:t>
            </w:r>
            <w:r w:rsidRPr="00DB53EC">
              <w:rPr>
                <w:rFonts w:ascii="Times New Roman" w:hAnsi="Times New Roman" w:cs="Times New Roman"/>
                <w:bCs/>
                <w:sz w:val="28"/>
                <w:szCs w:val="28"/>
              </w:rPr>
              <w:t>а также повторя</w:t>
            </w:r>
            <w:r w:rsidRPr="00DB53EC">
              <w:rPr>
                <w:rFonts w:ascii="Times New Roman" w:hAnsi="Times New Roman" w:cs="Times New Roman"/>
                <w:bCs/>
                <w:sz w:val="28"/>
                <w:szCs w:val="28"/>
              </w:rPr>
              <w:softHyphen/>
              <w:t xml:space="preserve">ющимся союзом </w:t>
            </w:r>
            <w:r w:rsidRPr="00DB53EC">
              <w:rPr>
                <w:rFonts w:ascii="Times New Roman" w:hAnsi="Times New Roman" w:cs="Times New Roman"/>
                <w:bCs/>
                <w:i/>
                <w:iCs/>
                <w:sz w:val="28"/>
                <w:szCs w:val="28"/>
              </w:rPr>
              <w:t xml:space="preserve">и) </w:t>
            </w:r>
            <w:r w:rsidRPr="00DB53EC">
              <w:rPr>
                <w:rFonts w:ascii="Times New Roman" w:hAnsi="Times New Roman" w:cs="Times New Roman"/>
                <w:bCs/>
                <w:sz w:val="28"/>
                <w:szCs w:val="28"/>
              </w:rPr>
              <w:t>и обобщающим словом перед од</w:t>
            </w:r>
            <w:r w:rsidRPr="00DB53EC">
              <w:rPr>
                <w:rFonts w:ascii="Times New Roman" w:hAnsi="Times New Roman" w:cs="Times New Roman"/>
                <w:bCs/>
                <w:sz w:val="28"/>
                <w:szCs w:val="28"/>
              </w:rPr>
              <w:softHyphen/>
              <w:t>нородными членами.</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lastRenderedPageBreak/>
              <w:t>Предложения с обращениями.</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Знаки препинания в предложении с обращением.</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Предложения с вводными словами (указываю</w:t>
            </w:r>
            <w:r w:rsidRPr="00DB53EC">
              <w:rPr>
                <w:rFonts w:ascii="Times New Roman" w:hAnsi="Times New Roman" w:cs="Times New Roman"/>
                <w:bCs/>
                <w:sz w:val="28"/>
                <w:szCs w:val="28"/>
              </w:rPr>
              <w:softHyphen/>
              <w:t>щими на уверенность или неуверенность говоряще</w:t>
            </w:r>
            <w:r w:rsidRPr="00DB53EC">
              <w:rPr>
                <w:rFonts w:ascii="Times New Roman" w:hAnsi="Times New Roman" w:cs="Times New Roman"/>
                <w:bCs/>
                <w:sz w:val="28"/>
                <w:szCs w:val="28"/>
              </w:rPr>
              <w:softHyphen/>
              <w:t>го по отношению к высказываемому).</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Знаки препинания в предложениях с вводными словами.</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Сложное предложение.</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Сложносочиненные предложения.</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Сложноподчиненные предложения. Сложные бессоюзные предложения. Запятая между частями сложного предложения. Предложения с прямой речью (прямая речь пос</w:t>
            </w:r>
            <w:r w:rsidRPr="00DB53EC">
              <w:rPr>
                <w:rFonts w:ascii="Times New Roman" w:hAnsi="Times New Roman" w:cs="Times New Roman"/>
                <w:bCs/>
                <w:sz w:val="28"/>
                <w:szCs w:val="28"/>
              </w:rPr>
              <w:softHyphen/>
              <w:t>ле</w:t>
            </w:r>
            <w:r w:rsidRPr="00DB53EC">
              <w:rPr>
                <w:rFonts w:ascii="Times New Roman" w:hAnsi="Times New Roman" w:cs="Times New Roman"/>
                <w:bCs/>
                <w:sz w:val="28"/>
                <w:szCs w:val="28"/>
                <w:vertAlign w:val="superscript"/>
              </w:rPr>
              <w:t>4</w:t>
            </w:r>
            <w:r w:rsidRPr="00DB53EC">
              <w:rPr>
                <w:rFonts w:ascii="Times New Roman" w:hAnsi="Times New Roman" w:cs="Times New Roman"/>
                <w:bCs/>
                <w:sz w:val="28"/>
                <w:szCs w:val="28"/>
              </w:rPr>
              <w:t xml:space="preserve"> слов автора и перед ними). Диалог.</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Знаки препинания в предложениях с прямой речью (в указанных выше случаях). Оформление диалога на письме.</w:t>
            </w:r>
          </w:p>
          <w:p w:rsidR="00DB53EC" w:rsidRPr="00DB53EC" w:rsidRDefault="00DB53EC" w:rsidP="00DB53EC">
            <w:pPr>
              <w:widowControl w:val="0"/>
              <w:suppressAutoHyphens/>
              <w:autoSpaceDE w:val="0"/>
              <w:spacing w:after="0"/>
              <w:ind w:right="119"/>
              <w:jc w:val="center"/>
              <w:rPr>
                <w:rFonts w:ascii="Times New Roman" w:hAnsi="Times New Roman"/>
                <w:b/>
                <w:bCs/>
                <w:sz w:val="28"/>
                <w:szCs w:val="28"/>
                <w:lang w:eastAsia="ar-SA"/>
              </w:rPr>
            </w:pPr>
          </w:p>
          <w:p w:rsidR="00DB53EC" w:rsidRPr="00DB53EC" w:rsidRDefault="00DB53EC" w:rsidP="00DB53EC">
            <w:pPr>
              <w:widowControl w:val="0"/>
              <w:suppressAutoHyphens/>
              <w:autoSpaceDE w:val="0"/>
              <w:spacing w:after="0"/>
              <w:ind w:right="119"/>
              <w:jc w:val="center"/>
              <w:rPr>
                <w:rFonts w:ascii="Times New Roman" w:hAnsi="Times New Roman"/>
                <w:b/>
                <w:bCs/>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val="en-US" w:eastAsia="ar-SA"/>
              </w:rPr>
            </w:pPr>
            <w:r w:rsidRPr="00DB53EC">
              <w:rPr>
                <w:rFonts w:ascii="Times New Roman" w:hAnsi="Times New Roman"/>
                <w:bCs/>
                <w:color w:val="000000" w:themeColor="text1"/>
                <w:sz w:val="28"/>
                <w:szCs w:val="28"/>
                <w:lang w:eastAsia="ar-SA"/>
              </w:rPr>
              <w:lastRenderedPageBreak/>
              <w:t>3</w:t>
            </w:r>
            <w:r w:rsidRPr="00DB53EC">
              <w:rPr>
                <w:rFonts w:ascii="Times New Roman" w:hAnsi="Times New Roman"/>
                <w:bCs/>
                <w:color w:val="000000" w:themeColor="text1"/>
                <w:sz w:val="28"/>
                <w:szCs w:val="28"/>
                <w:lang w:val="en-US" w:eastAsia="ar-SA"/>
              </w:rPr>
              <w:t>2</w:t>
            </w: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val="en-US" w:eastAsia="ar-SA"/>
              </w:rPr>
            </w:pPr>
            <w:r w:rsidRPr="00DB53EC">
              <w:rPr>
                <w:rFonts w:ascii="Times New Roman" w:hAnsi="Times New Roman"/>
                <w:bCs/>
                <w:color w:val="000000" w:themeColor="text1"/>
                <w:sz w:val="28"/>
                <w:szCs w:val="28"/>
                <w:lang w:val="en-US" w:eastAsia="ar-SA"/>
              </w:rPr>
              <w:t>3</w:t>
            </w: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tabs>
                <w:tab w:val="left" w:pos="2038"/>
              </w:tabs>
              <w:suppressAutoHyphens/>
              <w:autoSpaceDE w:val="0"/>
              <w:spacing w:after="0"/>
              <w:ind w:right="34"/>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Владеют терминологией синтаксиса, употребляют в научном стиле речи синтаксические термины.Понимают и доказывают отличие словосочетания от предложения. Выделяют словосочетания при анализе предложения, определяют типы связи слов. Выделяют грамматическую основу предложения. Определяют способы выражения </w:t>
            </w:r>
            <w:r w:rsidRPr="00DB53EC">
              <w:rPr>
                <w:rFonts w:ascii="Times New Roman" w:hAnsi="Times New Roman"/>
                <w:bCs/>
                <w:sz w:val="28"/>
                <w:szCs w:val="28"/>
                <w:lang w:eastAsia="ar-SA"/>
              </w:rPr>
              <w:lastRenderedPageBreak/>
              <w:t>подлежащего и сказуемого. Понимают и доказывают отличие простых предложений от сложных. Характеризуют предложения по цели высказывания и эмоциональной окраске. Пользуются  в речи побудительными, вопросительными и восклицательными предложениями, правильно интонируют их, выделяя голосом нужные по смыслу слова. Разграничивают главные и второстепенные члены предложения. Производят  синтаксический разбор предложения. Осознают  и употребляют в речи однородные члены предложения, производят  пунктуационный разбор предложения. Разграничивают в предложениях обращение и подлежащее. Употребляют  обращения в диалогической и монологической речи, в письмах, объявлениях. Различают  вводные слова и члены предложения. Уместно пользуются в речи вводными словами для выражения уверенности, различных чувств, оценки, привлечения внимания. Соблюдают  пунктуацию  в предложениях с водными словами. Объясняют  расстановку знаков препинания в предложениях с прямой речью. Выделяют  в предложении прямую речь и слова автора. Различают  предложения с прямой речью и диалог; верно оформляют  диалог в письменной речи. Трансформируют  предложения с прямой речью  в предложения с косвенной речью.</w:t>
            </w: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
                <w:bCs/>
                <w:sz w:val="28"/>
                <w:szCs w:val="28"/>
                <w:lang w:eastAsia="ar-SA"/>
              </w:rPr>
            </w:pPr>
            <w:r w:rsidRPr="00DB53EC">
              <w:rPr>
                <w:rFonts w:ascii="Times New Roman" w:hAnsi="Times New Roman"/>
                <w:b/>
                <w:bCs/>
                <w:sz w:val="28"/>
                <w:szCs w:val="28"/>
                <w:lang w:eastAsia="ar-SA"/>
              </w:rPr>
              <w:t xml:space="preserve">Фонетика. Графика. Орфография. Орфоэпия. </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lastRenderedPageBreak/>
              <w:t>Звуки речи. Звуки речи и буквы. Алфавит. Элементы фонетической транскрипции. Гласные и согласные звуки. Слог.</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Правила переноса слов.</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Ударение, его особенности в русском языке. Гласные ударные и безударные.</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Выразительные средства фонетики.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Понятие об орфограмме. Сильная и слабая пози</w:t>
            </w:r>
            <w:r w:rsidRPr="00DB53EC">
              <w:rPr>
                <w:rFonts w:ascii="Times New Roman" w:hAnsi="Times New Roman" w:cs="Times New Roman"/>
                <w:bCs/>
                <w:sz w:val="28"/>
                <w:szCs w:val="28"/>
              </w:rPr>
              <w:softHyphen/>
              <w:t>ция звука.</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Правописание безударных гласных в корне.</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Звонкие и глухие согласные звуки. Сонорные со</w:t>
            </w:r>
            <w:r w:rsidRPr="00DB53EC">
              <w:rPr>
                <w:rFonts w:ascii="Times New Roman" w:hAnsi="Times New Roman" w:cs="Times New Roman"/>
                <w:bCs/>
                <w:sz w:val="28"/>
                <w:szCs w:val="28"/>
              </w:rPr>
              <w:softHyphen/>
              <w:t>гласные. Шипящие согласные.</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парных звонких и глухих соглас</w:t>
            </w:r>
            <w:r w:rsidRPr="00DB53EC">
              <w:rPr>
                <w:rFonts w:ascii="Times New Roman" w:hAnsi="Times New Roman" w:cs="Times New Roman"/>
                <w:bCs/>
                <w:sz w:val="28"/>
                <w:szCs w:val="28"/>
              </w:rPr>
              <w:softHyphen/>
              <w:t>ных на конце и в середине слов перед согласными.</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Твердые и мягкие согласные звуки.</w:t>
            </w:r>
          </w:p>
          <w:p w:rsidR="00DB53EC" w:rsidRPr="00DB53EC" w:rsidRDefault="00DB53EC" w:rsidP="00CE106F">
            <w:pPr>
              <w:pStyle w:val="ParagraphStyle"/>
              <w:tabs>
                <w:tab w:val="left" w:pos="525"/>
              </w:tabs>
              <w:spacing w:before="120" w:line="264" w:lineRule="auto"/>
              <w:rPr>
                <w:rFonts w:ascii="Times New Roman" w:hAnsi="Times New Roman" w:cs="Times New Roman"/>
                <w:bCs/>
                <w:i/>
                <w:iCs/>
                <w:sz w:val="28"/>
                <w:szCs w:val="28"/>
              </w:rPr>
            </w:pPr>
            <w:r w:rsidRPr="00DB53EC">
              <w:rPr>
                <w:rFonts w:ascii="Times New Roman" w:hAnsi="Times New Roman" w:cs="Times New Roman"/>
                <w:bCs/>
                <w:sz w:val="28"/>
                <w:szCs w:val="28"/>
              </w:rPr>
              <w:t>Обозначение мягкости согласных на письме с по</w:t>
            </w:r>
            <w:r w:rsidRPr="00DB53EC">
              <w:rPr>
                <w:rFonts w:ascii="Times New Roman" w:hAnsi="Times New Roman" w:cs="Times New Roman"/>
                <w:bCs/>
                <w:sz w:val="28"/>
                <w:szCs w:val="28"/>
              </w:rPr>
              <w:softHyphen/>
              <w:t xml:space="preserve">мощью </w:t>
            </w:r>
            <w:r w:rsidRPr="00DB53EC">
              <w:rPr>
                <w:rFonts w:ascii="Times New Roman" w:hAnsi="Times New Roman" w:cs="Times New Roman"/>
                <w:bCs/>
                <w:i/>
                <w:iCs/>
                <w:sz w:val="28"/>
                <w:szCs w:val="28"/>
              </w:rPr>
              <w:t>ъ.</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i/>
                <w:iCs/>
                <w:sz w:val="28"/>
                <w:szCs w:val="28"/>
              </w:rPr>
            </w:pPr>
            <w:r w:rsidRPr="00DB53EC">
              <w:rPr>
                <w:rFonts w:ascii="Times New Roman" w:hAnsi="Times New Roman" w:cs="Times New Roman"/>
                <w:bCs/>
                <w:sz w:val="28"/>
                <w:szCs w:val="28"/>
              </w:rPr>
              <w:t xml:space="preserve">Значение букв </w:t>
            </w:r>
            <w:r w:rsidRPr="00DB53EC">
              <w:rPr>
                <w:rFonts w:ascii="Times New Roman" w:hAnsi="Times New Roman" w:cs="Times New Roman"/>
                <w:bCs/>
                <w:i/>
                <w:iCs/>
                <w:sz w:val="28"/>
                <w:szCs w:val="28"/>
              </w:rPr>
              <w:t>я, ю, е, ё.</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Правописание разделительных</w:t>
            </w:r>
            <w:r w:rsidRPr="00DB53EC">
              <w:rPr>
                <w:rFonts w:ascii="Times New Roman" w:hAnsi="Times New Roman" w:cs="Times New Roman"/>
                <w:bCs/>
                <w:i/>
                <w:iCs/>
                <w:sz w:val="28"/>
                <w:szCs w:val="28"/>
              </w:rPr>
              <w:t>ъ</w:t>
            </w:r>
            <w:r w:rsidRPr="00DB53EC">
              <w:rPr>
                <w:rFonts w:ascii="Times New Roman" w:hAnsi="Times New Roman" w:cs="Times New Roman"/>
                <w:bCs/>
                <w:sz w:val="28"/>
                <w:szCs w:val="28"/>
              </w:rPr>
              <w:t xml:space="preserve">и </w:t>
            </w:r>
            <w:r w:rsidRPr="00DB53EC">
              <w:rPr>
                <w:rFonts w:ascii="Times New Roman" w:hAnsi="Times New Roman" w:cs="Times New Roman"/>
                <w:bCs/>
                <w:sz w:val="28"/>
                <w:szCs w:val="28"/>
              </w:rPr>
              <w:lastRenderedPageBreak/>
              <w:t>ь.</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Правописание гласных после шипящих.</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мягкого знака после шипящих на конце слов.</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i/>
                <w:iCs/>
                <w:sz w:val="28"/>
                <w:szCs w:val="28"/>
              </w:rPr>
            </w:pPr>
            <w:r w:rsidRPr="00DB53EC">
              <w:rPr>
                <w:rFonts w:ascii="Times New Roman" w:hAnsi="Times New Roman" w:cs="Times New Roman"/>
                <w:bCs/>
                <w:sz w:val="28"/>
                <w:szCs w:val="28"/>
              </w:rPr>
              <w:t xml:space="preserve">Правописание гласных </w:t>
            </w:r>
            <w:r w:rsidRPr="00DB53EC">
              <w:rPr>
                <w:rFonts w:ascii="Times New Roman" w:hAnsi="Times New Roman" w:cs="Times New Roman"/>
                <w:bCs/>
                <w:i/>
                <w:iCs/>
                <w:sz w:val="28"/>
                <w:szCs w:val="28"/>
              </w:rPr>
              <w:t xml:space="preserve">и </w:t>
            </w:r>
            <w:r w:rsidRPr="00DB53EC">
              <w:rPr>
                <w:rFonts w:ascii="Times New Roman" w:hAnsi="Times New Roman" w:cs="Times New Roman"/>
                <w:bCs/>
                <w:iCs/>
                <w:sz w:val="28"/>
                <w:szCs w:val="28"/>
              </w:rPr>
              <w:t>и</w:t>
            </w:r>
            <w:r w:rsidRPr="00DB53EC">
              <w:rPr>
                <w:rFonts w:ascii="Times New Roman" w:hAnsi="Times New Roman" w:cs="Times New Roman"/>
                <w:bCs/>
                <w:i/>
                <w:iCs/>
                <w:sz w:val="28"/>
                <w:szCs w:val="28"/>
              </w:rPr>
              <w:t>ы</w:t>
            </w:r>
            <w:r w:rsidRPr="00DB53EC">
              <w:rPr>
                <w:rFonts w:ascii="Times New Roman" w:hAnsi="Times New Roman" w:cs="Times New Roman"/>
                <w:bCs/>
                <w:sz w:val="28"/>
                <w:szCs w:val="28"/>
              </w:rPr>
              <w:t xml:space="preserve">после </w:t>
            </w:r>
            <w:r w:rsidRPr="00DB53EC">
              <w:rPr>
                <w:rFonts w:ascii="Times New Roman" w:hAnsi="Times New Roman" w:cs="Times New Roman"/>
                <w:bCs/>
                <w:i/>
                <w:iCs/>
                <w:sz w:val="28"/>
                <w:szCs w:val="28"/>
              </w:rPr>
              <w:t>ц.</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Орфографический словарь.</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Основные нормы литературного произношения. Допустимые варианты орфоэпической нормы. Ор</w:t>
            </w:r>
            <w:r w:rsidRPr="00DB53EC">
              <w:rPr>
                <w:rFonts w:ascii="Times New Roman" w:hAnsi="Times New Roman" w:cs="Times New Roman"/>
                <w:bCs/>
                <w:sz w:val="28"/>
                <w:szCs w:val="28"/>
              </w:rPr>
              <w:softHyphen/>
              <w:t>фоэпический словарь.</w:t>
            </w:r>
          </w:p>
          <w:p w:rsidR="00DB53EC" w:rsidRPr="00DB53EC" w:rsidRDefault="00DB53EC" w:rsidP="00DB53EC">
            <w:pPr>
              <w:widowControl w:val="0"/>
              <w:suppressAutoHyphens/>
              <w:autoSpaceDE w:val="0"/>
              <w:spacing w:after="0"/>
              <w:ind w:right="119"/>
              <w:jc w:val="center"/>
              <w:rPr>
                <w:rFonts w:ascii="Times New Roman" w:hAnsi="Times New Roman"/>
                <w:b/>
                <w:bCs/>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eastAsia="ar-SA"/>
              </w:rPr>
            </w:pPr>
            <w:r w:rsidRPr="00DB53EC">
              <w:rPr>
                <w:rFonts w:ascii="Times New Roman" w:hAnsi="Times New Roman"/>
                <w:bCs/>
                <w:color w:val="000000" w:themeColor="text1"/>
                <w:sz w:val="28"/>
                <w:szCs w:val="28"/>
                <w:lang w:eastAsia="ar-SA"/>
              </w:rPr>
              <w:lastRenderedPageBreak/>
              <w:t>17</w:t>
            </w: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eastAsia="ar-SA"/>
              </w:rPr>
            </w:pPr>
            <w:r w:rsidRPr="00DB53EC">
              <w:rPr>
                <w:rFonts w:ascii="Times New Roman" w:hAnsi="Times New Roman"/>
                <w:bCs/>
                <w:color w:val="000000" w:themeColor="text1"/>
                <w:sz w:val="28"/>
                <w:szCs w:val="28"/>
                <w:lang w:eastAsia="ar-SA"/>
              </w:rPr>
              <w:t>1</w:t>
            </w: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Владеют  основными понятиями фонетики.</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Осознают  смыслоразличительную функцию звука; </w:t>
            </w:r>
            <w:r w:rsidRPr="00DB53EC">
              <w:rPr>
                <w:rFonts w:ascii="Times New Roman" w:hAnsi="Times New Roman"/>
                <w:bCs/>
                <w:sz w:val="28"/>
                <w:szCs w:val="28"/>
                <w:lang w:eastAsia="ar-SA"/>
              </w:rPr>
              <w:lastRenderedPageBreak/>
              <w:t>звукопись как одно из выразительных средств русского языка. Распознают  гласные и согласные звуки, ударные и безударные гласные, согласные звонкие и глухие, мягкие и твердые, парные и непарные по мягкости/твердости, звонкости/глухости звуки. Анализируют  и характеризуют  отдельные звуки речи; особенности произношения и написания слова устно и с помощью элементов транскрипции; звуки в речевом потоке, слово с точки зрения деления его на слоги и возможностей переноса слова  с одной строки на другую. Проводят фонетический анализ слова; элементарный анализ ритмической организации поэтической речи(общее количество слогов, количество ударных и безударных слогов). Находят выразительные средства фонетики в художественной речи и оценивают  их  значение. Умеют членить слова на слоги и правильно переносить с одной строки на другую. Определяют  место ударного слога, употребляют в речи слова и их формы в соответствии с акцентологическими нормами. Осознают  важность нормативного произношения  для культурного человека.</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Владеют основными правилами литературного произношения и ударения; нормами произношения безударных гласных звуков; мягкого или твердого согласного перед э в иноязычных словах; сочетаний согласных , грамматических форм( прилагательных на –ого, -его, возвратных глаголов с –ся, -сь и др.); иноязычных слов, русских имен и отчеств, фамилий, </w:t>
            </w:r>
            <w:r w:rsidRPr="00DB53EC">
              <w:rPr>
                <w:rFonts w:ascii="Times New Roman" w:hAnsi="Times New Roman"/>
                <w:bCs/>
                <w:sz w:val="28"/>
                <w:szCs w:val="28"/>
                <w:lang w:eastAsia="ar-SA"/>
              </w:rPr>
              <w:lastRenderedPageBreak/>
              <w:t>географических названий; нормативным ударением в словах и их формах, трудных с акцентологической точки зрения. Оценивают с орфоэпической точки зрения чужую и собственную речь; корректируют  собственную речь в соответствии с нормами литературного произношения. Используют  орфоэпический словарь для проверки произношения. Осознают  значение письма в истории развития человечества. Сопоставляют   и анализируют  звуковой и буквенный состав слова. Используют  знание алфавита при поиске информации в словарях, справочниках, энциклопедиях, при написании SMS-сообщений.</w:t>
            </w: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both"/>
              <w:rPr>
                <w:rFonts w:ascii="Times New Roman" w:hAnsi="Times New Roman"/>
                <w:b/>
                <w:bCs/>
                <w:sz w:val="28"/>
                <w:szCs w:val="28"/>
                <w:lang w:eastAsia="ar-SA"/>
              </w:rPr>
            </w:pPr>
            <w:r w:rsidRPr="00DB53EC">
              <w:rPr>
                <w:rFonts w:ascii="Times New Roman" w:hAnsi="Times New Roman"/>
                <w:b/>
                <w:bCs/>
                <w:sz w:val="28"/>
                <w:szCs w:val="28"/>
                <w:lang w:eastAsia="ar-SA"/>
              </w:rPr>
              <w:t>Морфемика. Словообразо-</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
                <w:bCs/>
                <w:sz w:val="28"/>
                <w:szCs w:val="28"/>
                <w:lang w:eastAsia="ar-SA"/>
              </w:rPr>
              <w:t>вание. Орфография.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Понятие о морфемике. Морфема — минималь</w:t>
            </w:r>
            <w:r w:rsidRPr="00DB53EC">
              <w:rPr>
                <w:rFonts w:ascii="Times New Roman" w:hAnsi="Times New Roman" w:cs="Times New Roman"/>
                <w:bCs/>
                <w:sz w:val="28"/>
                <w:szCs w:val="28"/>
              </w:rPr>
              <w:softHyphen/>
              <w:t>ная значимая единица языка. Основа слова и окон</w:t>
            </w:r>
            <w:r w:rsidRPr="00DB53EC">
              <w:rPr>
                <w:rFonts w:ascii="Times New Roman" w:hAnsi="Times New Roman" w:cs="Times New Roman"/>
                <w:bCs/>
                <w:sz w:val="28"/>
                <w:szCs w:val="28"/>
              </w:rPr>
              <w:softHyphen/>
              <w:t>чание. Корень слова. Однокоренные (родственные) слова. Приставки, суффиксы.</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Словообразовательные и словоизменительные морфемы.</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Словообразование. Основные способы образова</w:t>
            </w:r>
            <w:r w:rsidRPr="00DB53EC">
              <w:rPr>
                <w:rFonts w:ascii="Times New Roman" w:hAnsi="Times New Roman" w:cs="Times New Roman"/>
                <w:bCs/>
                <w:sz w:val="28"/>
                <w:szCs w:val="28"/>
              </w:rPr>
              <w:softHyphen/>
              <w:t>ния слов. Богатство словообразовательной системы русского языка.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lastRenderedPageBreak/>
              <w:t>Элементы этимологического анализа слова.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Выразительные средства морфемики и словооб</w:t>
            </w:r>
            <w:r w:rsidRPr="00DB53EC">
              <w:rPr>
                <w:rFonts w:ascii="Times New Roman" w:hAnsi="Times New Roman" w:cs="Times New Roman"/>
                <w:bCs/>
                <w:sz w:val="28"/>
                <w:szCs w:val="28"/>
              </w:rPr>
              <w:softHyphen/>
              <w:t>разования.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сложных и сложносокращенных слов.</w:t>
            </w:r>
          </w:p>
          <w:p w:rsidR="00DB53EC" w:rsidRPr="00DB53EC" w:rsidRDefault="00DB53EC" w:rsidP="00CE106F">
            <w:pPr>
              <w:pStyle w:val="ParagraphStyle"/>
              <w:tabs>
                <w:tab w:val="left" w:pos="525"/>
              </w:tabs>
              <w:spacing w:before="120" w:line="264" w:lineRule="auto"/>
              <w:jc w:val="both"/>
              <w:rPr>
                <w:rFonts w:ascii="Times New Roman" w:hAnsi="Times New Roman" w:cs="Times New Roman"/>
                <w:bCs/>
                <w:sz w:val="28"/>
                <w:szCs w:val="28"/>
              </w:rPr>
            </w:pPr>
            <w:r w:rsidRPr="00DB53EC">
              <w:rPr>
                <w:rFonts w:ascii="Times New Roman" w:hAnsi="Times New Roman" w:cs="Times New Roman"/>
                <w:bCs/>
                <w:sz w:val="28"/>
                <w:szCs w:val="28"/>
              </w:rPr>
              <w:t>Чередование звуков в корне слова.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корней и приставок. Правописа</w:t>
            </w:r>
            <w:r w:rsidRPr="00DB53EC">
              <w:rPr>
                <w:rFonts w:ascii="Times New Roman" w:hAnsi="Times New Roman" w:cs="Times New Roman"/>
                <w:bCs/>
                <w:sz w:val="28"/>
                <w:szCs w:val="28"/>
              </w:rPr>
              <w:softHyphen/>
              <w:t>ние безударных гласных в корне слова.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 xml:space="preserve">Правописание корней с чередованием гласных </w:t>
            </w:r>
            <w:r w:rsidRPr="00DB53EC">
              <w:rPr>
                <w:rFonts w:ascii="Times New Roman" w:hAnsi="Times New Roman" w:cs="Times New Roman"/>
                <w:bCs/>
                <w:i/>
                <w:iCs/>
                <w:sz w:val="28"/>
                <w:szCs w:val="28"/>
              </w:rPr>
              <w:t xml:space="preserve">и </w:t>
            </w:r>
            <w:r w:rsidRPr="00DB53EC">
              <w:rPr>
                <w:rFonts w:ascii="Times New Roman" w:hAnsi="Times New Roman" w:cs="Times New Roman"/>
                <w:bCs/>
                <w:sz w:val="28"/>
                <w:szCs w:val="28"/>
              </w:rPr>
              <w:t>— о.</w:t>
            </w:r>
          </w:p>
          <w:p w:rsidR="00DB53EC" w:rsidRPr="00DB53EC" w:rsidRDefault="00DB53EC" w:rsidP="00CE106F">
            <w:pPr>
              <w:pStyle w:val="ParagraphStyle"/>
              <w:tabs>
                <w:tab w:val="left" w:pos="525"/>
              </w:tabs>
              <w:spacing w:before="120" w:line="264" w:lineRule="auto"/>
              <w:rPr>
                <w:rFonts w:ascii="Times New Roman" w:hAnsi="Times New Roman" w:cs="Times New Roman"/>
                <w:bCs/>
                <w:i/>
                <w:iCs/>
                <w:sz w:val="28"/>
                <w:szCs w:val="28"/>
              </w:rPr>
            </w:pPr>
            <w:r w:rsidRPr="00DB53EC">
              <w:rPr>
                <w:rFonts w:ascii="Times New Roman" w:hAnsi="Times New Roman" w:cs="Times New Roman"/>
                <w:bCs/>
                <w:sz w:val="28"/>
                <w:szCs w:val="28"/>
              </w:rPr>
              <w:t xml:space="preserve">Правописание корней с чередованием гласных </w:t>
            </w:r>
            <w:r w:rsidRPr="00DB53EC">
              <w:rPr>
                <w:rFonts w:ascii="Times New Roman" w:hAnsi="Times New Roman" w:cs="Times New Roman"/>
                <w:bCs/>
                <w:i/>
                <w:iCs/>
                <w:sz w:val="28"/>
                <w:szCs w:val="28"/>
              </w:rPr>
              <w:t>г</w:t>
            </w:r>
            <w:r w:rsidRPr="00DB53EC">
              <w:rPr>
                <w:rFonts w:ascii="Times New Roman" w:hAnsi="Times New Roman" w:cs="Times New Roman"/>
                <w:bCs/>
                <w:sz w:val="28"/>
                <w:szCs w:val="28"/>
              </w:rPr>
              <w:t xml:space="preserve">— </w:t>
            </w:r>
            <w:r w:rsidRPr="00DB53EC">
              <w:rPr>
                <w:rFonts w:ascii="Times New Roman" w:hAnsi="Times New Roman" w:cs="Times New Roman"/>
                <w:bCs/>
                <w:i/>
                <w:iCs/>
                <w:sz w:val="28"/>
                <w:szCs w:val="28"/>
              </w:rPr>
              <w:t>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согласных и гласных в пристав</w:t>
            </w:r>
            <w:r w:rsidRPr="00DB53EC">
              <w:rPr>
                <w:rFonts w:ascii="Times New Roman" w:hAnsi="Times New Roman" w:cs="Times New Roman"/>
                <w:bCs/>
                <w:sz w:val="28"/>
                <w:szCs w:val="28"/>
              </w:rPr>
              <w:softHyphen/>
              <w:t>ках.</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Правописание приставок, оканчивающихся на |(с).</w:t>
            </w:r>
          </w:p>
          <w:p w:rsidR="00DB53EC" w:rsidRPr="00DB53EC" w:rsidRDefault="00DB53EC" w:rsidP="00CE106F">
            <w:pPr>
              <w:pStyle w:val="ParagraphStyle"/>
              <w:tabs>
                <w:tab w:val="left" w:pos="525"/>
              </w:tabs>
              <w:spacing w:before="120" w:line="264" w:lineRule="auto"/>
              <w:rPr>
                <w:rFonts w:ascii="Times New Roman" w:hAnsi="Times New Roman" w:cs="Times New Roman"/>
                <w:bCs/>
                <w:i/>
                <w:iCs/>
                <w:sz w:val="28"/>
                <w:szCs w:val="28"/>
              </w:rPr>
            </w:pPr>
            <w:r w:rsidRPr="00DB53EC">
              <w:rPr>
                <w:rFonts w:ascii="Times New Roman" w:hAnsi="Times New Roman" w:cs="Times New Roman"/>
                <w:bCs/>
                <w:sz w:val="28"/>
                <w:szCs w:val="28"/>
              </w:rPr>
              <w:t xml:space="preserve">Правописание приставок </w:t>
            </w:r>
            <w:r w:rsidRPr="00DB53EC">
              <w:rPr>
                <w:rFonts w:ascii="Times New Roman" w:hAnsi="Times New Roman" w:cs="Times New Roman"/>
                <w:bCs/>
                <w:i/>
                <w:iCs/>
                <w:sz w:val="28"/>
                <w:szCs w:val="28"/>
              </w:rPr>
              <w:t xml:space="preserve">роз- {рос) </w:t>
            </w:r>
            <w:r w:rsidRPr="00DB53EC">
              <w:rPr>
                <w:rFonts w:ascii="Times New Roman" w:hAnsi="Times New Roman" w:cs="Times New Roman"/>
                <w:bCs/>
                <w:sz w:val="28"/>
                <w:szCs w:val="28"/>
              </w:rPr>
              <w:t xml:space="preserve">— </w:t>
            </w:r>
            <w:r w:rsidRPr="00DB53EC">
              <w:rPr>
                <w:rFonts w:ascii="Times New Roman" w:hAnsi="Times New Roman" w:cs="Times New Roman"/>
                <w:bCs/>
                <w:i/>
                <w:iCs/>
                <w:sz w:val="28"/>
                <w:szCs w:val="28"/>
              </w:rPr>
              <w:t>раз-(рас).</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 xml:space="preserve">Буква </w:t>
            </w:r>
            <w:r w:rsidRPr="00DB53EC">
              <w:rPr>
                <w:rFonts w:ascii="Times New Roman" w:hAnsi="Times New Roman" w:cs="Times New Roman"/>
                <w:bCs/>
                <w:i/>
                <w:iCs/>
                <w:sz w:val="28"/>
                <w:szCs w:val="28"/>
              </w:rPr>
              <w:t xml:space="preserve">ы </w:t>
            </w:r>
            <w:r w:rsidRPr="00DB53EC">
              <w:rPr>
                <w:rFonts w:ascii="Times New Roman" w:hAnsi="Times New Roman" w:cs="Times New Roman"/>
                <w:bCs/>
                <w:sz w:val="28"/>
                <w:szCs w:val="28"/>
              </w:rPr>
              <w:t>после приставок, оканчивающихся на согласный.</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 xml:space="preserve">Правописание приставок </w:t>
            </w:r>
            <w:r w:rsidRPr="00DB53EC">
              <w:rPr>
                <w:rFonts w:ascii="Times New Roman" w:hAnsi="Times New Roman" w:cs="Times New Roman"/>
                <w:bCs/>
                <w:i/>
                <w:iCs/>
                <w:sz w:val="28"/>
                <w:szCs w:val="28"/>
              </w:rPr>
              <w:t xml:space="preserve">при- </w:t>
            </w:r>
            <w:r w:rsidRPr="00DB53EC">
              <w:rPr>
                <w:rFonts w:ascii="Times New Roman" w:hAnsi="Times New Roman" w:cs="Times New Roman"/>
                <w:bCs/>
                <w:sz w:val="28"/>
                <w:szCs w:val="28"/>
              </w:rPr>
              <w:t xml:space="preserve">и </w:t>
            </w:r>
            <w:r w:rsidRPr="00DB53EC">
              <w:rPr>
                <w:rFonts w:ascii="Times New Roman" w:hAnsi="Times New Roman" w:cs="Times New Roman"/>
                <w:bCs/>
                <w:i/>
                <w:iCs/>
                <w:sz w:val="28"/>
                <w:szCs w:val="28"/>
              </w:rPr>
              <w:t>пре-.</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Словообразовательные и этимологические слова</w:t>
            </w:r>
            <w:r w:rsidRPr="00DB53EC">
              <w:rPr>
                <w:rFonts w:ascii="Times New Roman" w:hAnsi="Times New Roman" w:cs="Times New Roman"/>
                <w:bCs/>
                <w:sz w:val="28"/>
                <w:szCs w:val="28"/>
              </w:rPr>
              <w:softHyphen/>
              <w:t xml:space="preserve">ри русского </w:t>
            </w:r>
            <w:r w:rsidRPr="00DB53EC">
              <w:rPr>
                <w:rFonts w:ascii="Times New Roman" w:hAnsi="Times New Roman" w:cs="Times New Roman"/>
                <w:bCs/>
                <w:sz w:val="28"/>
                <w:szCs w:val="28"/>
              </w:rPr>
              <w:lastRenderedPageBreak/>
              <w:t>языка.</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val="en-US" w:eastAsia="ar-SA"/>
              </w:rPr>
            </w:pPr>
            <w:r w:rsidRPr="00DB53EC">
              <w:rPr>
                <w:rFonts w:ascii="Times New Roman" w:hAnsi="Times New Roman"/>
                <w:bCs/>
                <w:color w:val="000000" w:themeColor="text1"/>
                <w:sz w:val="28"/>
                <w:szCs w:val="28"/>
                <w:lang w:val="en-US" w:eastAsia="ar-SA"/>
              </w:rPr>
              <w:lastRenderedPageBreak/>
              <w:t>37</w:t>
            </w: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val="en-US" w:eastAsia="ar-SA"/>
              </w:rPr>
            </w:pPr>
            <w:r w:rsidRPr="00DB53EC">
              <w:rPr>
                <w:rFonts w:ascii="Times New Roman" w:hAnsi="Times New Roman"/>
                <w:bCs/>
                <w:color w:val="000000" w:themeColor="text1"/>
                <w:sz w:val="28"/>
                <w:szCs w:val="28"/>
                <w:lang w:val="en-US" w:eastAsia="ar-SA"/>
              </w:rPr>
              <w:t>1</w:t>
            </w: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Владеют  основными понятиями морфемики. Осознают морфему как значимую единицу языка, отличие морфемы от других значимых единиц языка. Опознают морфемы и членят  слова на морфемы на основе смыслового, грамматического анализа, характеризуют  морфемный состав слова, уточняют лексическое значение слова с опорой на его морфемный состав. Применяют  знания и умения по морфемике в практике правописания.</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Сопоставляют морфемную структуру слова и способ его образования; лексическое значение слова и словообразовательную модель, по которой оно образовано. Анализируют  словообразовательную структуру слова, выделяя исходную основу и </w:t>
            </w:r>
            <w:r w:rsidRPr="00DB53EC">
              <w:rPr>
                <w:rFonts w:ascii="Times New Roman" w:hAnsi="Times New Roman"/>
                <w:bCs/>
                <w:sz w:val="28"/>
                <w:szCs w:val="28"/>
                <w:lang w:eastAsia="ar-SA"/>
              </w:rPr>
              <w:lastRenderedPageBreak/>
              <w:t>словообразующую морфему, различают  изученные способы словообразования слов различных частей речи, составляют словообразовательные пары и словообразовательные цепочки слов. Используют  морфемный, словообразовательный словари. Применяют  знания и умения по словообразованию  в практике правописания, а также при проведении грамматического и лексического анализа слов.</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Знают опознавательные признаки орфограмм, используют их при орфографическом анализе слов разных частей речи. Владеть орфографической зоркостью. Используют алгоритмы  использования орфографических правил в практике письма. Правильно пишут  слова с проверяемыми, непроверяемыми и чередующимися безударными гласными в корне. Распознают  орфограммы в приставках и правильно пишут  гласные и согласные в приставках, ъ и ь знаки. Правильно пишут  предлоги со словами, к которым они относятся, употребляют в речи предлоги-синонимы и предлоги-антонимы. Разграничивают  смешиваемые орфограммы. Соблюдают основные орфографические нормы в письменной речи. Используют  орфографические словари и справочники по правописанию для решения орфографических задач.</w:t>
            </w: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both"/>
              <w:rPr>
                <w:rFonts w:ascii="Times New Roman" w:hAnsi="Times New Roman"/>
                <w:b/>
                <w:bCs/>
                <w:sz w:val="28"/>
                <w:szCs w:val="28"/>
                <w:lang w:eastAsia="ar-SA"/>
              </w:rPr>
            </w:pPr>
            <w:r w:rsidRPr="00DB53EC">
              <w:rPr>
                <w:rFonts w:ascii="Times New Roman" w:hAnsi="Times New Roman"/>
                <w:b/>
                <w:bCs/>
                <w:sz w:val="28"/>
                <w:szCs w:val="28"/>
                <w:lang w:eastAsia="ar-SA"/>
              </w:rPr>
              <w:t>Лексикология и фразеология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Понятие о лексикологии. Лексикология как раз</w:t>
            </w:r>
            <w:r w:rsidRPr="00DB53EC">
              <w:rPr>
                <w:rFonts w:ascii="Times New Roman" w:hAnsi="Times New Roman" w:cs="Times New Roman"/>
                <w:bCs/>
                <w:sz w:val="28"/>
                <w:szCs w:val="28"/>
              </w:rPr>
              <w:softHyphen/>
              <w:t>дел науки о языке. Лексика как словарный состав языка. Словарное богатство русского языка.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Лексическое значение слова. Основные способы его толкования.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Однозначные и многозначные слова.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Прямое и переносное значения слова. Основания для переноса значения.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Изобразительные средства языка, основанные на употреблении слова в переносном значении.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Омонимы. Синонимы. Антонимы. Текстообразующая роль синонимов и антонимов (в том числе и контекстуальных). Словари синонимов и антони</w:t>
            </w:r>
            <w:r w:rsidRPr="00DB53EC">
              <w:rPr>
                <w:rFonts w:ascii="Times New Roman" w:hAnsi="Times New Roman" w:cs="Times New Roman"/>
                <w:bCs/>
                <w:sz w:val="28"/>
                <w:szCs w:val="28"/>
              </w:rPr>
              <w:softHyphen/>
              <w:t>мов.</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 xml:space="preserve">Историческая изменчивость словарного состава языка. Образование новых слов и </w:t>
            </w:r>
            <w:r w:rsidRPr="00DB53EC">
              <w:rPr>
                <w:rFonts w:ascii="Times New Roman" w:hAnsi="Times New Roman" w:cs="Times New Roman"/>
                <w:bCs/>
                <w:sz w:val="28"/>
                <w:szCs w:val="28"/>
              </w:rPr>
              <w:lastRenderedPageBreak/>
              <w:t>заимствование как основные пути пополнения словарного состава языка.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Старославянизмы. Их стилистические функции.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Исконно русские и заимствованные слова. Ос</w:t>
            </w:r>
            <w:r w:rsidRPr="00DB53EC">
              <w:rPr>
                <w:rFonts w:ascii="Times New Roman" w:hAnsi="Times New Roman" w:cs="Times New Roman"/>
                <w:bCs/>
                <w:sz w:val="28"/>
                <w:szCs w:val="28"/>
              </w:rPr>
              <w:softHyphen/>
              <w:t>новные причины заимствования слов. Основные языки-источники лексических заимствований в русском языке. Оценка речи с точки зрения целесообразности и уместности использования иноязычной речи. Словари иностранных слов и их использование.</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Устаревшие слова и неологизмы. Основные причины появления устаревших слов и неологизмов в процессе развития языка. Два типа устаревших слов: историзмы и архаизмы. Общеязыковые и ин</w:t>
            </w:r>
            <w:r w:rsidRPr="00DB53EC">
              <w:rPr>
                <w:rFonts w:ascii="Times New Roman" w:hAnsi="Times New Roman" w:cs="Times New Roman"/>
                <w:bCs/>
                <w:sz w:val="28"/>
                <w:szCs w:val="28"/>
              </w:rPr>
              <w:softHyphen/>
              <w:t>дивидуально-авторские неологизмы. Использование устаревших слов и неологизмов в текстах.</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Нейтральные и стилистически окрашенные сло</w:t>
            </w:r>
            <w:r w:rsidRPr="00DB53EC">
              <w:rPr>
                <w:rFonts w:ascii="Times New Roman" w:hAnsi="Times New Roman" w:cs="Times New Roman"/>
                <w:bCs/>
                <w:sz w:val="28"/>
                <w:szCs w:val="28"/>
              </w:rPr>
              <w:softHyphen/>
              <w:t xml:space="preserve">ва. Книжные слова и разговорные слова. </w:t>
            </w:r>
            <w:r w:rsidRPr="00DB53EC">
              <w:rPr>
                <w:rFonts w:ascii="Times New Roman" w:hAnsi="Times New Roman" w:cs="Times New Roman"/>
                <w:bCs/>
                <w:sz w:val="28"/>
                <w:szCs w:val="28"/>
              </w:rPr>
              <w:lastRenderedPageBreak/>
              <w:t>Оценка собственной и чужой речи с точки зрения уместнос</w:t>
            </w:r>
            <w:r w:rsidRPr="00DB53EC">
              <w:rPr>
                <w:rFonts w:ascii="Times New Roman" w:hAnsi="Times New Roman" w:cs="Times New Roman"/>
                <w:bCs/>
                <w:sz w:val="28"/>
                <w:szCs w:val="28"/>
              </w:rPr>
              <w:softHyphen/>
              <w:t>ти использования стилистически окрашенной лек</w:t>
            </w:r>
            <w:r w:rsidRPr="00DB53EC">
              <w:rPr>
                <w:rFonts w:ascii="Times New Roman" w:hAnsi="Times New Roman" w:cs="Times New Roman"/>
                <w:bCs/>
                <w:sz w:val="28"/>
                <w:szCs w:val="28"/>
              </w:rPr>
              <w:softHyphen/>
              <w:t>сики в различных ситуациях речевого общения.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Общеупотребительная лексика и лексика ограниченного употребления. Диалектизмы, профес</w:t>
            </w:r>
            <w:r w:rsidRPr="00DB53EC">
              <w:rPr>
                <w:rFonts w:ascii="Times New Roman" w:hAnsi="Times New Roman" w:cs="Times New Roman"/>
                <w:bCs/>
                <w:sz w:val="28"/>
                <w:szCs w:val="28"/>
              </w:rPr>
              <w:softHyphen/>
              <w:t>сионализмы, жаргонизмы. Неоправданное расши</w:t>
            </w:r>
            <w:r w:rsidRPr="00DB53EC">
              <w:rPr>
                <w:rFonts w:ascii="Times New Roman" w:hAnsi="Times New Roman" w:cs="Times New Roman"/>
                <w:bCs/>
                <w:sz w:val="28"/>
                <w:szCs w:val="28"/>
              </w:rPr>
              <w:softHyphen/>
              <w:t>рение сферы употребления жаргонизмов в разго</w:t>
            </w:r>
            <w:r w:rsidRPr="00DB53EC">
              <w:rPr>
                <w:rFonts w:ascii="Times New Roman" w:hAnsi="Times New Roman" w:cs="Times New Roman"/>
                <w:bCs/>
                <w:sz w:val="28"/>
                <w:szCs w:val="28"/>
              </w:rPr>
              <w:softHyphen/>
              <w:t>ворной речи.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Фразеологизмы. Их отличие от свободных соче</w:t>
            </w:r>
            <w:r w:rsidRPr="00DB53EC">
              <w:rPr>
                <w:rFonts w:ascii="Times New Roman" w:hAnsi="Times New Roman" w:cs="Times New Roman"/>
                <w:bCs/>
                <w:sz w:val="28"/>
                <w:szCs w:val="28"/>
              </w:rPr>
              <w:softHyphen/>
              <w:t>таний слов. Особенности употребления фразеоло</w:t>
            </w:r>
            <w:r w:rsidRPr="00DB53EC">
              <w:rPr>
                <w:rFonts w:ascii="Times New Roman" w:hAnsi="Times New Roman" w:cs="Times New Roman"/>
                <w:bCs/>
                <w:sz w:val="28"/>
                <w:szCs w:val="28"/>
              </w:rPr>
              <w:softHyphen/>
              <w:t>гизмов в речи. Выразительность фразеологизмов.</w:t>
            </w:r>
          </w:p>
          <w:p w:rsidR="00DB53EC" w:rsidRPr="00DB53EC" w:rsidRDefault="00DB53EC" w:rsidP="00DB53EC">
            <w:pPr>
              <w:widowControl w:val="0"/>
              <w:suppressAutoHyphens/>
              <w:autoSpaceDE w:val="0"/>
              <w:spacing w:after="0"/>
              <w:ind w:right="119"/>
              <w:jc w:val="both"/>
              <w:rPr>
                <w:rFonts w:ascii="Times New Roman" w:hAnsi="Times New Roman"/>
                <w:b/>
                <w:bCs/>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val="en-US" w:eastAsia="ar-SA"/>
              </w:rPr>
            </w:pPr>
            <w:r w:rsidRPr="00DB53EC">
              <w:rPr>
                <w:rFonts w:ascii="Times New Roman" w:hAnsi="Times New Roman"/>
                <w:bCs/>
                <w:color w:val="000000" w:themeColor="text1"/>
                <w:sz w:val="28"/>
                <w:szCs w:val="28"/>
                <w:lang w:val="en-US" w:eastAsia="ar-SA"/>
              </w:rPr>
              <w:lastRenderedPageBreak/>
              <w:t>14</w:t>
            </w: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color w:val="000000" w:themeColor="text1"/>
                <w:sz w:val="28"/>
                <w:szCs w:val="28"/>
                <w:lang w:eastAsia="ar-SA"/>
              </w:rPr>
            </w:pPr>
            <w:r w:rsidRPr="00DB53EC">
              <w:rPr>
                <w:rFonts w:ascii="Times New Roman" w:hAnsi="Times New Roman"/>
                <w:bCs/>
                <w:color w:val="000000" w:themeColor="text1"/>
                <w:sz w:val="28"/>
                <w:szCs w:val="28"/>
                <w:lang w:eastAsia="ar-SA"/>
              </w:rPr>
              <w:t>1</w:t>
            </w: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Осознают и объясняют различие лексического и грамматического значений слова; формулируют толкование слов различными способами. Группируют слова по тематическим группам.</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Владеют  основными понятиями лексикологии. Осознают  роль слова в формировании  и выражении мыслей, чувств, эмоций; расширяют свой лексикон путем чтения текстов разных стилей и работы со словарями; отличают  слова от других единиц языка, находят  основания для переноса наименования (сходство, смежность объектов или признаков); знают общие принципы классификации словарного состава русского языка.</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Различают однозначные и многозначные слова, прямое и переносное значения слова; опознают омонимы, синонимы, антонимы; основные виды тропов.</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Устанавливают смысловые и стилистические различия синонимов, сочетаемостные возможности слова. Сопоставляют прямое и переносное значения слова; синонимы в синонимических цепочках, пары антонимов, омонимов.</w:t>
            </w:r>
          </w:p>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Находят слова в переносном значении  в художественной и разговорной речи; синонимы  в художественных, публицистических и учебно-научных текстах, антонимы, устаревшие слова и неологизмы, диалектизмы в языке художественной </w:t>
            </w:r>
            <w:r w:rsidRPr="00DB53EC">
              <w:rPr>
                <w:rFonts w:ascii="Times New Roman" w:hAnsi="Times New Roman"/>
                <w:bCs/>
                <w:sz w:val="28"/>
                <w:szCs w:val="28"/>
                <w:lang w:eastAsia="ar-SA"/>
              </w:rPr>
              <w:lastRenderedPageBreak/>
              <w:t xml:space="preserve">литературы. Характеризуют слова с точки зрения их принадлежности к активному и пассивному запасу, сферы употребления и стилистической окраски. Проводят лексический анализ слова. Уместно используют  в собственной речи синонимы, антонимы, омонимы и т.д. Осуществляют выбор лексических средств и употребляют их в соответствии со значением и сферой общения. Оценивают собственную и чужую речь с точки зрения точного, уместного и выразительного словоупотребления. Извлекают необходимую информацию из лингвистических словарей различных типов и используют её в различных видах деятельности. Осознают основные понятия фразеологии. Опознают фразеологические обороты по их признакам. Различают свободные словосочетания и фразеологизмы. Уместно используют фразеологизмы в речи. </w:t>
            </w: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DB53EC" w:rsidRDefault="00DB53EC" w:rsidP="00CE106F">
            <w:pPr>
              <w:pStyle w:val="ParagraphStyle"/>
              <w:tabs>
                <w:tab w:val="left" w:pos="525"/>
              </w:tabs>
              <w:spacing w:before="120" w:line="264" w:lineRule="auto"/>
              <w:rPr>
                <w:rFonts w:ascii="Times New Roman" w:hAnsi="Times New Roman" w:cs="Times New Roman"/>
                <w:b/>
                <w:bCs/>
                <w:sz w:val="28"/>
                <w:szCs w:val="28"/>
              </w:rPr>
            </w:pPr>
            <w:r w:rsidRPr="00DB53EC">
              <w:rPr>
                <w:rFonts w:ascii="Times New Roman" w:hAnsi="Times New Roman" w:cs="Times New Roman"/>
                <w:b/>
                <w:bCs/>
                <w:sz w:val="28"/>
                <w:szCs w:val="28"/>
              </w:rPr>
              <w:t xml:space="preserve">Развитие речи </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Устная и письменная формы речи.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Речь диалогическая и монологическая.</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Понятие о связном тексте.</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Тема.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Основная мысль текста. Смысловые части текста.</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Простой план.</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lastRenderedPageBreak/>
              <w:t>Понятие о параллельной и последовательной связи предложений в тексте.</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Выразительные средства в устной речи.</w:t>
            </w:r>
          </w:p>
          <w:p w:rsidR="00DB53EC" w:rsidRPr="00DB53EC" w:rsidRDefault="00DB53EC" w:rsidP="00CE106F">
            <w:pPr>
              <w:pStyle w:val="ParagraphStyle"/>
              <w:tabs>
                <w:tab w:val="left" w:pos="525"/>
              </w:tabs>
              <w:spacing w:before="120" w:line="264" w:lineRule="auto"/>
              <w:rPr>
                <w:rFonts w:ascii="Times New Roman" w:hAnsi="Times New Roman" w:cs="Times New Roman"/>
                <w:bCs/>
                <w:sz w:val="28"/>
                <w:szCs w:val="28"/>
              </w:rPr>
            </w:pPr>
            <w:r w:rsidRPr="00DB53EC">
              <w:rPr>
                <w:rFonts w:ascii="Times New Roman" w:hAnsi="Times New Roman" w:cs="Times New Roman"/>
                <w:bCs/>
                <w:sz w:val="28"/>
                <w:szCs w:val="28"/>
              </w:rPr>
              <w:t>Общее понятие о стилях речи. Характеристика разговорного, научного, художественного стилей речи.</w:t>
            </w:r>
          </w:p>
          <w:p w:rsidR="00DB53EC" w:rsidRPr="00DB53EC" w:rsidRDefault="00DB53EC" w:rsidP="00CE106F">
            <w:pPr>
              <w:pStyle w:val="ParagraphStyle"/>
              <w:tabs>
                <w:tab w:val="left" w:pos="525"/>
              </w:tabs>
              <w:spacing w:before="120" w:line="264" w:lineRule="auto"/>
              <w:rPr>
                <w:rFonts w:ascii="Times New Roman" w:hAnsi="Times New Roman"/>
                <w:b/>
                <w:bCs/>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sz w:val="28"/>
                <w:szCs w:val="28"/>
                <w:lang w:eastAsia="ar-SA"/>
              </w:rPr>
            </w:pPr>
          </w:p>
          <w:p w:rsidR="00DB53EC" w:rsidRPr="00DB53EC" w:rsidRDefault="00DB53EC" w:rsidP="00DB53EC">
            <w:pPr>
              <w:widowControl w:val="0"/>
              <w:suppressAutoHyphens/>
              <w:autoSpaceDE w:val="0"/>
              <w:spacing w:after="0"/>
              <w:ind w:right="119"/>
              <w:jc w:val="center"/>
              <w:rPr>
                <w:rFonts w:ascii="Times New Roman" w:hAnsi="Times New Roman"/>
                <w:bCs/>
                <w:sz w:val="28"/>
                <w:szCs w:val="28"/>
                <w:lang w:val="en-US" w:eastAsia="ar-SA"/>
              </w:rPr>
            </w:pPr>
            <w:r w:rsidRPr="00DB53EC">
              <w:rPr>
                <w:rFonts w:ascii="Times New Roman" w:hAnsi="Times New Roman"/>
                <w:bCs/>
                <w:sz w:val="28"/>
                <w:szCs w:val="28"/>
                <w:lang w:val="en-US" w:eastAsia="ar-SA"/>
              </w:rPr>
              <w:t>38</w:t>
            </w:r>
          </w:p>
        </w:tc>
        <w:tc>
          <w:tcPr>
            <w:tcW w:w="992"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center"/>
              <w:rPr>
                <w:rFonts w:ascii="Times New Roman" w:hAnsi="Times New Roman"/>
                <w:bCs/>
                <w:sz w:val="28"/>
                <w:szCs w:val="28"/>
                <w:lang w:eastAsia="ar-SA"/>
              </w:rPr>
            </w:pPr>
          </w:p>
        </w:tc>
        <w:tc>
          <w:tcPr>
            <w:tcW w:w="6946" w:type="dxa"/>
            <w:tcBorders>
              <w:top w:val="single" w:sz="4" w:space="0" w:color="auto"/>
              <w:left w:val="single" w:sz="4" w:space="0" w:color="auto"/>
              <w:bottom w:val="single" w:sz="4" w:space="0" w:color="auto"/>
              <w:right w:val="single" w:sz="4" w:space="0" w:color="auto"/>
            </w:tcBorders>
            <w:hideMark/>
          </w:tcPr>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r w:rsidRPr="00DB53EC">
              <w:rPr>
                <w:rFonts w:ascii="Times New Roman" w:hAnsi="Times New Roman"/>
                <w:bCs/>
                <w:sz w:val="28"/>
                <w:szCs w:val="28"/>
                <w:lang w:eastAsia="ar-SA"/>
              </w:rPr>
              <w:t xml:space="preserve">Владеют техникой чтения. Понимают основное содержание небольшого по объему научно-учебного и художественного текста. Выделяют в тексте главную и второстепенную информацию, разбивают текст на смысловые части и составляют простой план. Доказательно отвечают на вопросы по содержанию прочитанного или прослушанного текста. Владеют ознакомительным и изучающим видами чтения. Прогнозируют содержание текста по заголовку, названию параграфа учебника. Правильно расставляют логические ударения, паузы, выбирают </w:t>
            </w:r>
            <w:r w:rsidRPr="00DB53EC">
              <w:rPr>
                <w:rFonts w:ascii="Times New Roman" w:hAnsi="Times New Roman"/>
                <w:bCs/>
                <w:sz w:val="28"/>
                <w:szCs w:val="28"/>
                <w:lang w:eastAsia="ar-SA"/>
              </w:rPr>
              <w:lastRenderedPageBreak/>
              <w:t>уместный тон при чтении текста вслух. Подробно и сжато излагают текст, сохраняя его строение, тип речи. Создают устные и письменные высказывания, раскрывая тему и развивая основную мысль. Составляют план сочинения и соблюдают его в процессе письма. Определяют и раскрывают тему и основную мысль высказывания. Делят текст на абзацы. Подбирают заголовок, отражающий тему и основную мысль текста. Находят в тексте различные средства связи предложений и уместно используют их в собственной речи. Выражают свое отношение к предмету речи с помощью разнообразных языковых средств, уместных в конкретной речевой ситуации.  Находят в тексте типовые фрагменты описания, повествования, рассуждения. Осознают и исправляют ошибки и недочеты в содержании высказывания и его построении. Извлекают информацию из лингвистических словарей разных видов.</w:t>
            </w:r>
          </w:p>
        </w:tc>
      </w:tr>
      <w:tr w:rsidR="00DB53EC" w:rsidTr="00330F67">
        <w:tc>
          <w:tcPr>
            <w:tcW w:w="649" w:type="dxa"/>
            <w:tcBorders>
              <w:top w:val="single" w:sz="4" w:space="0" w:color="auto"/>
              <w:left w:val="single" w:sz="4" w:space="0" w:color="auto"/>
              <w:bottom w:val="single" w:sz="4" w:space="0" w:color="auto"/>
              <w:right w:val="single" w:sz="4" w:space="0" w:color="auto"/>
            </w:tcBorders>
          </w:tcPr>
          <w:p w:rsidR="00DB53EC" w:rsidRDefault="00DB53EC" w:rsidP="00DB53EC">
            <w:pPr>
              <w:widowControl w:val="0"/>
              <w:suppressAutoHyphens/>
              <w:autoSpaceDE w:val="0"/>
              <w:spacing w:after="0"/>
              <w:ind w:right="119"/>
              <w:jc w:val="both"/>
              <w:rPr>
                <w:rFonts w:ascii="Times New Roman" w:hAnsi="Times New Roman"/>
                <w:bCs/>
                <w:sz w:val="24"/>
                <w:szCs w:val="24"/>
                <w:lang w:eastAsia="ar-SA"/>
              </w:rPr>
            </w:pPr>
          </w:p>
        </w:tc>
        <w:tc>
          <w:tcPr>
            <w:tcW w:w="4421" w:type="dxa"/>
            <w:tcBorders>
              <w:top w:val="single" w:sz="4" w:space="0" w:color="auto"/>
              <w:left w:val="single" w:sz="4" w:space="0" w:color="auto"/>
              <w:bottom w:val="single" w:sz="4" w:space="0" w:color="auto"/>
              <w:right w:val="single" w:sz="4" w:space="0" w:color="auto"/>
            </w:tcBorders>
            <w:hideMark/>
          </w:tcPr>
          <w:p w:rsidR="00DB53EC" w:rsidRPr="00330F67" w:rsidRDefault="00DB53EC" w:rsidP="00DB53EC">
            <w:pPr>
              <w:widowControl w:val="0"/>
              <w:suppressAutoHyphens/>
              <w:autoSpaceDE w:val="0"/>
              <w:spacing w:after="0"/>
              <w:ind w:right="119"/>
              <w:jc w:val="center"/>
              <w:rPr>
                <w:rFonts w:ascii="Times New Roman" w:hAnsi="Times New Roman"/>
                <w:b/>
                <w:bCs/>
                <w:sz w:val="28"/>
                <w:szCs w:val="28"/>
                <w:lang w:eastAsia="ar-SA"/>
              </w:rPr>
            </w:pPr>
            <w:r w:rsidRPr="00330F67">
              <w:rPr>
                <w:rFonts w:ascii="Times New Roman" w:hAnsi="Times New Roman"/>
                <w:b/>
                <w:bCs/>
                <w:sz w:val="28"/>
                <w:szCs w:val="28"/>
                <w:lang w:eastAsia="ar-SA"/>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rsidR="00DB53EC" w:rsidRPr="00330F67" w:rsidRDefault="00DB53EC" w:rsidP="00DB53EC">
            <w:pPr>
              <w:widowControl w:val="0"/>
              <w:suppressAutoHyphens/>
              <w:autoSpaceDE w:val="0"/>
              <w:spacing w:after="0"/>
              <w:ind w:right="119"/>
              <w:jc w:val="center"/>
              <w:rPr>
                <w:rFonts w:ascii="Times New Roman" w:hAnsi="Times New Roman"/>
                <w:b/>
                <w:bCs/>
                <w:color w:val="000000" w:themeColor="text1"/>
                <w:sz w:val="28"/>
                <w:szCs w:val="28"/>
                <w:lang w:eastAsia="ar-SA"/>
              </w:rPr>
            </w:pPr>
            <w:r w:rsidRPr="00330F67">
              <w:rPr>
                <w:rFonts w:ascii="Times New Roman" w:hAnsi="Times New Roman"/>
                <w:b/>
                <w:bCs/>
                <w:color w:val="000000" w:themeColor="text1"/>
                <w:sz w:val="28"/>
                <w:szCs w:val="28"/>
                <w:lang w:eastAsia="ar-SA"/>
              </w:rPr>
              <w:t>170</w:t>
            </w:r>
          </w:p>
        </w:tc>
        <w:tc>
          <w:tcPr>
            <w:tcW w:w="6946" w:type="dxa"/>
            <w:tcBorders>
              <w:top w:val="single" w:sz="4" w:space="0" w:color="auto"/>
              <w:left w:val="single" w:sz="4" w:space="0" w:color="auto"/>
              <w:bottom w:val="single" w:sz="4" w:space="0" w:color="auto"/>
              <w:right w:val="single" w:sz="4" w:space="0" w:color="auto"/>
            </w:tcBorders>
          </w:tcPr>
          <w:p w:rsidR="00DB53EC" w:rsidRPr="00DB53EC" w:rsidRDefault="00DB53EC" w:rsidP="00DB53EC">
            <w:pPr>
              <w:widowControl w:val="0"/>
              <w:suppressAutoHyphens/>
              <w:autoSpaceDE w:val="0"/>
              <w:spacing w:after="0"/>
              <w:ind w:right="119"/>
              <w:jc w:val="both"/>
              <w:rPr>
                <w:rFonts w:ascii="Times New Roman" w:hAnsi="Times New Roman"/>
                <w:bCs/>
                <w:sz w:val="28"/>
                <w:szCs w:val="28"/>
                <w:lang w:eastAsia="ar-SA"/>
              </w:rPr>
            </w:pPr>
          </w:p>
        </w:tc>
      </w:tr>
    </w:tbl>
    <w:p w:rsidR="00DB53EC" w:rsidRDefault="00DB53EC" w:rsidP="006F4812">
      <w:pPr>
        <w:pStyle w:val="ParagraphStyle"/>
        <w:tabs>
          <w:tab w:val="left" w:pos="525"/>
        </w:tabs>
        <w:spacing w:before="120" w:line="264" w:lineRule="auto"/>
        <w:jc w:val="center"/>
        <w:rPr>
          <w:rFonts w:ascii="Times New Roman" w:hAnsi="Times New Roman" w:cs="Times New Roman"/>
          <w:b/>
          <w:bCs/>
          <w:sz w:val="28"/>
          <w:szCs w:val="28"/>
        </w:rPr>
      </w:pPr>
    </w:p>
    <w:p w:rsidR="00DB53EC" w:rsidRDefault="00DB53EC" w:rsidP="00DB53EC">
      <w:pPr>
        <w:pStyle w:val="ParagraphStyle"/>
        <w:numPr>
          <w:ilvl w:val="0"/>
          <w:numId w:val="8"/>
        </w:numPr>
        <w:tabs>
          <w:tab w:val="left" w:pos="525"/>
        </w:tabs>
        <w:spacing w:before="120" w:after="75" w:line="264" w:lineRule="auto"/>
        <w:jc w:val="center"/>
        <w:rPr>
          <w:rFonts w:ascii="Times New Roman" w:hAnsi="Times New Roman" w:cs="Times New Roman"/>
          <w:b/>
          <w:bCs/>
          <w:sz w:val="28"/>
          <w:szCs w:val="28"/>
        </w:rPr>
      </w:pPr>
      <w:r>
        <w:rPr>
          <w:rFonts w:ascii="Times New Roman" w:hAnsi="Times New Roman" w:cs="Times New Roman"/>
          <w:b/>
          <w:bCs/>
          <w:sz w:val="28"/>
          <w:szCs w:val="28"/>
        </w:rPr>
        <w:t>Описание материально-технической базы</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 по русскому языку и развитию речи составлено по учебно-методическому комплекту:</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Бабайцева, В. В.</w:t>
      </w:r>
      <w:r>
        <w:rPr>
          <w:rFonts w:ascii="Times New Roman" w:hAnsi="Times New Roman" w:cs="Times New Roman"/>
          <w:sz w:val="28"/>
          <w:szCs w:val="28"/>
        </w:rPr>
        <w:t xml:space="preserve"> Русский язык. Теория. 5–9 классы : учеб.для общеобразоват. учреждений / В. В. Бабайцева, Л. Д. Чеснокова. – М. : Дрофа, 2012.</w:t>
      </w:r>
    </w:p>
    <w:p w:rsidR="00DB53EC" w:rsidRDefault="00DB53EC" w:rsidP="00DB53E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Русский</w:t>
      </w:r>
      <w:r>
        <w:rPr>
          <w:rFonts w:ascii="Times New Roman" w:hAnsi="Times New Roman" w:cs="Times New Roman"/>
          <w:sz w:val="28"/>
          <w:szCs w:val="28"/>
        </w:rPr>
        <w:t xml:space="preserve"> язык. Практика. 5 кл. : учеб.для общеобразоват. учреждений / А. Ю. Купалова </w:t>
      </w:r>
      <w:r>
        <w:rPr>
          <w:rFonts w:ascii="Symbol" w:hAnsi="Symbol" w:cs="Symbol"/>
          <w:noProof/>
          <w:sz w:val="28"/>
          <w:szCs w:val="28"/>
        </w:rPr>
        <w:t></w:t>
      </w:r>
      <w:r>
        <w:rPr>
          <w:rFonts w:ascii="Times New Roman" w:hAnsi="Times New Roman" w:cs="Times New Roman"/>
          <w:sz w:val="28"/>
          <w:szCs w:val="28"/>
        </w:rPr>
        <w:t>и др.</w:t>
      </w:r>
      <w:r>
        <w:rPr>
          <w:rFonts w:ascii="Symbol" w:hAnsi="Symbol" w:cs="Symbol"/>
          <w:noProof/>
          <w:sz w:val="28"/>
          <w:szCs w:val="28"/>
        </w:rPr>
        <w:t></w:t>
      </w:r>
      <w:r>
        <w:rPr>
          <w:rFonts w:ascii="Times New Roman" w:hAnsi="Times New Roman" w:cs="Times New Roman"/>
          <w:sz w:val="28"/>
          <w:szCs w:val="28"/>
        </w:rPr>
        <w:t xml:space="preserve"> ; под ред. А. Ю. Купаловой. – М. : Дрофа, 2012.</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Никитина, Е. И.</w:t>
      </w:r>
      <w:r>
        <w:rPr>
          <w:rFonts w:ascii="Times New Roman" w:hAnsi="Times New Roman" w:cs="Times New Roman"/>
          <w:sz w:val="28"/>
          <w:szCs w:val="28"/>
        </w:rPr>
        <w:t xml:space="preserve"> Русский язык. Русская речь. 5 кл. : учеб.для общеобразоват. учреждений / Е. И. Никитина. – М. : Дрофа, 2012.</w:t>
      </w:r>
    </w:p>
    <w:p w:rsidR="00DB53EC" w:rsidRDefault="00DB53EC" w:rsidP="00DB53E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Учебно-методический комплект дополняет литература, используемая при реализации данной программы:</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Бабайцева, В. В.</w:t>
      </w:r>
      <w:r>
        <w:rPr>
          <w:rFonts w:ascii="Times New Roman" w:hAnsi="Times New Roman" w:cs="Times New Roman"/>
          <w:sz w:val="28"/>
          <w:szCs w:val="28"/>
        </w:rPr>
        <w:t xml:space="preserve"> Русский язык. 5 класс : рабочая тетрадь к учебнику В. В. Бабайцевой «Русский язык. Теория. 5–9 классы» для углубл. изучения русского языка / В. В. Бабайцева, Л. Д. Беднарская, А. В. Глазков. – М. : Дрофа, 2010.</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Бабайцева, В. В.</w:t>
      </w:r>
      <w:r>
        <w:rPr>
          <w:rFonts w:ascii="Times New Roman" w:hAnsi="Times New Roman" w:cs="Times New Roman"/>
          <w:sz w:val="28"/>
          <w:szCs w:val="28"/>
        </w:rPr>
        <w:t xml:space="preserve"> Русский язык. Сборник заданий. 5 кл. : учеб.пособие к учебнику В. В. Бабайцевой «Русский язык. Теория. 5–9 классы» для школ и классов с углубл. изучением русского языка / В. В. Бабайцева, Л. Д. Беднарская, Н. В. Дрозд. – М. : Дрофа, 2010.</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Блинов, Г. И.</w:t>
      </w:r>
      <w:r>
        <w:rPr>
          <w:rFonts w:ascii="Times New Roman" w:hAnsi="Times New Roman" w:cs="Times New Roman"/>
          <w:sz w:val="28"/>
          <w:szCs w:val="28"/>
        </w:rPr>
        <w:t xml:space="preserve"> Сборник диктантов по орфографии и пунктуации. 5–9 классы / Г. И. Блинов, В. А. Антохина. – М. : Просвещение, 2001.</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Костяева, Т. А.</w:t>
      </w:r>
      <w:r>
        <w:rPr>
          <w:rFonts w:ascii="Times New Roman" w:hAnsi="Times New Roman" w:cs="Times New Roman"/>
          <w:sz w:val="28"/>
          <w:szCs w:val="28"/>
        </w:rPr>
        <w:t xml:space="preserve"> Проверочные материалы по русскому языку для 5–8 классов / Т. А. Костяева. – М. : Просвещение, 1992.</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Купалова, А. Ю</w:t>
      </w:r>
      <w:r>
        <w:rPr>
          <w:rFonts w:ascii="Times New Roman" w:hAnsi="Times New Roman" w:cs="Times New Roman"/>
          <w:sz w:val="28"/>
          <w:szCs w:val="28"/>
        </w:rPr>
        <w:t>. Русский язык. 5 класс : учебно-методическое пособие к УМК В. В. Бабайцевой, Л. Д. Чесноковой, А. Ю. Купаловой, Е. И. Никитиной / А. Ю. Купалова. – М. : Дрофа, 2012.</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Купалова, А. Ю.</w:t>
      </w:r>
      <w:r>
        <w:rPr>
          <w:rFonts w:ascii="Times New Roman" w:hAnsi="Times New Roman" w:cs="Times New Roman"/>
          <w:sz w:val="28"/>
          <w:szCs w:val="28"/>
        </w:rPr>
        <w:t xml:space="preserve"> Тетрадь для самостоятельной работы учащихся по русскому языку. 5 класс / А. Ю. Купалова, Т. М. Пахнова, Г. К. Лидман-Орлова ; под ред. А. Ю. Купаловой. – М. : Дрофа, 2012.</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Никитина, Е. И.</w:t>
      </w:r>
      <w:r>
        <w:rPr>
          <w:rFonts w:ascii="Times New Roman" w:hAnsi="Times New Roman" w:cs="Times New Roman"/>
          <w:sz w:val="28"/>
          <w:szCs w:val="28"/>
        </w:rPr>
        <w:t xml:space="preserve"> Уроки развития речи. 5 класс : метод.пособие / Е. И. Никитина. – М. : Дрофа, 2012.</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i/>
          <w:iCs/>
          <w:sz w:val="28"/>
          <w:szCs w:val="28"/>
        </w:rPr>
        <w:t>Русский</w:t>
      </w:r>
      <w:r>
        <w:rPr>
          <w:rFonts w:ascii="Times New Roman" w:hAnsi="Times New Roman" w:cs="Times New Roman"/>
          <w:sz w:val="28"/>
          <w:szCs w:val="28"/>
        </w:rPr>
        <w:t xml:space="preserve"> язык в школе : журн. – 2002. – № 3–6 ; 2003. – № 1, 2.</w:t>
      </w:r>
    </w:p>
    <w:p w:rsidR="00DB53EC" w:rsidRDefault="00DB53EC" w:rsidP="00DB53E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информационно-компьютерной поддержки учебного процесса предполагается использование следующих программно-педагогических средств, реализуемых с помощью компьютера:</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электронный репетитор «Русский язык» (система обучающих тестов);</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репетитор по русскому языку (Кирилла и Мефодия);</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репетитор «Русский язык» (весь школьный курс</w:t>
      </w:r>
    </w:p>
    <w:p w:rsidR="00DB53EC" w:rsidRDefault="00DB53EC" w:rsidP="00DB53E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программа «Домашний репетитор»;</w:t>
      </w:r>
    </w:p>
    <w:p w:rsidR="00DB53EC" w:rsidRPr="00462430" w:rsidRDefault="00DB53EC" w:rsidP="0046243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орфотренажер «Грамотей"</w:t>
      </w:r>
    </w:p>
    <w:p w:rsidR="006F4812" w:rsidRPr="006F4812" w:rsidRDefault="006F4812" w:rsidP="00DB53EC">
      <w:pPr>
        <w:pStyle w:val="ParagraphStyle"/>
        <w:numPr>
          <w:ilvl w:val="0"/>
          <w:numId w:val="8"/>
        </w:numPr>
        <w:tabs>
          <w:tab w:val="left" w:pos="525"/>
        </w:tabs>
        <w:spacing w:before="120" w:after="75" w:line="264" w:lineRule="auto"/>
        <w:jc w:val="center"/>
        <w:rPr>
          <w:rFonts w:ascii="Times New Roman" w:hAnsi="Times New Roman" w:cs="Times New Roman"/>
          <w:b/>
          <w:bCs/>
          <w:sz w:val="28"/>
          <w:szCs w:val="28"/>
        </w:rPr>
      </w:pPr>
      <w:r w:rsidRPr="006F4812">
        <w:rPr>
          <w:rFonts w:ascii="Times New Roman" w:hAnsi="Times New Roman" w:cs="Times New Roman"/>
          <w:b/>
          <w:bCs/>
          <w:sz w:val="28"/>
          <w:szCs w:val="28"/>
        </w:rPr>
        <w:t>Нормы оценки знаний, умений и навыков учащихся по русскому языку</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Знания, умения и навыки учащихся оцениваются на основании устных ответов и письменных работ по пятибалльной системе оценивания.</w:t>
      </w:r>
    </w:p>
    <w:p w:rsidR="003F707A" w:rsidRPr="003F707A" w:rsidRDefault="003F707A" w:rsidP="003F707A">
      <w:pPr>
        <w:pStyle w:val="ParagraphStyle"/>
        <w:tabs>
          <w:tab w:val="left" w:pos="525"/>
        </w:tabs>
        <w:spacing w:before="120" w:after="75" w:line="264" w:lineRule="auto"/>
        <w:rPr>
          <w:rFonts w:ascii="Times New Roman" w:hAnsi="Times New Roman" w:cs="Times New Roman"/>
          <w:b/>
          <w:bCs/>
          <w:sz w:val="28"/>
          <w:szCs w:val="28"/>
        </w:rPr>
      </w:pPr>
      <w:r w:rsidRPr="003F707A">
        <w:rPr>
          <w:rFonts w:ascii="Times New Roman" w:hAnsi="Times New Roman" w:cs="Times New Roman"/>
          <w:b/>
          <w:bCs/>
          <w:sz w:val="28"/>
          <w:szCs w:val="28"/>
          <w:lang w:val="en-US"/>
        </w:rPr>
        <w:t>I</w:t>
      </w:r>
      <w:r w:rsidRPr="003F707A">
        <w:rPr>
          <w:rFonts w:ascii="Times New Roman" w:hAnsi="Times New Roman" w:cs="Times New Roman"/>
          <w:b/>
          <w:bCs/>
          <w:sz w:val="28"/>
          <w:szCs w:val="28"/>
        </w:rPr>
        <w:t>. Оценка устных ответов учащихся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При оценке ответа ученика надо руководствоваться следующими критериями,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учитывать: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1) полноту и правильность ответа,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степень осознанности, понимания изученного,</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языковое оформление ответа.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ставится, если ученик:</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полно излагает изученный материал, дает правильное определение языковых понятий;</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излагает материал последовательно и правильно с точки зрения норм литературного языка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ставится, если ученик дает ответ, удовлетворяющий тем же требованиям, что и для отметки «5», но допускает 1 —2 ошибки, которые сам же исправляет, и 1—2 недочета в последовательности и языковом оформлении излагаемого.</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«3» ставится, если ученик обнаруживает знание и понимание основных положений данной темы, но:</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излагает материал неполно и допускает неточности в определении понятий или формулировке правил;</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не умеет достаточно глубоко и доказательно обосновать свои суждения и привести свои примеры;</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излагает материал непоследовательно и допускает ошибки в языковом оформлении излагаемого.</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«2» ставится, если ученик обнаруживает незнание</w:t>
      </w:r>
      <w:r w:rsidRPr="003F707A">
        <w:rPr>
          <w:rFonts w:ascii="Times New Roman" w:hAnsi="Times New Roman" w:cs="Times New Roman"/>
          <w:bCs/>
          <w:i/>
          <w:iCs/>
          <w:sz w:val="28"/>
          <w:szCs w:val="28"/>
        </w:rPr>
        <w:t xml:space="preserve">, </w:t>
      </w:r>
      <w:r w:rsidRPr="003F707A">
        <w:rPr>
          <w:rFonts w:ascii="Times New Roman" w:hAnsi="Times New Roman" w:cs="Times New Roman"/>
          <w:bCs/>
          <w:sz w:val="28"/>
          <w:szCs w:val="28"/>
        </w:rPr>
        <w:t>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«1» не ставится.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3F707A" w:rsidRPr="003F707A" w:rsidRDefault="003F707A" w:rsidP="003F707A">
      <w:pPr>
        <w:pStyle w:val="ParagraphStyle"/>
        <w:tabs>
          <w:tab w:val="left" w:pos="525"/>
        </w:tabs>
        <w:spacing w:before="120" w:after="75" w:line="264" w:lineRule="auto"/>
        <w:rPr>
          <w:rFonts w:ascii="Times New Roman" w:hAnsi="Times New Roman" w:cs="Times New Roman"/>
          <w:b/>
          <w:bCs/>
          <w:sz w:val="28"/>
          <w:szCs w:val="28"/>
        </w:rPr>
      </w:pPr>
      <w:r w:rsidRPr="003F707A">
        <w:rPr>
          <w:rFonts w:ascii="Times New Roman" w:hAnsi="Times New Roman" w:cs="Times New Roman"/>
          <w:b/>
          <w:bCs/>
          <w:sz w:val="28"/>
          <w:szCs w:val="28"/>
          <w:lang w:val="en-US"/>
        </w:rPr>
        <w:t>II</w:t>
      </w:r>
      <w:r w:rsidRPr="003F707A">
        <w:rPr>
          <w:rFonts w:ascii="Times New Roman" w:hAnsi="Times New Roman" w:cs="Times New Roman"/>
          <w:b/>
          <w:bCs/>
          <w:sz w:val="28"/>
          <w:szCs w:val="28"/>
        </w:rPr>
        <w:t>. Оценка диктантов</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Диктант — одна из основных форм проверки орфографической и пунктуационной грамотности.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Объем диктанта устанавливается: для класса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 xml:space="preserve"> – 90-100 слов. (При подсчете слов учитываются как самостоятельные, так и служебные слова.)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Контрольный словарный диктант проверяет усвоение слов с непроверяемыми и трудно проверяемыми орфограммами. Он может состоять из следующего количества слов: для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 xml:space="preserve"> класса – 15 слов.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До конца первой четверти (а в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 xml:space="preserve"> классе – до конца первого полугодия) сохраняется объем текста, рекомендованный для предыдущего класса.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диктанта исправляются, но не учитываются орфографические и пунктуационные ошибки: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на правила, которые не включены в школьную программу;</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на еще не изученные правила;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в словах с непроверяемыми написаниями, над которыми не проводилась специальная работа;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в передаче авторской пунктуации.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Исправляются, но не учитываются описки, неправильные написания, искажающие звуковой облик слова, например: «рапотает» (вместо</w:t>
      </w:r>
      <w:r w:rsidRPr="003F707A">
        <w:rPr>
          <w:rFonts w:ascii="Times New Roman" w:hAnsi="Times New Roman" w:cs="Times New Roman"/>
          <w:bCs/>
          <w:i/>
          <w:iCs/>
          <w:sz w:val="28"/>
          <w:szCs w:val="28"/>
        </w:rPr>
        <w:t>работает</w:t>
      </w:r>
      <w:r w:rsidRPr="003F707A">
        <w:rPr>
          <w:rFonts w:ascii="Times New Roman" w:hAnsi="Times New Roman" w:cs="Times New Roman"/>
          <w:bCs/>
          <w:sz w:val="28"/>
          <w:szCs w:val="28"/>
        </w:rPr>
        <w:t>), «дулпо» (вместо</w:t>
      </w:r>
      <w:r w:rsidRPr="003F707A">
        <w:rPr>
          <w:rFonts w:ascii="Times New Roman" w:hAnsi="Times New Roman" w:cs="Times New Roman"/>
          <w:bCs/>
          <w:i/>
          <w:iCs/>
          <w:sz w:val="28"/>
          <w:szCs w:val="28"/>
        </w:rPr>
        <w:t>дупло</w:t>
      </w:r>
      <w:r w:rsidRPr="003F707A">
        <w:rPr>
          <w:rFonts w:ascii="Times New Roman" w:hAnsi="Times New Roman" w:cs="Times New Roman"/>
          <w:bCs/>
          <w:sz w:val="28"/>
          <w:szCs w:val="28"/>
        </w:rPr>
        <w:t>), «мемля» (вместо</w:t>
      </w:r>
      <w:r w:rsidRPr="003F707A">
        <w:rPr>
          <w:rFonts w:ascii="Times New Roman" w:hAnsi="Times New Roman" w:cs="Times New Roman"/>
          <w:bCs/>
          <w:i/>
          <w:iCs/>
          <w:sz w:val="28"/>
          <w:szCs w:val="28"/>
        </w:rPr>
        <w:t>земля</w:t>
      </w:r>
      <w:r w:rsidRPr="003F707A">
        <w:rPr>
          <w:rFonts w:ascii="Times New Roman" w:hAnsi="Times New Roman" w:cs="Times New Roman"/>
          <w:bCs/>
          <w:sz w:val="28"/>
          <w:szCs w:val="28"/>
        </w:rPr>
        <w:t>).</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При оценке диктантов важно также учитывать характер ошибок.</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К негрубым относятся ошибки: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в исключениях из правил;</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в написании большой буквы в составных собственных наименованиях;</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4) в случаях раздельного и слитного написания </w:t>
      </w:r>
      <w:r w:rsidRPr="003F707A">
        <w:rPr>
          <w:rFonts w:ascii="Times New Roman" w:hAnsi="Times New Roman" w:cs="Times New Roman"/>
          <w:bCs/>
          <w:i/>
          <w:iCs/>
          <w:sz w:val="28"/>
          <w:szCs w:val="28"/>
        </w:rPr>
        <w:t xml:space="preserve">не с </w:t>
      </w:r>
      <w:r w:rsidRPr="003F707A">
        <w:rPr>
          <w:rFonts w:ascii="Times New Roman" w:hAnsi="Times New Roman" w:cs="Times New Roman"/>
          <w:bCs/>
          <w:sz w:val="28"/>
          <w:szCs w:val="28"/>
        </w:rPr>
        <w:t>прилагательными и причастиями, выступающими в роли сказуемого;</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5) в написании </w:t>
      </w:r>
      <w:r w:rsidRPr="003F707A">
        <w:rPr>
          <w:rFonts w:ascii="Times New Roman" w:hAnsi="Times New Roman" w:cs="Times New Roman"/>
          <w:bCs/>
          <w:i/>
          <w:iCs/>
          <w:sz w:val="28"/>
          <w:szCs w:val="28"/>
        </w:rPr>
        <w:t>ы</w:t>
      </w:r>
      <w:r w:rsidRPr="003F707A">
        <w:rPr>
          <w:rFonts w:ascii="Times New Roman" w:hAnsi="Times New Roman" w:cs="Times New Roman"/>
          <w:bCs/>
          <w:sz w:val="28"/>
          <w:szCs w:val="28"/>
        </w:rPr>
        <w:t xml:space="preserve"> и </w:t>
      </w:r>
      <w:r w:rsidRPr="003F707A">
        <w:rPr>
          <w:rFonts w:ascii="Times New Roman" w:hAnsi="Times New Roman" w:cs="Times New Roman"/>
          <w:bCs/>
          <w:i/>
          <w:iCs/>
          <w:sz w:val="28"/>
          <w:szCs w:val="28"/>
        </w:rPr>
        <w:t>и</w:t>
      </w:r>
      <w:r w:rsidRPr="003F707A">
        <w:rPr>
          <w:rFonts w:ascii="Times New Roman" w:hAnsi="Times New Roman" w:cs="Times New Roman"/>
          <w:bCs/>
          <w:sz w:val="28"/>
          <w:szCs w:val="28"/>
        </w:rPr>
        <w:t>после приставок;</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6)в случаях трудного различия </w:t>
      </w:r>
      <w:r w:rsidRPr="003F707A">
        <w:rPr>
          <w:rFonts w:ascii="Times New Roman" w:hAnsi="Times New Roman" w:cs="Times New Roman"/>
          <w:bCs/>
          <w:i/>
          <w:iCs/>
          <w:sz w:val="28"/>
          <w:szCs w:val="28"/>
        </w:rPr>
        <w:t xml:space="preserve">не </w:t>
      </w:r>
      <w:r w:rsidRPr="003F707A">
        <w:rPr>
          <w:rFonts w:ascii="Times New Roman" w:hAnsi="Times New Roman" w:cs="Times New Roman"/>
          <w:bCs/>
          <w:sz w:val="28"/>
          <w:szCs w:val="28"/>
        </w:rPr>
        <w:t xml:space="preserve">и </w:t>
      </w:r>
      <w:r w:rsidRPr="003F707A">
        <w:rPr>
          <w:rFonts w:ascii="Times New Roman" w:hAnsi="Times New Roman" w:cs="Times New Roman"/>
          <w:bCs/>
          <w:i/>
          <w:iCs/>
          <w:sz w:val="28"/>
          <w:szCs w:val="28"/>
        </w:rPr>
        <w:t xml:space="preserve">ни </w:t>
      </w:r>
      <w:r w:rsidRPr="003F707A">
        <w:rPr>
          <w:rFonts w:ascii="Times New Roman" w:hAnsi="Times New Roman" w:cs="Times New Roman"/>
          <w:bCs/>
          <w:sz w:val="28"/>
          <w:szCs w:val="28"/>
        </w:rPr>
        <w:t>(Куда он только не обращался! Куда он ни обращался, никто не мог дать ему ответ. Никто иной не...; не кто иной, как; ничто иное не...; не что иное, как и др.);</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7)в собственных именах нерусского происхождения;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8) в случаях, когда вместо одного знака препинания поставлен другой;</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9) в пропуске одного из сочетающихся знаков препинания или в нарушении их последовательности.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Необходимо учитывать также повторяемость иоднотипность ошибок. Если ошибка повторяется в одном и том же слове или в корне однокоренных слов, то она считается за одну ошибку.</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Однотипными считаются ошибки на одно правило, если условия выбора правильного написания заключены в грамматических (в армии, в здании; колют, борются) и фонетических (пирожок, сверчок) особенностях данного слова.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Первые три однотипные ошибки считаются за одну, каждая следующая подобная ошибка учитывается как самостоятельная</w:t>
      </w:r>
      <w:r w:rsidRPr="003F707A">
        <w:rPr>
          <w:rFonts w:ascii="Times New Roman" w:hAnsi="Times New Roman" w:cs="Times New Roman"/>
          <w:bCs/>
          <w:sz w:val="28"/>
          <w:szCs w:val="28"/>
          <w:vertAlign w:val="superscript"/>
        </w:rPr>
        <w:footnoteReference w:id="2"/>
      </w:r>
      <w:r w:rsidRPr="003F707A">
        <w:rPr>
          <w:rFonts w:ascii="Times New Roman" w:hAnsi="Times New Roman" w:cs="Times New Roman"/>
          <w:bCs/>
          <w:sz w:val="28"/>
          <w:szCs w:val="28"/>
        </w:rPr>
        <w:t>.</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Диктант оценивается одной отметкой.</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Отметка «5» выставляется за безошибочную работу, а также при наличии в ней 1 негрубой орфографической или 1 негрубой пунктуационной ошибки.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выставляется при наличии в диктанте орфографических и 2 пунктуационных ошибок, или орфографической и 3 пунктуационных ошибок, или 4 пунктуационных при отсутствии орфографических ошибок.</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может выставляться при 3 орфографических ошибках, если среди них есть однотипные.</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iCs/>
          <w:sz w:val="28"/>
          <w:szCs w:val="28"/>
        </w:rPr>
      </w:pPr>
      <w:r w:rsidRPr="003F707A">
        <w:rPr>
          <w:rFonts w:ascii="Times New Roman" w:hAnsi="Times New Roman" w:cs="Times New Roman"/>
          <w:bCs/>
          <w:iCs/>
          <w:sz w:val="28"/>
          <w:szCs w:val="28"/>
        </w:rPr>
        <w:t xml:space="preserve">Отметка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w:t>
      </w:r>
      <w:r w:rsidRPr="003F707A">
        <w:rPr>
          <w:rFonts w:ascii="Times New Roman" w:hAnsi="Times New Roman" w:cs="Times New Roman"/>
          <w:bCs/>
          <w:iCs/>
          <w:sz w:val="28"/>
          <w:szCs w:val="28"/>
          <w:lang w:val="en-US"/>
        </w:rPr>
        <w:t>V</w:t>
      </w:r>
      <w:r w:rsidRPr="003F707A">
        <w:rPr>
          <w:rFonts w:ascii="Times New Roman" w:hAnsi="Times New Roman" w:cs="Times New Roman"/>
          <w:bCs/>
          <w:iCs/>
          <w:sz w:val="28"/>
          <w:szCs w:val="28"/>
        </w:rPr>
        <w:t xml:space="preserve"> классе допускается выставление отметки «3» за диктант при 5 орфографических и 4 пунктуационных ошибках.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iCs/>
          <w:sz w:val="28"/>
          <w:szCs w:val="28"/>
        </w:rPr>
      </w:pPr>
      <w:r w:rsidRPr="003F707A">
        <w:rPr>
          <w:rFonts w:ascii="Times New Roman" w:hAnsi="Times New Roman" w:cs="Times New Roman"/>
          <w:bCs/>
          <w:iCs/>
          <w:sz w:val="28"/>
          <w:szCs w:val="28"/>
        </w:rPr>
        <w:t>Отметка «3» может быть поставлена также при наличии 6 орфографических и 6 пунктуационных, если среди тех и других имеются однотипные и негрубые ошибки.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В контрольной работе, состоящей из диктанта и дополнительного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выполнения дополнительных заданий рекомендуется руководствоваться следующим:</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ставится, если ученик выполнил все задания верно.</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ставится, если ученик выполнил правильно не менее 3/4 заданий.</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Отметка «3» ставится за работу, в которой правильно выполнено не менее половины заданий.</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«2» ставится за работу, в которой не выполнено более половины заданий.</w:t>
      </w:r>
      <w:r w:rsidRPr="003F707A">
        <w:rPr>
          <w:rFonts w:ascii="Times New Roman" w:hAnsi="Times New Roman" w:cs="Times New Roman"/>
          <w:bCs/>
          <w:sz w:val="28"/>
          <w:szCs w:val="28"/>
          <w:vertAlign w:val="superscript"/>
        </w:rPr>
        <w:footnoteReference w:id="3"/>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контрольного словарного диктанта рекомендуется руководствоваться следующим:</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ставится за диктант, в котором нет ошибок.</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ставится за диктант, в котором ученик допустил 1-2 ошибки.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Отметка «3» ставится за диктант, в котором допущено 3-4ошибки.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большем количестве ошибок диктант оценивается баллом «2».</w:t>
      </w:r>
    </w:p>
    <w:p w:rsidR="003F707A" w:rsidRPr="003F707A" w:rsidRDefault="003F707A" w:rsidP="003F707A">
      <w:pPr>
        <w:pStyle w:val="ParagraphStyle"/>
        <w:tabs>
          <w:tab w:val="left" w:pos="525"/>
        </w:tabs>
        <w:spacing w:before="120" w:after="75" w:line="264" w:lineRule="auto"/>
        <w:rPr>
          <w:rFonts w:ascii="Times New Roman" w:hAnsi="Times New Roman" w:cs="Times New Roman"/>
          <w:b/>
          <w:bCs/>
          <w:iCs/>
          <w:sz w:val="28"/>
          <w:szCs w:val="28"/>
        </w:rPr>
      </w:pPr>
      <w:r w:rsidRPr="003F707A">
        <w:rPr>
          <w:rFonts w:ascii="Times New Roman" w:hAnsi="Times New Roman" w:cs="Times New Roman"/>
          <w:b/>
          <w:bCs/>
          <w:iCs/>
          <w:sz w:val="28"/>
          <w:szCs w:val="28"/>
        </w:rPr>
        <w:t>Ш. Оценка сочинений и изложений</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Сочинения и изложения — основные формы проверки умения правильно и последовательно излагать мысли, уровня речевой подготовки учащихся.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Сочинения и изложения в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w:t>
      </w:r>
      <w:r w:rsidRPr="003F707A">
        <w:rPr>
          <w:rFonts w:ascii="Times New Roman" w:hAnsi="Times New Roman" w:cs="Times New Roman"/>
          <w:bCs/>
          <w:sz w:val="28"/>
          <w:szCs w:val="28"/>
          <w:lang w:val="en-US"/>
        </w:rPr>
        <w:t>IX</w:t>
      </w:r>
      <w:r w:rsidRPr="003F707A">
        <w:rPr>
          <w:rFonts w:ascii="Times New Roman" w:hAnsi="Times New Roman" w:cs="Times New Roman"/>
          <w:bCs/>
          <w:sz w:val="28"/>
          <w:szCs w:val="28"/>
        </w:rPr>
        <w:t xml:space="preserve"> классах проводятся в соответствии с требованиями раздела программы «Развитие навыков связной речи».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Примерный объем текста для подробного изложения: в</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классе – 100-150 слов.</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При оценке учитывается следующий примерный объем классных сочинений: в </w:t>
      </w:r>
      <w:r w:rsidRPr="003F707A">
        <w:rPr>
          <w:rFonts w:ascii="Times New Roman" w:hAnsi="Times New Roman" w:cs="Times New Roman"/>
          <w:bCs/>
          <w:sz w:val="28"/>
          <w:szCs w:val="28"/>
          <w:lang w:val="en-US"/>
        </w:rPr>
        <w:t>V</w:t>
      </w:r>
      <w:r w:rsidRPr="003F707A">
        <w:rPr>
          <w:rFonts w:ascii="Times New Roman" w:hAnsi="Times New Roman" w:cs="Times New Roman"/>
          <w:bCs/>
          <w:sz w:val="28"/>
          <w:szCs w:val="28"/>
        </w:rPr>
        <w:t xml:space="preserve"> классе — 0,5-1 стр.</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Содержание сочинения и изложения оценивается по следующим критериям:</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соответствие работы ученика теме и основной мысли;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 полнота раскрытия темы;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 правильность фактического материала;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последовательность изложения.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При оценке речевого оформления сочинений и изложений учитывается: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разнообразие словарного и грамматического строя речи;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стилевое единство и выразительность речи;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число языковых ошибок и стилистических недочетов.</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Орфографическая и пунктуационная грамотность оценивается по числу допущенных учеником ошибок (см. нормативы для оценки контрольных диктантов).</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Содержание и речевое оформление оценивается по следующим нормативам:</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«5» ставится, если: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содержание работы полностью соответствует теме;</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фактические ошибки отсутствуют;</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содержание излагается последовательно;</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работа отличается богатством словаря, разнообразием используемых синтаксических конструкций, точностью словоупотребления;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5) достигнуто стилевое единство и выразительность текста.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В работе допускается 1 недочет в содержании, 1-2 речевых недочета, 1 грамматическая ошибка.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«4» ставится, если: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lang w:val="en-US"/>
        </w:rPr>
        <w:t>I</w:t>
      </w:r>
      <w:r w:rsidRPr="003F707A">
        <w:rPr>
          <w:rFonts w:ascii="Times New Roman" w:hAnsi="Times New Roman" w:cs="Times New Roman"/>
          <w:bCs/>
          <w:sz w:val="28"/>
          <w:szCs w:val="28"/>
        </w:rPr>
        <w:t>) содержание работы в основном соответствует теме (имеются незначительные отклонения от темы);</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2)содержание в основном достоверно, но имеются единичные фактические неточности;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имеются незначительные нарушения последовательности в изложении мыслей;</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лексический и грамматический строй речи достаточно разнообразен;</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5) стиль работы отличается единством и достаточной выразительностью.</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 xml:space="preserve">В работе допускается не более 2 недочетов в содержании, не более 3-4 речевых недочетов, не более 2 грамматических ошибок.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Отметка «3» ставится, если: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в работе допущены существенные отклонения от темы;</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работа достоверна в главном, но в ней имеются отдельные нарушения последовательности изложения;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беден словарь и однообразны употребляемые синтаксические конструкции, встречается неправильное словоупотребление;</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5) стиль работы не отличается единством, речь недостаточно выразительна.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 xml:space="preserve">В работе допускается не более 4 недочетов в содержании, 5 речевых недочетов, 4 грамматических ошибок. </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Отметка «2» ставится, если:</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1) работа не соответствует теме;</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2) допущено много фактических неточностей;</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3) нарушена последовательность изложения мыслей во всех частях работы, отсутствует связь между ними, работа не соответствует плану;</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5) нарушено стилевое единство текста.</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t>В работе допущено более 6 недочетов в содержании, более 7 речевых недочетов и более 7 грамматических ошибок</w:t>
      </w:r>
      <w:r w:rsidRPr="003F707A">
        <w:rPr>
          <w:rFonts w:ascii="Times New Roman" w:hAnsi="Times New Roman" w:cs="Times New Roman"/>
          <w:bCs/>
          <w:sz w:val="28"/>
          <w:szCs w:val="28"/>
          <w:vertAlign w:val="superscript"/>
        </w:rPr>
        <w:footnoteReference w:id="4"/>
      </w:r>
      <w:r w:rsidRPr="003F707A">
        <w:rPr>
          <w:rFonts w:ascii="Times New Roman" w:hAnsi="Times New Roman" w:cs="Times New Roman"/>
          <w:bCs/>
          <w:sz w:val="28"/>
          <w:szCs w:val="28"/>
        </w:rPr>
        <w:t>.</w:t>
      </w:r>
    </w:p>
    <w:p w:rsidR="003F707A" w:rsidRPr="003F707A" w:rsidRDefault="003F707A" w:rsidP="003F707A">
      <w:pPr>
        <w:pStyle w:val="ParagraphStyle"/>
        <w:tabs>
          <w:tab w:val="left" w:pos="525"/>
        </w:tabs>
        <w:spacing w:before="120" w:after="75" w:line="264" w:lineRule="auto"/>
        <w:rPr>
          <w:rFonts w:ascii="Times New Roman" w:hAnsi="Times New Roman" w:cs="Times New Roman"/>
          <w:bCs/>
          <w:sz w:val="28"/>
          <w:szCs w:val="28"/>
        </w:rPr>
      </w:pPr>
      <w:r w:rsidRPr="003F707A">
        <w:rPr>
          <w:rFonts w:ascii="Times New Roman" w:hAnsi="Times New Roman" w:cs="Times New Roman"/>
          <w:bCs/>
          <w:sz w:val="28"/>
          <w:szCs w:val="28"/>
        </w:rPr>
        <w:lastRenderedPageBreak/>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6F4812" w:rsidRPr="006F4812" w:rsidRDefault="006F4812" w:rsidP="003F707A">
      <w:pPr>
        <w:pStyle w:val="ParagraphStyle"/>
        <w:tabs>
          <w:tab w:val="left" w:pos="525"/>
        </w:tabs>
        <w:spacing w:before="120" w:after="75" w:line="264" w:lineRule="auto"/>
        <w:jc w:val="both"/>
        <w:rPr>
          <w:rFonts w:ascii="Times New Roman" w:hAnsi="Times New Roman" w:cs="Times New Roman"/>
          <w:bCs/>
          <w:sz w:val="28"/>
          <w:szCs w:val="28"/>
        </w:rPr>
      </w:pPr>
    </w:p>
    <w:p w:rsidR="00495BCB" w:rsidRDefault="00495BCB" w:rsidP="00495BCB">
      <w:pPr>
        <w:pStyle w:val="ParagraphStyle"/>
        <w:spacing w:line="264" w:lineRule="auto"/>
        <w:ind w:firstLine="360"/>
        <w:jc w:val="both"/>
        <w:rPr>
          <w:rFonts w:ascii="Times New Roman" w:hAnsi="Times New Roman" w:cs="Times New Roman"/>
          <w:sz w:val="28"/>
          <w:szCs w:val="28"/>
        </w:rPr>
      </w:pPr>
    </w:p>
    <w:p w:rsidR="007962A3" w:rsidRDefault="007962A3" w:rsidP="007962A3">
      <w:pPr>
        <w:pStyle w:val="ParagraphStyle"/>
        <w:spacing w:line="264" w:lineRule="auto"/>
        <w:ind w:firstLine="360"/>
        <w:jc w:val="center"/>
        <w:rPr>
          <w:rFonts w:ascii="Times New Roman" w:hAnsi="Times New Roman" w:cs="Times New Roman"/>
          <w:sz w:val="28"/>
          <w:szCs w:val="28"/>
        </w:rPr>
      </w:pPr>
      <w:r w:rsidRPr="007962A3">
        <w:rPr>
          <w:rFonts w:ascii="Times New Roman" w:hAnsi="Times New Roman" w:cs="Times New Roman"/>
          <w:sz w:val="28"/>
          <w:szCs w:val="28"/>
        </w:rPr>
        <w:t>Календарно-тематическое планирование</w:t>
      </w:r>
    </w:p>
    <w:tbl>
      <w:tblPr>
        <w:tblpPr w:leftFromText="180" w:rightFromText="180" w:vertAnchor="page" w:horzAnchor="margin" w:tblpX="5" w:tblpY="3074"/>
        <w:tblW w:w="22778" w:type="dxa"/>
        <w:tblLayout w:type="fixed"/>
        <w:tblCellMar>
          <w:left w:w="0" w:type="dxa"/>
          <w:right w:w="0" w:type="dxa"/>
        </w:tblCellMar>
        <w:tblLook w:val="0000"/>
      </w:tblPr>
      <w:tblGrid>
        <w:gridCol w:w="595"/>
        <w:gridCol w:w="10"/>
        <w:gridCol w:w="9"/>
        <w:gridCol w:w="1234"/>
        <w:gridCol w:w="10"/>
        <w:gridCol w:w="9"/>
        <w:gridCol w:w="437"/>
        <w:gridCol w:w="10"/>
        <w:gridCol w:w="9"/>
        <w:gridCol w:w="1037"/>
        <w:gridCol w:w="29"/>
        <w:gridCol w:w="2001"/>
        <w:gridCol w:w="30"/>
        <w:gridCol w:w="9"/>
        <w:gridCol w:w="10"/>
        <w:gridCol w:w="1402"/>
        <w:gridCol w:w="14"/>
        <w:gridCol w:w="9"/>
        <w:gridCol w:w="1604"/>
        <w:gridCol w:w="14"/>
        <w:gridCol w:w="19"/>
        <w:gridCol w:w="3773"/>
        <w:gridCol w:w="29"/>
        <w:gridCol w:w="9"/>
        <w:gridCol w:w="10"/>
        <w:gridCol w:w="1205"/>
        <w:gridCol w:w="14"/>
        <w:gridCol w:w="10"/>
        <w:gridCol w:w="15"/>
        <w:gridCol w:w="10"/>
        <w:gridCol w:w="450"/>
        <w:gridCol w:w="15"/>
        <w:gridCol w:w="16"/>
        <w:gridCol w:w="19"/>
        <w:gridCol w:w="455"/>
        <w:gridCol w:w="19"/>
        <w:gridCol w:w="33"/>
        <w:gridCol w:w="10"/>
        <w:gridCol w:w="6"/>
        <w:gridCol w:w="7"/>
        <w:gridCol w:w="55"/>
        <w:gridCol w:w="1569"/>
        <w:gridCol w:w="1637"/>
        <w:gridCol w:w="1637"/>
        <w:gridCol w:w="1637"/>
        <w:gridCol w:w="1637"/>
      </w:tblGrid>
      <w:tr w:rsidR="00193ADD" w:rsidRPr="00C97626" w:rsidTr="00193ADD">
        <w:trPr>
          <w:gridAfter w:val="11"/>
          <w:wAfter w:w="8247" w:type="dxa"/>
          <w:trHeight w:val="416"/>
        </w:trPr>
        <w:tc>
          <w:tcPr>
            <w:tcW w:w="595" w:type="dxa"/>
            <w:vMerge w:val="restart"/>
            <w:tcBorders>
              <w:top w:val="single" w:sz="4" w:space="0" w:color="auto"/>
              <w:left w:val="single" w:sz="4" w:space="0" w:color="auto"/>
              <w:bottom w:val="nil"/>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t>№ п/п</w:t>
            </w:r>
          </w:p>
        </w:tc>
        <w:tc>
          <w:tcPr>
            <w:tcW w:w="1253" w:type="dxa"/>
            <w:gridSpan w:val="3"/>
            <w:tcBorders>
              <w:top w:val="single" w:sz="4" w:space="0" w:color="auto"/>
              <w:left w:val="single" w:sz="4" w:space="0" w:color="auto"/>
              <w:bottom w:val="nil"/>
              <w:right w:val="single" w:sz="4" w:space="0" w:color="auto"/>
            </w:tcBorders>
            <w:shd w:val="clear" w:color="auto" w:fill="FFFFFF"/>
          </w:tcPr>
          <w:p w:rsidR="00193ADD" w:rsidRPr="00C97626" w:rsidRDefault="00193ADD" w:rsidP="00193ADD">
            <w:pPr>
              <w:spacing w:line="240" w:lineRule="auto"/>
              <w:jc w:val="center"/>
              <w:rPr>
                <w:rFonts w:ascii="Times New Roman" w:hAnsi="Times New Roman"/>
                <w:sz w:val="20"/>
                <w:szCs w:val="10"/>
              </w:rPr>
            </w:pPr>
          </w:p>
        </w:tc>
        <w:tc>
          <w:tcPr>
            <w:tcW w:w="456" w:type="dxa"/>
            <w:gridSpan w:val="3"/>
            <w:tcBorders>
              <w:top w:val="single" w:sz="4" w:space="0" w:color="auto"/>
              <w:left w:val="single" w:sz="4" w:space="0" w:color="auto"/>
              <w:bottom w:val="nil"/>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p>
        </w:tc>
        <w:tc>
          <w:tcPr>
            <w:tcW w:w="1056" w:type="dxa"/>
            <w:gridSpan w:val="3"/>
            <w:vMerge w:val="restart"/>
            <w:tcBorders>
              <w:top w:val="single" w:sz="4" w:space="0" w:color="auto"/>
              <w:left w:val="single" w:sz="4" w:space="0" w:color="auto"/>
              <w:bottom w:val="nil"/>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t>Тип урока</w:t>
            </w:r>
          </w:p>
        </w:tc>
        <w:tc>
          <w:tcPr>
            <w:tcW w:w="2060" w:type="dxa"/>
            <w:gridSpan w:val="3"/>
            <w:vMerge w:val="restart"/>
            <w:tcBorders>
              <w:top w:val="single" w:sz="4" w:space="0" w:color="auto"/>
              <w:left w:val="single" w:sz="4" w:space="0" w:color="auto"/>
              <w:bottom w:val="nil"/>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t xml:space="preserve">Элементы содержания образования (опорный </w:t>
            </w:r>
            <w:r w:rsidRPr="00C97626">
              <w:rPr>
                <w:sz w:val="20"/>
              </w:rPr>
              <w:lastRenderedPageBreak/>
              <w:t>учебный материал: ОУМ; продвинутый уровень: ПУ; внеурочная деятельность: ВД)</w:t>
            </w:r>
          </w:p>
        </w:tc>
        <w:tc>
          <w:tcPr>
            <w:tcW w:w="1421" w:type="dxa"/>
            <w:gridSpan w:val="3"/>
            <w:vMerge w:val="restart"/>
            <w:tcBorders>
              <w:top w:val="single" w:sz="4" w:space="0" w:color="auto"/>
              <w:left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lastRenderedPageBreak/>
              <w:t>Вид</w:t>
            </w:r>
          </w:p>
          <w:p w:rsidR="00193ADD" w:rsidRPr="00C97626" w:rsidRDefault="00193ADD" w:rsidP="00193ADD">
            <w:pPr>
              <w:pStyle w:val="140"/>
              <w:spacing w:line="240" w:lineRule="auto"/>
              <w:jc w:val="center"/>
              <w:rPr>
                <w:sz w:val="20"/>
              </w:rPr>
            </w:pPr>
            <w:r w:rsidRPr="00C97626">
              <w:rPr>
                <w:sz w:val="20"/>
              </w:rPr>
              <w:t xml:space="preserve">деятельности </w:t>
            </w:r>
            <w:r w:rsidRPr="00C97626">
              <w:rPr>
                <w:sz w:val="20"/>
              </w:rPr>
              <w:lastRenderedPageBreak/>
              <w:t>обучающихся</w:t>
            </w:r>
          </w:p>
        </w:tc>
        <w:tc>
          <w:tcPr>
            <w:tcW w:w="5433" w:type="dxa"/>
            <w:gridSpan w:val="6"/>
            <w:tcBorders>
              <w:top w:val="single" w:sz="4" w:space="0" w:color="auto"/>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lastRenderedPageBreak/>
              <w:t>Планируемые результаты и уровень усвоения</w:t>
            </w:r>
          </w:p>
        </w:tc>
        <w:tc>
          <w:tcPr>
            <w:tcW w:w="1253" w:type="dxa"/>
            <w:gridSpan w:val="4"/>
            <w:vMerge w:val="restart"/>
            <w:tcBorders>
              <w:top w:val="single" w:sz="4" w:space="0" w:color="auto"/>
              <w:left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ind w:firstLine="360"/>
              <w:jc w:val="center"/>
              <w:rPr>
                <w:sz w:val="20"/>
              </w:rPr>
            </w:pPr>
            <w:r w:rsidRPr="00C97626">
              <w:rPr>
                <w:sz w:val="20"/>
              </w:rPr>
              <w:t>Формы диагностики</w:t>
            </w:r>
          </w:p>
          <w:p w:rsidR="00193ADD" w:rsidRPr="00C97626" w:rsidRDefault="00193ADD" w:rsidP="00193ADD">
            <w:pPr>
              <w:pStyle w:val="140"/>
              <w:spacing w:line="240" w:lineRule="auto"/>
              <w:jc w:val="center"/>
              <w:rPr>
                <w:sz w:val="20"/>
              </w:rPr>
            </w:pPr>
            <w:r w:rsidRPr="00C97626">
              <w:rPr>
                <w:sz w:val="20"/>
              </w:rPr>
              <w:lastRenderedPageBreak/>
              <w:t>и контроля познаватель</w:t>
            </w:r>
            <w:r w:rsidRPr="00C97626">
              <w:rPr>
                <w:sz w:val="20"/>
              </w:rPr>
              <w:softHyphen/>
              <w:t>ных УУД</w:t>
            </w:r>
          </w:p>
        </w:tc>
        <w:tc>
          <w:tcPr>
            <w:tcW w:w="1004" w:type="dxa"/>
            <w:gridSpan w:val="9"/>
            <w:tcBorders>
              <w:top w:val="single" w:sz="4" w:space="0" w:color="auto"/>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ind w:firstLine="360"/>
              <w:jc w:val="center"/>
              <w:rPr>
                <w:sz w:val="20"/>
              </w:rPr>
            </w:pPr>
            <w:r w:rsidRPr="00C97626">
              <w:rPr>
                <w:sz w:val="20"/>
              </w:rPr>
              <w:lastRenderedPageBreak/>
              <w:t>Дата проведения</w:t>
            </w:r>
          </w:p>
        </w:tc>
      </w:tr>
      <w:tr w:rsidR="00193ADD" w:rsidRPr="00C97626" w:rsidTr="00193ADD">
        <w:trPr>
          <w:gridAfter w:val="11"/>
          <w:wAfter w:w="8247" w:type="dxa"/>
          <w:trHeight w:val="1382"/>
        </w:trPr>
        <w:tc>
          <w:tcPr>
            <w:tcW w:w="595" w:type="dxa"/>
            <w:vMerge/>
            <w:tcBorders>
              <w:top w:val="nil"/>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ind w:firstLine="360"/>
              <w:jc w:val="center"/>
              <w:rPr>
                <w:sz w:val="2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t>Тема урока</w:t>
            </w:r>
          </w:p>
        </w:tc>
        <w:tc>
          <w:tcPr>
            <w:tcW w:w="456" w:type="dxa"/>
            <w:gridSpan w:val="3"/>
            <w:tcBorders>
              <w:top w:val="nil"/>
              <w:left w:val="single" w:sz="4" w:space="0" w:color="auto"/>
              <w:bottom w:val="single" w:sz="4" w:space="0" w:color="auto"/>
              <w:right w:val="single" w:sz="4" w:space="0" w:color="auto"/>
            </w:tcBorders>
            <w:shd w:val="clear" w:color="auto" w:fill="FFFFFF"/>
          </w:tcPr>
          <w:p w:rsidR="00193ADD" w:rsidRPr="00C97626" w:rsidRDefault="00193ADD" w:rsidP="00193ADD">
            <w:pPr>
              <w:pStyle w:val="123"/>
              <w:shd w:val="clear" w:color="auto" w:fill="auto"/>
              <w:spacing w:before="0" w:line="240" w:lineRule="auto"/>
              <w:jc w:val="center"/>
              <w:rPr>
                <w:i w:val="0"/>
                <w:sz w:val="20"/>
              </w:rPr>
            </w:pPr>
          </w:p>
        </w:tc>
        <w:tc>
          <w:tcPr>
            <w:tcW w:w="1056" w:type="dxa"/>
            <w:gridSpan w:val="3"/>
            <w:vMerge/>
            <w:tcBorders>
              <w:top w:val="nil"/>
              <w:left w:val="single" w:sz="4" w:space="0" w:color="auto"/>
              <w:bottom w:val="single" w:sz="4" w:space="0" w:color="auto"/>
              <w:right w:val="single" w:sz="4" w:space="0" w:color="auto"/>
            </w:tcBorders>
            <w:shd w:val="clear" w:color="auto" w:fill="FFFFFF"/>
          </w:tcPr>
          <w:p w:rsidR="00193ADD" w:rsidRPr="00C97626" w:rsidRDefault="00193ADD" w:rsidP="00193ADD">
            <w:pPr>
              <w:pStyle w:val="123"/>
              <w:shd w:val="clear" w:color="auto" w:fill="auto"/>
              <w:spacing w:before="0" w:line="240" w:lineRule="auto"/>
              <w:jc w:val="center"/>
              <w:rPr>
                <w:i w:val="0"/>
                <w:sz w:val="20"/>
              </w:rPr>
            </w:pPr>
          </w:p>
        </w:tc>
        <w:tc>
          <w:tcPr>
            <w:tcW w:w="2060" w:type="dxa"/>
            <w:gridSpan w:val="3"/>
            <w:vMerge/>
            <w:tcBorders>
              <w:top w:val="nil"/>
              <w:left w:val="single" w:sz="4" w:space="0" w:color="auto"/>
              <w:bottom w:val="single" w:sz="4" w:space="0" w:color="auto"/>
              <w:right w:val="single" w:sz="4" w:space="0" w:color="auto"/>
            </w:tcBorders>
            <w:shd w:val="clear" w:color="auto" w:fill="FFFFFF"/>
          </w:tcPr>
          <w:p w:rsidR="00193ADD" w:rsidRPr="00C97626" w:rsidRDefault="00193ADD" w:rsidP="00193ADD">
            <w:pPr>
              <w:pStyle w:val="123"/>
              <w:shd w:val="clear" w:color="auto" w:fill="auto"/>
              <w:spacing w:before="0" w:line="240" w:lineRule="auto"/>
              <w:jc w:val="center"/>
              <w:rPr>
                <w:i w:val="0"/>
                <w:sz w:val="20"/>
              </w:rPr>
            </w:pPr>
          </w:p>
        </w:tc>
        <w:tc>
          <w:tcPr>
            <w:tcW w:w="1421" w:type="dxa"/>
            <w:gridSpan w:val="3"/>
            <w:vMerge/>
            <w:tcBorders>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p>
        </w:tc>
        <w:tc>
          <w:tcPr>
            <w:tcW w:w="1627" w:type="dxa"/>
            <w:gridSpan w:val="3"/>
            <w:tcBorders>
              <w:top w:val="single" w:sz="4" w:space="0" w:color="auto"/>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t>предметные умения</w:t>
            </w:r>
          </w:p>
        </w:tc>
        <w:tc>
          <w:tcPr>
            <w:tcW w:w="3806" w:type="dxa"/>
            <w:gridSpan w:val="3"/>
            <w:tcBorders>
              <w:top w:val="single" w:sz="4" w:space="0" w:color="auto"/>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t>метапредметные универсальные учебные действия (УУД)*</w:t>
            </w:r>
          </w:p>
        </w:tc>
        <w:tc>
          <w:tcPr>
            <w:tcW w:w="1253" w:type="dxa"/>
            <w:gridSpan w:val="4"/>
            <w:vMerge/>
            <w:tcBorders>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p>
        </w:tc>
        <w:tc>
          <w:tcPr>
            <w:tcW w:w="499" w:type="dxa"/>
            <w:gridSpan w:val="5"/>
            <w:tcBorders>
              <w:top w:val="single" w:sz="4" w:space="0" w:color="auto"/>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t>план</w:t>
            </w:r>
          </w:p>
        </w:tc>
        <w:tc>
          <w:tcPr>
            <w:tcW w:w="505" w:type="dxa"/>
            <w:gridSpan w:val="4"/>
            <w:tcBorders>
              <w:top w:val="single" w:sz="4" w:space="0" w:color="auto"/>
              <w:left w:val="single" w:sz="4" w:space="0" w:color="auto"/>
              <w:bottom w:val="single" w:sz="4" w:space="0" w:color="auto"/>
              <w:right w:val="single" w:sz="4" w:space="0" w:color="auto"/>
            </w:tcBorders>
            <w:shd w:val="clear" w:color="auto" w:fill="FFFFFF"/>
          </w:tcPr>
          <w:p w:rsidR="00193ADD" w:rsidRPr="00C97626" w:rsidRDefault="00193ADD" w:rsidP="00193ADD">
            <w:pPr>
              <w:pStyle w:val="140"/>
              <w:shd w:val="clear" w:color="auto" w:fill="auto"/>
              <w:spacing w:line="240" w:lineRule="auto"/>
              <w:jc w:val="center"/>
              <w:rPr>
                <w:sz w:val="20"/>
              </w:rPr>
            </w:pPr>
            <w:r w:rsidRPr="00C97626">
              <w:rPr>
                <w:sz w:val="20"/>
              </w:rPr>
              <w:t>факт</w:t>
            </w:r>
          </w:p>
        </w:tc>
      </w:tr>
      <w:tr w:rsidR="007962A3" w:rsidRPr="00C97626" w:rsidTr="00193ADD">
        <w:trPr>
          <w:gridAfter w:val="11"/>
          <w:wAfter w:w="8247" w:type="dxa"/>
          <w:trHeight w:val="249"/>
        </w:trPr>
        <w:tc>
          <w:tcPr>
            <w:tcW w:w="595" w:type="dxa"/>
            <w:tcBorders>
              <w:top w:val="single" w:sz="4" w:space="0" w:color="auto"/>
              <w:left w:val="single" w:sz="4" w:space="0" w:color="auto"/>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single" w:sz="4" w:space="0" w:color="auto"/>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9970" w:type="dxa"/>
            <w:gridSpan w:val="15"/>
            <w:tcBorders>
              <w:top w:val="single" w:sz="4" w:space="0" w:color="auto"/>
              <w:left w:val="nil"/>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ФАЗА СОВМЕСТНОГО ПРОЕКТИРОВАНИЯ И ПЛАНИРОВАНИЯ УЧЕБНОГО ГОДА (сентябрь)</w:t>
            </w:r>
          </w:p>
        </w:tc>
        <w:tc>
          <w:tcPr>
            <w:tcW w:w="1253" w:type="dxa"/>
            <w:gridSpan w:val="4"/>
            <w:tcBorders>
              <w:top w:val="single" w:sz="4" w:space="0" w:color="auto"/>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9" w:type="dxa"/>
            <w:gridSpan w:val="5"/>
            <w:tcBorders>
              <w:top w:val="single" w:sz="4" w:space="0" w:color="auto"/>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single" w:sz="4" w:space="0" w:color="auto"/>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98"/>
        </w:trPr>
        <w:tc>
          <w:tcPr>
            <w:tcW w:w="1848" w:type="dxa"/>
            <w:gridSpan w:val="4"/>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Задачи:</w:t>
            </w:r>
          </w:p>
        </w:tc>
        <w:tc>
          <w:tcPr>
            <w:tcW w:w="456"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1"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06"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4"/>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9" w:type="dxa"/>
            <w:gridSpan w:val="5"/>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93"/>
        </w:trPr>
        <w:tc>
          <w:tcPr>
            <w:tcW w:w="14531" w:type="dxa"/>
            <w:gridSpan w:val="3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предоставление возможности обучающимся определить стартовый уровень знаний и умений, которые будут необходимы им в учебном году для даль</w:t>
            </w:r>
            <w:r w:rsidRPr="00C97626">
              <w:rPr>
                <w:sz w:val="20"/>
              </w:rPr>
              <w:softHyphen/>
            </w:r>
          </w:p>
        </w:tc>
      </w:tr>
      <w:tr w:rsidR="007962A3" w:rsidRPr="00C97626" w:rsidTr="00193ADD">
        <w:trPr>
          <w:gridAfter w:val="11"/>
          <w:wAfter w:w="8247" w:type="dxa"/>
          <w:trHeight w:val="276"/>
        </w:trPr>
        <w:tc>
          <w:tcPr>
            <w:tcW w:w="2304" w:type="dxa"/>
            <w:gridSpan w:val="7"/>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нейшего обучения;</w:t>
            </w:r>
          </w:p>
        </w:tc>
        <w:tc>
          <w:tcPr>
            <w:tcW w:w="1056"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1"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06"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4"/>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9" w:type="dxa"/>
            <w:gridSpan w:val="5"/>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83"/>
        </w:trPr>
        <w:tc>
          <w:tcPr>
            <w:tcW w:w="14531" w:type="dxa"/>
            <w:gridSpan w:val="3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проведение коррекции знаний и умений, без которых двигаться дальше невозможно, восстановление навыков, которые могли утратиться в ходе лет</w:t>
            </w:r>
            <w:r w:rsidRPr="00C97626">
              <w:rPr>
                <w:sz w:val="20"/>
              </w:rPr>
              <w:softHyphen/>
            </w:r>
          </w:p>
        </w:tc>
      </w:tr>
      <w:tr w:rsidR="007962A3" w:rsidRPr="00C97626" w:rsidTr="00193ADD">
        <w:trPr>
          <w:gridAfter w:val="11"/>
          <w:wAfter w:w="8247" w:type="dxa"/>
          <w:trHeight w:val="243"/>
        </w:trPr>
        <w:tc>
          <w:tcPr>
            <w:tcW w:w="1848" w:type="dxa"/>
            <w:gridSpan w:val="4"/>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него перерыва;</w:t>
            </w:r>
          </w:p>
        </w:tc>
        <w:tc>
          <w:tcPr>
            <w:tcW w:w="456"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1"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06"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4"/>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9" w:type="dxa"/>
            <w:gridSpan w:val="5"/>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69"/>
        </w:trPr>
        <w:tc>
          <w:tcPr>
            <w:tcW w:w="13527" w:type="dxa"/>
            <w:gridSpan w:val="26"/>
            <w:tcBorders>
              <w:top w:val="nil"/>
              <w:left w:val="single" w:sz="4" w:space="0" w:color="auto"/>
              <w:bottom w:val="single" w:sz="4" w:space="0" w:color="auto"/>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создание ситуации, требующей от учеников определения границы своих знаний и очерчивания возможных будущих направлений учения.</w:t>
            </w:r>
          </w:p>
        </w:tc>
        <w:tc>
          <w:tcPr>
            <w:tcW w:w="499" w:type="dxa"/>
            <w:gridSpan w:val="5"/>
            <w:tcBorders>
              <w:top w:val="nil"/>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nil"/>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413"/>
        </w:trPr>
        <w:tc>
          <w:tcPr>
            <w:tcW w:w="595" w:type="dxa"/>
            <w:tcBorders>
              <w:top w:val="single" w:sz="4" w:space="0" w:color="auto"/>
              <w:left w:val="single" w:sz="4" w:space="0" w:color="auto"/>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single" w:sz="4" w:space="0" w:color="auto"/>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single" w:sz="4" w:space="0" w:color="auto"/>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8914" w:type="dxa"/>
            <w:gridSpan w:val="12"/>
            <w:tcBorders>
              <w:top w:val="single" w:sz="4" w:space="0" w:color="auto"/>
              <w:left w:val="nil"/>
              <w:bottom w:val="single" w:sz="4" w:space="0" w:color="auto"/>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ОБЩИЕ СВЕДЕНИЯ О РУССКОМ ЯЗЫКЕ (3 ч)</w:t>
            </w:r>
          </w:p>
        </w:tc>
        <w:tc>
          <w:tcPr>
            <w:tcW w:w="1253" w:type="dxa"/>
            <w:gridSpan w:val="4"/>
            <w:tcBorders>
              <w:top w:val="single" w:sz="4" w:space="0" w:color="auto"/>
              <w:left w:val="nil"/>
              <w:bottom w:val="single" w:sz="4" w:space="0" w:color="auto"/>
              <w:right w:val="nil"/>
            </w:tcBorders>
            <w:shd w:val="clear" w:color="auto" w:fill="FFFFFF"/>
          </w:tcPr>
          <w:p w:rsidR="007962A3" w:rsidRPr="00C97626" w:rsidRDefault="007962A3" w:rsidP="00193ADD">
            <w:pPr>
              <w:pStyle w:val="160"/>
              <w:shd w:val="clear" w:color="auto" w:fill="auto"/>
              <w:spacing w:line="240" w:lineRule="auto"/>
              <w:rPr>
                <w:rFonts w:ascii="Times New Roman" w:hAnsi="Times New Roman"/>
                <w:i w:val="0"/>
                <w:sz w:val="20"/>
              </w:rPr>
            </w:pPr>
            <w:r w:rsidRPr="00C97626">
              <w:rPr>
                <w:rFonts w:ascii="Times New Roman" w:hAnsi="Times New Roman"/>
                <w:i w:val="0"/>
                <w:noProof w:val="0"/>
                <w:sz w:val="20"/>
              </w:rPr>
              <w:t>•</w:t>
            </w:r>
          </w:p>
        </w:tc>
        <w:tc>
          <w:tcPr>
            <w:tcW w:w="499" w:type="dxa"/>
            <w:gridSpan w:val="5"/>
            <w:tcBorders>
              <w:top w:val="single" w:sz="4" w:space="0" w:color="auto"/>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single" w:sz="4" w:space="0" w:color="auto"/>
              <w:left w:val="nil"/>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312"/>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1</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Роль язы</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Открытие</w:t>
            </w:r>
          </w:p>
        </w:tc>
        <w:tc>
          <w:tcPr>
            <w:tcW w:w="206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роль языка</w:t>
            </w:r>
          </w:p>
        </w:tc>
        <w:tc>
          <w:tcPr>
            <w:tcW w:w="1421"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Организация</w:t>
            </w:r>
          </w:p>
        </w:tc>
        <w:tc>
          <w:tcPr>
            <w:tcW w:w="162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Знать:особен</w:t>
            </w:r>
            <w:r w:rsidRPr="00C97626">
              <w:rPr>
                <w:sz w:val="20"/>
              </w:rPr>
              <w:softHyphen/>
            </w:r>
          </w:p>
        </w:tc>
        <w:tc>
          <w:tcPr>
            <w:tcW w:w="380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Личностные: положительно относит</w:t>
            </w:r>
            <w:r w:rsidRPr="00C97626">
              <w:rPr>
                <w:sz w:val="20"/>
              </w:rPr>
              <w:softHyphen/>
              <w:t>ь</w:t>
            </w:r>
          </w:p>
        </w:tc>
        <w:tc>
          <w:tcPr>
            <w:tcW w:w="1253"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w:t>
            </w:r>
            <w:r w:rsidRPr="00C97626">
              <w:rPr>
                <w:sz w:val="20"/>
              </w:rPr>
              <w:softHyphen/>
            </w:r>
          </w:p>
        </w:tc>
        <w:tc>
          <w:tcPr>
            <w:tcW w:w="499"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20"/>
              </w:rPr>
            </w:pPr>
            <w:r w:rsidRPr="00C97626">
              <w:rPr>
                <w:rFonts w:ascii="Times New Roman" w:hAnsi="Times New Roman"/>
                <w:sz w:val="20"/>
                <w:szCs w:val="20"/>
              </w:rPr>
              <w:t>2.09</w:t>
            </w:r>
          </w:p>
        </w:tc>
        <w:tc>
          <w:tcPr>
            <w:tcW w:w="50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 в жизни</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новых</w:t>
            </w:r>
          </w:p>
        </w:tc>
        <w:tc>
          <w:tcPr>
            <w:tcW w:w="206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жизни общества,</w:t>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совместной</w:t>
            </w: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ности развития</w:t>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ся к учению, познавательной деятель</w:t>
            </w:r>
            <w:r w:rsidRPr="00C97626">
              <w:rPr>
                <w:sz w:val="20"/>
              </w:rPr>
              <w:softHyphen/>
            </w:r>
          </w:p>
        </w:tc>
        <w:tc>
          <w:tcPr>
            <w:tcW w:w="1253"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мышления,</w:t>
            </w:r>
          </w:p>
        </w:tc>
        <w:tc>
          <w:tcPr>
            <w:tcW w:w="499"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общества.</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6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примеры тесной</w:t>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учебной дея</w:t>
            </w:r>
            <w:r w:rsidRPr="00C97626">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русского язы</w:t>
            </w:r>
            <w:r w:rsidRPr="00C97626">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ности, желает приобретать новые зна</w:t>
            </w:r>
            <w:r w:rsidRPr="00C97626">
              <w:rPr>
                <w:sz w:val="20"/>
              </w:rPr>
              <w:softHyphen/>
            </w:r>
          </w:p>
        </w:tc>
        <w:tc>
          <w:tcPr>
            <w:tcW w:w="1253"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 зна</w:t>
            </w:r>
            <w:r w:rsidRPr="00C97626">
              <w:rPr>
                <w:sz w:val="20"/>
              </w:rPr>
              <w:softHyphen/>
            </w:r>
          </w:p>
        </w:tc>
        <w:tc>
          <w:tcPr>
            <w:tcW w:w="499"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Речь. Фор</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взаимосвязи разви</w:t>
            </w:r>
            <w:r w:rsidRPr="00C97626">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тельности</w:t>
            </w: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 что такое</w:t>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умения, совершенствовать имею</w:t>
            </w:r>
            <w:r w:rsidRPr="00C97626">
              <w:rPr>
                <w:sz w:val="20"/>
              </w:rPr>
              <w:softHyphen/>
            </w:r>
          </w:p>
        </w:tc>
        <w:tc>
          <w:tcPr>
            <w:tcW w:w="1253"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по пред</w:t>
            </w:r>
            <w:r w:rsidRPr="00C97626">
              <w:rPr>
                <w:sz w:val="20"/>
              </w:rPr>
              <w:softHyphen/>
            </w:r>
          </w:p>
        </w:tc>
        <w:tc>
          <w:tcPr>
            <w:tcW w:w="499"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 речи.</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тия общества и язы</w:t>
            </w:r>
            <w:r w:rsidRPr="00C97626">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речь, формы</w:t>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щиеся.</w:t>
            </w:r>
          </w:p>
        </w:tc>
        <w:tc>
          <w:tcPr>
            <w:tcW w:w="1253"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мету, лич</w:t>
            </w:r>
            <w:r w:rsidRPr="00C97626">
              <w:rPr>
                <w:sz w:val="20"/>
              </w:rPr>
              <w:softHyphen/>
            </w:r>
          </w:p>
        </w:tc>
        <w:tc>
          <w:tcPr>
            <w:tcW w:w="499"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Речевая си</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 понятия</w:t>
            </w:r>
            <w:r w:rsidRPr="00C97626">
              <w:rPr>
                <w:rStyle w:val="1054"/>
                <w:i w:val="0"/>
                <w:sz w:val="20"/>
              </w:rPr>
              <w:t xml:space="preserve"> речь,</w:t>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речи, речевая</w:t>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szCs w:val="20"/>
              </w:rPr>
              <w:t>Регулятивные</w:t>
            </w:r>
            <w:r w:rsidRPr="00C97626">
              <w:rPr>
                <w:sz w:val="20"/>
              </w:rPr>
              <w:t>: принимает и сохраня</w:t>
            </w:r>
            <w:r w:rsidRPr="00C97626">
              <w:rPr>
                <w:sz w:val="20"/>
              </w:rPr>
              <w:softHyphen/>
            </w:r>
          </w:p>
        </w:tc>
        <w:tc>
          <w:tcPr>
            <w:tcW w:w="1253"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наблю</w:t>
            </w:r>
            <w:r w:rsidRPr="00C97626">
              <w:rPr>
                <w:sz w:val="20"/>
              </w:rPr>
              <w:softHyphen/>
            </w:r>
          </w:p>
        </w:tc>
        <w:tc>
          <w:tcPr>
            <w:tcW w:w="499"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туация. Ос</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формы речи, рече</w:t>
            </w:r>
            <w:r w:rsidRPr="00C97626">
              <w:rPr>
                <w:i w:val="0"/>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ситуация.</w:t>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учебную задачу; планирует (в со</w:t>
            </w:r>
            <w:r w:rsidRPr="00C97626">
              <w:rPr>
                <w:sz w:val="20"/>
              </w:rPr>
              <w:softHyphen/>
            </w:r>
          </w:p>
        </w:tc>
        <w:tc>
          <w:tcPr>
            <w:tcW w:w="1253"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дения учи</w:t>
            </w:r>
            <w:r w:rsidRPr="00C97626">
              <w:rPr>
                <w:sz w:val="20"/>
              </w:rPr>
              <w:softHyphen/>
            </w:r>
          </w:p>
        </w:tc>
        <w:tc>
          <w:tcPr>
            <w:tcW w:w="499"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новные раз</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вая ситуация.</w:t>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Уметь: опери</w:t>
            </w:r>
            <w:r w:rsidRPr="00C97626">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трудничестве с учителем и одноклас</w:t>
            </w:r>
            <w:r w:rsidRPr="00C97626">
              <w:rPr>
                <w:sz w:val="20"/>
              </w:rPr>
              <w:softHyphen/>
            </w:r>
          </w:p>
        </w:tc>
        <w:tc>
          <w:tcPr>
            <w:tcW w:w="1253"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теля, днев</w:t>
            </w:r>
            <w:r w:rsidRPr="00C97626">
              <w:rPr>
                <w:sz w:val="20"/>
              </w:rPr>
              <w:softHyphen/>
            </w:r>
          </w:p>
        </w:tc>
        <w:tc>
          <w:tcPr>
            <w:tcW w:w="499"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делы науки</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принципы вы</w:t>
            </w:r>
            <w:r w:rsidRPr="00C97626">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ровать терми</w:t>
            </w:r>
            <w:r w:rsidRPr="00C97626">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сниками или самостоятельно) необхо</w:t>
            </w:r>
            <w:r w:rsidRPr="00C97626">
              <w:rPr>
                <w:sz w:val="20"/>
              </w:rPr>
              <w:softHyphen/>
            </w:r>
          </w:p>
        </w:tc>
        <w:tc>
          <w:tcPr>
            <w:tcW w:w="1253"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ники дости</w:t>
            </w:r>
            <w:r w:rsidRPr="00C97626">
              <w:rPr>
                <w:sz w:val="20"/>
              </w:rPr>
              <w:softHyphen/>
            </w:r>
          </w:p>
        </w:tc>
        <w:tc>
          <w:tcPr>
            <w:tcW w:w="499"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1274"/>
        </w:trPr>
        <w:tc>
          <w:tcPr>
            <w:tcW w:w="595" w:type="dxa"/>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 языке.</w:t>
            </w:r>
          </w:p>
        </w:tc>
        <w:tc>
          <w:tcPr>
            <w:tcW w:w="456"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бора и организации языковых средств в соответствии со сферой, ситуаци</w:t>
            </w:r>
            <w:r w:rsidRPr="00C97626">
              <w:rPr>
                <w:sz w:val="20"/>
              </w:rPr>
              <w:softHyphen/>
              <w:t>ей и условиями ре</w:t>
            </w:r>
            <w:r w:rsidRPr="00C97626">
              <w:rPr>
                <w:sz w:val="20"/>
              </w:rPr>
              <w:softHyphen/>
              <w:t>чевого общения.</w:t>
            </w:r>
          </w:p>
        </w:tc>
        <w:tc>
          <w:tcPr>
            <w:tcW w:w="1421"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нами при ана</w:t>
            </w:r>
            <w:r w:rsidRPr="00C97626">
              <w:rPr>
                <w:sz w:val="20"/>
              </w:rPr>
              <w:softHyphen/>
              <w:t>лизе языкового явления</w:t>
            </w:r>
          </w:p>
        </w:tc>
        <w:tc>
          <w:tcPr>
            <w:tcW w:w="3806" w:type="dxa"/>
            <w:gridSpan w:val="3"/>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xml:space="preserve">димые действия, операции, составляет их последовательность и действует по намеченному плану. </w:t>
            </w:r>
          </w:p>
          <w:p w:rsidR="007962A3" w:rsidRPr="00C97626" w:rsidRDefault="007962A3" w:rsidP="00193ADD">
            <w:pPr>
              <w:pStyle w:val="101"/>
              <w:shd w:val="clear" w:color="auto" w:fill="auto"/>
              <w:spacing w:before="0" w:after="0" w:line="240" w:lineRule="auto"/>
              <w:jc w:val="left"/>
              <w:rPr>
                <w:sz w:val="20"/>
              </w:rPr>
            </w:pPr>
            <w:r w:rsidRPr="00C97626">
              <w:rPr>
                <w:sz w:val="20"/>
              </w:rPr>
              <w:t>Познавательные: осознает познава</w:t>
            </w:r>
            <w:r w:rsidRPr="00C97626">
              <w:rPr>
                <w:sz w:val="20"/>
              </w:rPr>
              <w:softHyphen/>
              <w:t>тельную задачу; читает и слушает, из</w:t>
            </w:r>
            <w:r w:rsidRPr="00C97626">
              <w:rPr>
                <w:sz w:val="20"/>
              </w:rPr>
              <w:softHyphen/>
              <w:t>влекая нужную информацию, само-</w:t>
            </w:r>
          </w:p>
        </w:tc>
        <w:tc>
          <w:tcPr>
            <w:tcW w:w="1253" w:type="dxa"/>
            <w:gridSpan w:val="4"/>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жений, от</w:t>
            </w:r>
            <w:r w:rsidRPr="00C97626">
              <w:rPr>
                <w:sz w:val="20"/>
              </w:rPr>
              <w:softHyphen/>
              <w:t>веты на во</w:t>
            </w:r>
            <w:r w:rsidRPr="00C97626">
              <w:rPr>
                <w:sz w:val="20"/>
              </w:rPr>
              <w:softHyphen/>
              <w:t>просы</w:t>
            </w:r>
          </w:p>
        </w:tc>
        <w:tc>
          <w:tcPr>
            <w:tcW w:w="499" w:type="dxa"/>
            <w:gridSpan w:val="5"/>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17"/>
        </w:trPr>
        <w:tc>
          <w:tcPr>
            <w:tcW w:w="595" w:type="dxa"/>
            <w:vMerge/>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vMerge/>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vMerge/>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рассказ-беседа</w:t>
            </w:r>
          </w:p>
        </w:tc>
        <w:tc>
          <w:tcPr>
            <w:tcW w:w="1435" w:type="dxa"/>
            <w:gridSpan w:val="4"/>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стоятельно находит ее в материалах</w:t>
            </w:r>
          </w:p>
        </w:tc>
        <w:tc>
          <w:tcPr>
            <w:tcW w:w="1254" w:type="dxa"/>
            <w:gridSpan w:val="5"/>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тему «Что это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учебников, рабочих тетрадей.</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значит - хорошо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9"/>
              </w:rPr>
              <w:t>Коммуникативные:</w:t>
            </w:r>
            <w:r w:rsidRPr="00C97626">
              <w:rPr>
                <w:sz w:val="20"/>
              </w:rPr>
              <w:t xml:space="preserve"> задает вопросы,</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знать русский</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слушает и отвечает на вопросы других,</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70"/>
              <w:shd w:val="clear" w:color="auto" w:fill="auto"/>
              <w:spacing w:line="240" w:lineRule="auto"/>
              <w:rPr>
                <w:rFonts w:ascii="Times New Roman" w:hAnsi="Times New Roman"/>
                <w:sz w:val="2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язык?»</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формулирует собственные мысли, вы</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сказывает и обосновывает свою точку</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5"/>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зрения</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36"/>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Русский</w:t>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w:t>
            </w:r>
          </w:p>
        </w:tc>
        <w:tc>
          <w:tcPr>
            <w:tcW w:w="108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Открытие</w:t>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понятие</w:t>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Организация</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9"/>
              </w:rPr>
              <w:t>Знать:</w:t>
            </w:r>
            <w:r w:rsidRPr="00C97626">
              <w:rPr>
                <w:sz w:val="20"/>
              </w:rPr>
              <w:t xml:space="preserve"> понятия</w:t>
            </w:r>
          </w:p>
        </w:tc>
        <w:tc>
          <w:tcPr>
            <w:tcW w:w="3811"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9"/>
              </w:rPr>
              <w:t>Личностные:</w:t>
            </w:r>
            <w:r w:rsidRPr="00C97626">
              <w:rPr>
                <w:sz w:val="20"/>
              </w:rPr>
              <w:t xml:space="preserve"> осознает себя как граж</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w:t>
            </w:r>
          </w:p>
        </w:tc>
        <w:tc>
          <w:tcPr>
            <w:tcW w:w="49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r w:rsidRPr="00C97626">
              <w:rPr>
                <w:rFonts w:ascii="Times New Roman" w:hAnsi="Times New Roman" w:cs="Times New Roman"/>
                <w:sz w:val="20"/>
                <w:szCs w:val="20"/>
              </w:rPr>
              <w:t>3.09</w:t>
            </w:r>
          </w:p>
        </w:tc>
        <w:tc>
          <w:tcPr>
            <w:tcW w:w="526"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язык - один</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новых</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 русском языке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совместной</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русский лите</w:t>
            </w:r>
            <w:r w:rsidRPr="00C97626">
              <w:rPr>
                <w:i w:val="0"/>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данина и представителя определенного</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размышле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из богатей</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как национальном</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учебной дея</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ратурный язык,</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народа, его культуры, испытывает ин</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уро</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ших языков</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языке русского на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тельности.</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литературная</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терес и уважение к другим народам;</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вень знания</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мира. По</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рода, государствен</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Целеполага-</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норма, измен</w:t>
            </w:r>
            <w:r w:rsidRPr="00C97626">
              <w:rPr>
                <w:i w:val="0"/>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признает общепринятые морально-</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предме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нятие о ли-</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ном языке РФ и язы</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поста</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чивость норм</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этические нормы.</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 личные</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02"/>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тературном</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ке межнациональ</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новка учеб</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языка',</w:t>
            </w:r>
            <w:r w:rsidRPr="00C97626">
              <w:rPr>
                <w:rStyle w:val="124"/>
                <w:sz w:val="20"/>
              </w:rPr>
              <w:t xml:space="preserve"> какой</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9"/>
              </w:rPr>
              <w:t>Регулятивные:</w:t>
            </w:r>
            <w:r w:rsidRPr="00C97626">
              <w:rPr>
                <w:sz w:val="20"/>
              </w:rPr>
              <w:t xml:space="preserve"> принимает и сохраня</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языке, языковой норме.</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ного общения, о ве</w:t>
            </w:r>
            <w:r w:rsidRPr="00C97626">
              <w:rPr>
                <w:sz w:val="20"/>
              </w:rPr>
              <w:softHyphen/>
            </w:r>
          </w:p>
          <w:p w:rsidR="007962A3" w:rsidRPr="00C97626" w:rsidRDefault="007962A3" w:rsidP="00193ADD">
            <w:pPr>
              <w:pStyle w:val="101"/>
              <w:shd w:val="clear" w:color="auto" w:fill="auto"/>
              <w:spacing w:before="0" w:after="0" w:line="240" w:lineRule="auto"/>
              <w:jc w:val="left"/>
              <w:rPr>
                <w:sz w:val="2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ной задачи</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вклад внесли</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учебную задачу и познавательную</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учите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личии, богатстве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основе</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отечествен</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цель; четко выполняет требование по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 дневни</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общепризнанно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соотнесения</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лингвисты</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знавательной задачи; определяет по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ки дости</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сти русского языка;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того, что уже</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развитие рус</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следовательность промежуточных це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жений, от</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rStyle w:val="124"/>
                <w:sz w:val="20"/>
              </w:rPr>
              <w:t>понятия</w:t>
            </w:r>
            <w:r w:rsidRPr="00C97626">
              <w:rPr>
                <w:i w:val="0"/>
                <w:sz w:val="20"/>
              </w:rPr>
              <w:t xml:space="preserve"> русский ли</w:t>
            </w:r>
            <w:r w:rsidRPr="00C97626">
              <w:rPr>
                <w:i w:val="0"/>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известно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ского языка,</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лей с учетом конечного результата;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веты на во</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тературный язык,</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усвоено,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 лингвистиче</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 выполнении действий ориентиру</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просы</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литературная нор</w:t>
            </w:r>
            <w:r w:rsidRPr="00C97626">
              <w:rPr>
                <w:i w:val="0"/>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того, что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ских новациях.</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ется на правило контроля и успешно</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ма, изменчивость</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еще неиз</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9"/>
              </w:rPr>
              <w:t>Уметь:</w:t>
            </w:r>
            <w:r w:rsidRPr="00C97626">
              <w:rPr>
                <w:sz w:val="20"/>
              </w:rPr>
              <w:t xml:space="preserve"> опери</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использует его в процессе решения за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норм языка.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вестно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ровать терми</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дач, почти не допуская ошибок.</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02"/>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краткие сведе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нами при ана</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9"/>
              </w:rPr>
              <w:t>Познавательные:</w:t>
            </w:r>
            <w:r w:rsidRPr="00C97626">
              <w:rPr>
                <w:sz w:val="20"/>
              </w:rPr>
              <w:t xml:space="preserve"> выполняет учебно-</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о выдающихся</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лизе языкового</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познавательные действия в материали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отечественных лин</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явления</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зованной и умственной форме; осуще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гвистах, лингвисти</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ствляет для решения учебных задач</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ческие новации по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операции анализа, синтеза, сравнения,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следних лет; необ</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классификации, устанавливает при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ходимость бережно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чинно-следственные связи, делает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17"/>
        </w:trPr>
        <w:tc>
          <w:tcPr>
            <w:tcW w:w="595" w:type="dxa"/>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го, сознательного</w:t>
            </w:r>
          </w:p>
          <w:p w:rsidR="007962A3" w:rsidRPr="00C97626" w:rsidRDefault="007962A3" w:rsidP="00193ADD">
            <w:pPr>
              <w:pStyle w:val="101"/>
              <w:shd w:val="clear" w:color="auto" w:fill="auto"/>
              <w:spacing w:before="0" w:after="0" w:line="240" w:lineRule="auto"/>
              <w:jc w:val="left"/>
              <w:rPr>
                <w:sz w:val="20"/>
              </w:rPr>
            </w:pPr>
            <w:r w:rsidRPr="00C97626">
              <w:rPr>
                <w:sz w:val="20"/>
              </w:rPr>
              <w:t>отношения к русско</w:t>
            </w:r>
            <w:r w:rsidRPr="00C97626">
              <w:rPr>
                <w:sz w:val="20"/>
              </w:rPr>
              <w:softHyphen/>
              <w:t>му языку как к на</w:t>
            </w:r>
            <w:r w:rsidRPr="00C97626">
              <w:rPr>
                <w:sz w:val="20"/>
              </w:rPr>
              <w:softHyphen/>
              <w:t>циональной ценно</w:t>
            </w:r>
            <w:r w:rsidRPr="00C97626">
              <w:rPr>
                <w:sz w:val="20"/>
              </w:rPr>
              <w:softHyphen/>
              <w:t>сти.</w:t>
            </w:r>
          </w:p>
          <w:p w:rsidR="007962A3" w:rsidRPr="00C97626" w:rsidRDefault="007962A3" w:rsidP="00193ADD">
            <w:pPr>
              <w:pStyle w:val="101"/>
              <w:spacing w:after="0" w:line="240" w:lineRule="auto"/>
              <w:jc w:val="left"/>
              <w:rPr>
                <w:sz w:val="20"/>
              </w:rPr>
            </w:pPr>
            <w:r w:rsidRPr="00C97626">
              <w:rPr>
                <w:sz w:val="20"/>
              </w:rPr>
              <w:t>ВД: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обобщения, выводы.</w:t>
            </w:r>
          </w:p>
          <w:p w:rsidR="007962A3" w:rsidRPr="00C97626" w:rsidRDefault="007962A3" w:rsidP="00193ADD">
            <w:pPr>
              <w:pStyle w:val="101"/>
              <w:spacing w:after="0" w:line="240" w:lineRule="auto"/>
              <w:jc w:val="left"/>
              <w:rPr>
                <w:sz w:val="20"/>
              </w:rPr>
            </w:pPr>
            <w:r w:rsidRPr="00C97626">
              <w:rPr>
                <w:rStyle w:val="1078"/>
              </w:rPr>
              <w:t>Коммуникативные:</w:t>
            </w:r>
            <w:r w:rsidRPr="00C97626">
              <w:rPr>
                <w:sz w:val="20"/>
              </w:rPr>
              <w:t xml:space="preserve"> строит моноло</w:t>
            </w:r>
            <w:r w:rsidRPr="00C97626">
              <w:rPr>
                <w:sz w:val="20"/>
              </w:rPr>
              <w:softHyphen/>
              <w:t>гические высказывания, осуществля</w:t>
            </w:r>
            <w:r w:rsidRPr="00C97626">
              <w:rPr>
                <w:sz w:val="20"/>
              </w:rPr>
              <w:softHyphen/>
              <w:t>ет совместную деятельность в парах и рабочих группах с учетом конкрет</w:t>
            </w:r>
            <w:r w:rsidRPr="00C97626">
              <w:rPr>
                <w:sz w:val="20"/>
              </w:rPr>
              <w:softHyphen/>
              <w:t>ных учебно-познавательных задач</w:t>
            </w:r>
          </w:p>
        </w:tc>
        <w:tc>
          <w:tcPr>
            <w:tcW w:w="1254" w:type="dxa"/>
            <w:gridSpan w:val="5"/>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1826"/>
        </w:trPr>
        <w:tc>
          <w:tcPr>
            <w:tcW w:w="614"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435"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4" w:type="dxa"/>
            <w:gridSpan w:val="5"/>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36"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710"/>
        </w:trPr>
        <w:tc>
          <w:tcPr>
            <w:tcW w:w="14593" w:type="dxa"/>
            <w:gridSpan w:val="38"/>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ПОВТОРЕНИЕ (37 ч) 1-й этап - проведение стартовых проверочных работ по предмету</w:t>
            </w:r>
          </w:p>
        </w:tc>
      </w:tr>
      <w:tr w:rsidR="007962A3" w:rsidRPr="00C97626" w:rsidTr="00193ADD">
        <w:trPr>
          <w:gridAfter w:val="8"/>
          <w:wAfter w:w="8185" w:type="dxa"/>
          <w:trHeight w:val="4241"/>
        </w:trPr>
        <w:tc>
          <w:tcPr>
            <w:tcW w:w="614"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3</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Орфограм</w:t>
            </w:r>
            <w:r w:rsidRPr="00C97626">
              <w:rPr>
                <w:sz w:val="20"/>
              </w:rPr>
              <w:softHyphen/>
              <w:t>ма. Части слова</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p w:rsidR="007962A3" w:rsidRPr="00C97626" w:rsidRDefault="007962A3" w:rsidP="00193ADD">
            <w:pPr>
              <w:pStyle w:val="180"/>
              <w:shd w:val="clear" w:color="auto" w:fill="auto"/>
              <w:spacing w:before="0" w:line="240" w:lineRule="auto"/>
              <w:rPr>
                <w:rFonts w:ascii="Times New Roman" w:hAnsi="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8"/>
              </w:rPr>
              <w:t>ОУМ:</w:t>
            </w:r>
            <w:r w:rsidRPr="00C97626">
              <w:rPr>
                <w:sz w:val="20"/>
              </w:rPr>
              <w:t xml:space="preserve"> части слова (приставка, корень, суффикс, оконча</w:t>
            </w:r>
            <w:r w:rsidRPr="00C97626">
              <w:rPr>
                <w:sz w:val="20"/>
              </w:rPr>
              <w:softHyphen/>
              <w:t>ние); орфограмма, признаки орфограм</w:t>
            </w:r>
            <w:r w:rsidRPr="00C97626">
              <w:rPr>
                <w:sz w:val="20"/>
              </w:rPr>
              <w:softHyphen/>
              <w:t>мы - буквы; алго</w:t>
            </w:r>
            <w:r w:rsidRPr="00C97626">
              <w:rPr>
                <w:sz w:val="20"/>
              </w:rPr>
              <w:softHyphen/>
              <w:t>ритм разбора слова по составу.</w:t>
            </w:r>
            <w:r w:rsidRPr="00C97626">
              <w:rPr>
                <w:rStyle w:val="1078"/>
              </w:rPr>
              <w:t>ПУ:</w:t>
            </w:r>
            <w:r w:rsidRPr="00C97626">
              <w:rPr>
                <w:sz w:val="20"/>
              </w:rPr>
              <w:t xml:space="preserve"> понятие нор</w:t>
            </w:r>
            <w:r w:rsidRPr="00C97626">
              <w:rPr>
                <w:sz w:val="20"/>
              </w:rPr>
              <w:softHyphen/>
              <w:t>мы, основные нор</w:t>
            </w:r>
            <w:r w:rsidRPr="00C97626">
              <w:rPr>
                <w:sz w:val="20"/>
              </w:rPr>
              <w:softHyphen/>
              <w:t>мы русского языка. ВД: игры «Добавь букву», «Доскажи словечко»</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Беседа, про</w:t>
            </w:r>
            <w:r w:rsidRPr="00C97626">
              <w:rPr>
                <w:sz w:val="20"/>
              </w:rPr>
              <w:softHyphen/>
              <w:t>блемные за</w:t>
            </w:r>
            <w:r w:rsidRPr="00C97626">
              <w:rPr>
                <w:sz w:val="20"/>
              </w:rPr>
              <w:softHyphen/>
              <w:t>дания, выпол</w:t>
            </w:r>
            <w:r w:rsidRPr="00C97626">
              <w:rPr>
                <w:sz w:val="20"/>
              </w:rPr>
              <w:softHyphen/>
              <w:t>нение тесто</w:t>
            </w:r>
            <w:r w:rsidRPr="00C97626">
              <w:rPr>
                <w:sz w:val="20"/>
              </w:rPr>
              <w:softHyphen/>
              <w:t>вых заданий по основным видам орфо</w:t>
            </w:r>
            <w:r w:rsidRPr="00C97626">
              <w:rPr>
                <w:sz w:val="20"/>
              </w:rPr>
              <w:softHyphen/>
              <w:t>грамм, изу</w:t>
            </w:r>
            <w:r w:rsidRPr="00C97626">
              <w:rPr>
                <w:sz w:val="20"/>
              </w:rPr>
              <w:softHyphen/>
              <w:t>ченным в на</w:t>
            </w:r>
            <w:r w:rsidRPr="00C97626">
              <w:rPr>
                <w:sz w:val="20"/>
              </w:rPr>
              <w:softHyphen/>
              <w:t>чальной школе</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8"/>
              </w:rPr>
              <w:t>Знать:</w:t>
            </w:r>
            <w:r w:rsidRPr="00C97626">
              <w:rPr>
                <w:sz w:val="20"/>
              </w:rPr>
              <w:t>основ</w:t>
            </w:r>
            <w:r w:rsidRPr="00C97626">
              <w:rPr>
                <w:sz w:val="20"/>
              </w:rPr>
              <w:softHyphen/>
              <w:t>ные орфограм</w:t>
            </w:r>
            <w:r w:rsidRPr="00C97626">
              <w:rPr>
                <w:sz w:val="20"/>
              </w:rPr>
              <w:softHyphen/>
              <w:t xml:space="preserve">мы, изученные ранее; части слова, признаки орфограммы. </w:t>
            </w:r>
            <w:r w:rsidRPr="00C97626">
              <w:rPr>
                <w:rStyle w:val="1078"/>
              </w:rPr>
              <w:t>Уметь:</w:t>
            </w:r>
            <w:r w:rsidRPr="00C97626">
              <w:rPr>
                <w:sz w:val="20"/>
              </w:rPr>
              <w:t xml:space="preserve"> приме</w:t>
            </w:r>
            <w:r w:rsidRPr="00C97626">
              <w:rPr>
                <w:sz w:val="20"/>
              </w:rPr>
              <w:softHyphen/>
              <w:t>нять алгоритмы выбора верно</w:t>
            </w:r>
            <w:r w:rsidRPr="00C97626">
              <w:rPr>
                <w:sz w:val="20"/>
              </w:rPr>
              <w:softHyphen/>
              <w:t>го Написания, разбора слова по составу</w:t>
            </w:r>
          </w:p>
        </w:tc>
        <w:tc>
          <w:tcPr>
            <w:tcW w:w="3811"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8"/>
              </w:rPr>
              <w:t>Личностные:</w:t>
            </w:r>
            <w:r w:rsidRPr="00C97626">
              <w:rPr>
                <w:sz w:val="20"/>
              </w:rPr>
              <w:t xml:space="preserve"> испытывает положи</w:t>
            </w:r>
            <w:r w:rsidRPr="00C97626">
              <w:rPr>
                <w:sz w:val="20"/>
              </w:rPr>
              <w:softHyphen/>
              <w:t>тельное отношение к учению, познава</w:t>
            </w:r>
            <w:r w:rsidRPr="00C97626">
              <w:rPr>
                <w:sz w:val="20"/>
              </w:rPr>
              <w:softHyphen/>
              <w:t>тельной деятельности, желание приоб</w:t>
            </w:r>
            <w:r w:rsidRPr="00C97626">
              <w:rPr>
                <w:sz w:val="20"/>
              </w:rPr>
              <w:softHyphen/>
              <w:t>ретать новые знания, умения, совер</w:t>
            </w:r>
            <w:r w:rsidRPr="00C97626">
              <w:rPr>
                <w:sz w:val="20"/>
              </w:rPr>
              <w:softHyphen/>
              <w:t xml:space="preserve">шенствовать имеющиеся. </w:t>
            </w:r>
            <w:r w:rsidRPr="00C97626">
              <w:rPr>
                <w:rStyle w:val="1078"/>
              </w:rPr>
              <w:t>Регулятивные:</w:t>
            </w:r>
            <w:r w:rsidRPr="00C97626">
              <w:rPr>
                <w:sz w:val="20"/>
              </w:rPr>
              <w:t>способен принимать и сохранять учебную задачу; плани</w:t>
            </w:r>
            <w:r w:rsidRPr="00C97626">
              <w:rPr>
                <w:sz w:val="20"/>
              </w:rPr>
              <w:softHyphen/>
              <w:t>ровать (в сотрудничестве с учителем и одноклассниками или самостоятель</w:t>
            </w:r>
            <w:r w:rsidRPr="00C97626">
              <w:rPr>
                <w:sz w:val="20"/>
              </w:rPr>
              <w:softHyphen/>
              <w:t xml:space="preserve">но) необходимые действия, операции, действовать по плану. </w:t>
            </w:r>
            <w:r w:rsidRPr="00C97626">
              <w:rPr>
                <w:rStyle w:val="1078"/>
              </w:rPr>
              <w:t>Познавательные:</w:t>
            </w:r>
            <w:r w:rsidRPr="00C97626">
              <w:rPr>
                <w:sz w:val="20"/>
              </w:rPr>
              <w:t xml:space="preserve"> осознает познава</w:t>
            </w:r>
            <w:r w:rsidRPr="00C97626">
              <w:rPr>
                <w:sz w:val="20"/>
              </w:rPr>
              <w:softHyphen/>
              <w:t>тельную задачу; читает и слушает, из</w:t>
            </w:r>
            <w:r w:rsidRPr="00C97626">
              <w:rPr>
                <w:sz w:val="20"/>
              </w:rPr>
              <w:softHyphen/>
              <w:t>влекая нужную информацию, само</w:t>
            </w:r>
            <w:r w:rsidRPr="00C97626">
              <w:rPr>
                <w:sz w:val="20"/>
              </w:rPr>
              <w:softHyphen/>
              <w:t>стоятельно находит ее в учебных ма</w:t>
            </w:r>
            <w:r w:rsidRPr="00C97626">
              <w:rPr>
                <w:sz w:val="20"/>
              </w:rPr>
              <w:softHyphen/>
              <w:t>териалах.</w:t>
            </w:r>
          </w:p>
          <w:p w:rsidR="007962A3" w:rsidRPr="00C97626" w:rsidRDefault="007962A3" w:rsidP="00193ADD">
            <w:pPr>
              <w:pStyle w:val="101"/>
              <w:shd w:val="clear" w:color="auto" w:fill="auto"/>
              <w:spacing w:before="0" w:after="0" w:line="240" w:lineRule="auto"/>
              <w:jc w:val="left"/>
              <w:rPr>
                <w:sz w:val="20"/>
              </w:rPr>
            </w:pPr>
            <w:r w:rsidRPr="00C97626">
              <w:rPr>
                <w:rStyle w:val="1078"/>
              </w:rPr>
              <w:t>Коммуникативные:</w:t>
            </w:r>
            <w:r w:rsidRPr="00C97626">
              <w:rPr>
                <w:sz w:val="20"/>
              </w:rPr>
              <w:t xml:space="preserve"> строит моноло</w:t>
            </w:r>
            <w:r w:rsidRPr="00C97626">
              <w:rPr>
                <w:sz w:val="20"/>
              </w:rPr>
              <w:softHyphen/>
              <w:t>гические высказывания, умеет зада</w:t>
            </w:r>
            <w:r w:rsidRPr="00C97626">
              <w:rPr>
                <w:sz w:val="20"/>
              </w:rPr>
              <w:softHyphen/>
              <w:t>вать вопросы, слушать собеседника, планировать общие способы работы</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Стартовая провероч</w:t>
            </w:r>
            <w:r w:rsidRPr="00C97626">
              <w:rPr>
                <w:sz w:val="20"/>
              </w:rPr>
              <w:softHyphen/>
              <w:t>ная работа по орфо</w:t>
            </w:r>
            <w:r w:rsidRPr="00C97626">
              <w:rPr>
                <w:sz w:val="20"/>
              </w:rPr>
              <w:softHyphen/>
              <w:t>графии, дневники достиже</w:t>
            </w:r>
            <w:r w:rsidRPr="00C97626">
              <w:rPr>
                <w:sz w:val="20"/>
              </w:rPr>
              <w:softHyphen/>
              <w:t>ний, ответы на вопросы</w:t>
            </w:r>
          </w:p>
        </w:tc>
        <w:tc>
          <w:tcPr>
            <w:tcW w:w="49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r w:rsidRPr="00C97626">
              <w:rPr>
                <w:rFonts w:ascii="Times New Roman" w:hAnsi="Times New Roman" w:cs="Times New Roman"/>
                <w:sz w:val="20"/>
                <w:szCs w:val="20"/>
              </w:rPr>
              <w:t>4.09</w:t>
            </w:r>
          </w:p>
        </w:tc>
        <w:tc>
          <w:tcPr>
            <w:tcW w:w="536"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74"/>
        </w:trPr>
        <w:tc>
          <w:tcPr>
            <w:tcW w:w="2304" w:type="dxa"/>
            <w:gridSpan w:val="7"/>
            <w:tcBorders>
              <w:top w:val="single" w:sz="4" w:space="0" w:color="auto"/>
              <w:left w:val="single" w:sz="4" w:space="0" w:color="auto"/>
              <w:bottom w:val="nil"/>
              <w:right w:val="nil"/>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rStyle w:val="92"/>
                <w:noProof w:val="0"/>
                <w:sz w:val="20"/>
              </w:rPr>
              <w:t>2</w:t>
            </w:r>
            <w:r w:rsidRPr="00C97626">
              <w:rPr>
                <w:b w:val="0"/>
                <w:sz w:val="20"/>
              </w:rPr>
              <w:t>-й этап -</w:t>
            </w:r>
          </w:p>
        </w:tc>
        <w:tc>
          <w:tcPr>
            <w:tcW w:w="12279" w:type="dxa"/>
            <w:gridSpan w:val="30"/>
            <w:tcBorders>
              <w:top w:val="single" w:sz="4" w:space="0" w:color="auto"/>
              <w:left w:val="nil"/>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коррекция необходимых знаний, способов/средств предметных действий на основе данных стартовых работ</w:t>
            </w:r>
          </w:p>
        </w:tc>
      </w:tr>
      <w:tr w:rsidR="007962A3" w:rsidRPr="00C97626" w:rsidTr="00193ADD">
        <w:trPr>
          <w:gridAfter w:val="9"/>
          <w:wAfter w:w="8195" w:type="dxa"/>
          <w:trHeight w:val="307"/>
        </w:trPr>
        <w:tc>
          <w:tcPr>
            <w:tcW w:w="2304" w:type="dxa"/>
            <w:gridSpan w:val="7"/>
            <w:tcBorders>
              <w:top w:val="nil"/>
              <w:left w:val="single" w:sz="4" w:space="0" w:color="auto"/>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8923" w:type="dxa"/>
            <w:gridSpan w:val="13"/>
            <w:tcBorders>
              <w:top w:val="nil"/>
              <w:left w:val="nil"/>
              <w:bottom w:val="single" w:sz="4" w:space="0" w:color="auto"/>
              <w:right w:val="nil"/>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через организацию совместной учебной деятельности учащихся</w:t>
            </w:r>
          </w:p>
        </w:tc>
        <w:tc>
          <w:tcPr>
            <w:tcW w:w="2271" w:type="dxa"/>
            <w:gridSpan w:val="13"/>
            <w:tcBorders>
              <w:top w:val="nil"/>
              <w:left w:val="nil"/>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07"/>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4</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Правописание безудар</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 '</w:t>
            </w:r>
          </w:p>
        </w:tc>
        <w:tc>
          <w:tcPr>
            <w:tcW w:w="108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правописание</w:t>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Беседа, про</w:t>
            </w:r>
            <w:r w:rsidRPr="00C97626">
              <w:rPr>
                <w:sz w:val="20"/>
              </w:rPr>
              <w:softHyphen/>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7"/>
                <w:sz w:val="20"/>
              </w:rPr>
              <w:t>Знать:</w:t>
            </w:r>
            <w:r w:rsidRPr="00C97626">
              <w:rPr>
                <w:sz w:val="20"/>
              </w:rPr>
              <w:t xml:space="preserve"> опреде</w:t>
            </w:r>
            <w:r w:rsidRPr="00C97626">
              <w:rPr>
                <w:sz w:val="20"/>
              </w:rPr>
              <w:softHyphen/>
            </w:r>
          </w:p>
        </w:tc>
        <w:tc>
          <w:tcPr>
            <w:tcW w:w="3811"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7"/>
                <w:sz w:val="20"/>
              </w:rPr>
              <w:t>Личностные:</w:t>
            </w:r>
            <w:r w:rsidRPr="00C97626">
              <w:rPr>
                <w:sz w:val="20"/>
              </w:rPr>
              <w:t xml:space="preserve"> испытывает желание</w:t>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w:t>
            </w:r>
          </w:p>
        </w:tc>
        <w:tc>
          <w:tcPr>
            <w:tcW w:w="49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7.09</w:t>
            </w:r>
          </w:p>
        </w:tc>
        <w:tc>
          <w:tcPr>
            <w:tcW w:w="526"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глас</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безударных гласных</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блемные за</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ления частей</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осваивать новые виды деятельности,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размышле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в корне</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корне слова, отра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дания, пись</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слова; орфо</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участвовать в творческом, созидатель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уро</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слова.</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ботка умения под</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мо с «окош</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грамму «Пра</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ном процессе; осознание себя как ин</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вень знания</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бирать проверочное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ками» - про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вописание без</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дивидуальности и одновременно как</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предме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слово, правильно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пуск учени</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ударных глас</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члена общества.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 личные</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писать проверяе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 сомни</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в корне</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7"/>
                <w:sz w:val="20"/>
              </w:rPr>
              <w:t>Регулятивные:</w:t>
            </w:r>
            <w:r w:rsidRPr="00C97626">
              <w:rPr>
                <w:sz w:val="20"/>
              </w:rPr>
              <w:t xml:space="preserve"> способен актуализи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наблюдения</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мые, непроверяе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тельной бук</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слова», алго</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ровать и восстанавливать известные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мые гласные.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 которая</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ритм проверки</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 и усвоенные навыки, принимать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классификация</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вписывается</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написания слов</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сохранять учебную задачу; планиро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срезы,</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ошибок, правильное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«окошко»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безударными</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вать (в сотрудничестве с учителем</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графическое объяс</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после обду</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гласными.</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одноклассниками или самостоятель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нение орфограмм.</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мывания по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7"/>
                <w:sz w:val="20"/>
              </w:rPr>
              <w:t>Уметь:</w:t>
            </w:r>
            <w:r w:rsidRPr="00C97626">
              <w:rPr>
                <w:sz w:val="20"/>
              </w:rPr>
              <w:t xml:space="preserve"> разби</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 необходимые действия, операции,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игры «Чудесное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ставленной</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рать слова по со</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действовать по плану.</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превращение слов»,</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задачи и ее</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ставу; различать</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7"/>
                <w:sz w:val="20"/>
              </w:rPr>
              <w:t>Познавательные:</w:t>
            </w:r>
            <w:r w:rsidRPr="00C97626">
              <w:rPr>
                <w:sz w:val="20"/>
              </w:rPr>
              <w:t xml:space="preserve"> понимает информа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«Добавь букву»,</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решения на</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однокоренные</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цию, представленную в изобразитель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«Доскажи словечко»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этапе провер</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слова и формы</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ной, схематичной, модельной форме,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ки; чтение</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слова, подби</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интегрирует информацию в имеющий</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учебных тек</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рать провероч</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ся запас знаний, преобразует, структу</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ное слово не</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рирует, воспроизводит и применяет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сколькими спо</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учетом решаемых задач; использу</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0"/>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собами; клас</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знаково-символические средства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сифицировать</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для решения различных учебных</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ошибки, объяс</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задач.</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нять графически</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7"/>
                <w:sz w:val="20"/>
              </w:rPr>
              <w:t>Коммуникативные:</w:t>
            </w:r>
            <w:r w:rsidRPr="00C97626">
              <w:rPr>
                <w:sz w:val="20"/>
              </w:rPr>
              <w:t xml:space="preserve"> способен строить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орфограмму</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понятные для собеседника высказыва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умеет получать с помощью вопро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сов необходимые сведения от партнера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деятельности с учетом конкретных</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учебно-познавательных задач</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5</w:t>
            </w: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Правописание сомнительных согласных в корне слова</w:t>
            </w: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20"/>
              </w:rPr>
            </w:pPr>
          </w:p>
        </w:tc>
        <w:tc>
          <w:tcPr>
            <w:tcW w:w="108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20"/>
              </w:rPr>
            </w:pPr>
            <w:r w:rsidRPr="00C97626">
              <w:rPr>
                <w:rFonts w:ascii="Times New Roman" w:hAnsi="Times New Roman"/>
                <w:sz w:val="20"/>
                <w:szCs w:val="20"/>
              </w:rPr>
              <w:t>Систематизация знаний, умений, навыков</w:t>
            </w: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20"/>
              </w:rPr>
            </w:pPr>
            <w:r w:rsidRPr="00C97626">
              <w:rPr>
                <w:rFonts w:ascii="Times New Roman" w:hAnsi="Times New Roman"/>
                <w:sz w:val="20"/>
                <w:szCs w:val="20"/>
              </w:rPr>
              <w:t xml:space="preserve">ОУМ:правописание сомнительных согласных в корне слова, отработка умения подбирать проверочное слово, правильно писать проверяемые и непроверяемые согласные.  </w:t>
            </w:r>
          </w:p>
          <w:p w:rsidR="007962A3" w:rsidRPr="00C97626" w:rsidRDefault="007962A3" w:rsidP="00193ADD">
            <w:pPr>
              <w:spacing w:line="240" w:lineRule="auto"/>
              <w:rPr>
                <w:rFonts w:ascii="Times New Roman" w:hAnsi="Times New Roman"/>
                <w:sz w:val="20"/>
                <w:szCs w:val="20"/>
              </w:rPr>
            </w:pPr>
            <w:r w:rsidRPr="00C97626">
              <w:rPr>
                <w:rFonts w:ascii="Times New Roman" w:hAnsi="Times New Roman"/>
                <w:sz w:val="20"/>
                <w:szCs w:val="20"/>
              </w:rPr>
              <w:t>ПУ: правильное графическое объяснение орфограммы.</w:t>
            </w:r>
          </w:p>
          <w:p w:rsidR="007962A3" w:rsidRPr="00C97626" w:rsidRDefault="007962A3" w:rsidP="00193ADD">
            <w:pPr>
              <w:spacing w:line="240" w:lineRule="auto"/>
              <w:rPr>
                <w:rFonts w:ascii="Times New Roman" w:hAnsi="Times New Roman"/>
                <w:sz w:val="20"/>
                <w:szCs w:val="20"/>
              </w:rPr>
            </w:pPr>
            <w:r w:rsidRPr="00C97626">
              <w:rPr>
                <w:rFonts w:ascii="Times New Roman" w:hAnsi="Times New Roman"/>
                <w:sz w:val="20"/>
                <w:szCs w:val="20"/>
              </w:rPr>
              <w:t>ВД: игры "Чудесное превращение слов", "Добавь букву", "Доскажи словечко".</w:t>
            </w: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20"/>
              </w:rPr>
            </w:pPr>
            <w:r w:rsidRPr="00C97626">
              <w:rPr>
                <w:rFonts w:ascii="Times New Roman" w:hAnsi="Times New Roman"/>
                <w:sz w:val="20"/>
                <w:szCs w:val="20"/>
              </w:rPr>
              <w:t>Беседа, проблемные задания, письмо с "окошками", чтение учебных текстов.</w:t>
            </w: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20"/>
              </w:rPr>
            </w:pPr>
            <w:r w:rsidRPr="00C97626">
              <w:rPr>
                <w:rFonts w:ascii="Times New Roman" w:hAnsi="Times New Roman"/>
                <w:sz w:val="20"/>
                <w:szCs w:val="20"/>
              </w:rPr>
              <w:t>Знать: орфограмму</w:t>
            </w:r>
          </w:p>
          <w:p w:rsidR="007962A3" w:rsidRPr="00C97626" w:rsidRDefault="007962A3" w:rsidP="00193ADD">
            <w:pPr>
              <w:spacing w:line="240" w:lineRule="auto"/>
              <w:rPr>
                <w:rFonts w:ascii="Times New Roman" w:hAnsi="Times New Roman"/>
                <w:sz w:val="20"/>
                <w:szCs w:val="20"/>
              </w:rPr>
            </w:pPr>
            <w:r w:rsidRPr="00C97626">
              <w:rPr>
                <w:rFonts w:ascii="Times New Roman" w:hAnsi="Times New Roman"/>
                <w:sz w:val="20"/>
                <w:szCs w:val="20"/>
              </w:rPr>
              <w:t xml:space="preserve"> " Правописание сомнительных согласных в корне слова", алгоритм проверки написания слов с сомнительными согласными,.</w:t>
            </w:r>
          </w:p>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20"/>
              </w:rPr>
              <w:t>Уметь: разбирать слова по составу, различать однокоренные слова и формы слова, подбирать проверочные слова , объяснять графически орфограмму.</w:t>
            </w:r>
          </w:p>
        </w:tc>
        <w:tc>
          <w:tcPr>
            <w:tcW w:w="3811"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8.09</w:t>
            </w:r>
          </w:p>
        </w:tc>
        <w:tc>
          <w:tcPr>
            <w:tcW w:w="526"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317"/>
        </w:trPr>
        <w:tc>
          <w:tcPr>
            <w:tcW w:w="614"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6</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Правописание непроизно</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правописа</w:t>
            </w:r>
            <w:r w:rsidRPr="00C97626">
              <w:rPr>
                <w:sz w:val="20"/>
              </w:rPr>
              <w:softHyphen/>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Организация</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Знать:</w:t>
            </w:r>
            <w:r w:rsidRPr="00C97626">
              <w:rPr>
                <w:sz w:val="20"/>
              </w:rPr>
              <w:t xml:space="preserve"> опреде</w:t>
            </w:r>
            <w:r w:rsidRPr="00C97626">
              <w:rPr>
                <w:sz w:val="20"/>
              </w:rPr>
              <w:softHyphen/>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Личностные:</w:t>
            </w:r>
            <w:r w:rsidRPr="00C97626">
              <w:rPr>
                <w:sz w:val="20"/>
              </w:rPr>
              <w:t xml:space="preserve"> испытывает желание</w:t>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w:t>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r w:rsidRPr="00C97626">
              <w:rPr>
                <w:rFonts w:ascii="Times New Roman" w:hAnsi="Times New Roman" w:cs="Times New Roman"/>
                <w:sz w:val="20"/>
                <w:szCs w:val="20"/>
              </w:rPr>
              <w:t>9.09</w:t>
            </w:r>
          </w:p>
        </w:tc>
        <w:tc>
          <w:tcPr>
            <w:tcW w:w="523"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5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симых</w:t>
            </w:r>
          </w:p>
          <w:p w:rsidR="007962A3" w:rsidRPr="00C97626" w:rsidRDefault="007962A3" w:rsidP="00193ADD">
            <w:pPr>
              <w:pStyle w:val="101"/>
              <w:shd w:val="clear" w:color="auto" w:fill="auto"/>
              <w:spacing w:before="0" w:after="0" w:line="240" w:lineRule="auto"/>
              <w:jc w:val="left"/>
              <w:rPr>
                <w:sz w:val="20"/>
              </w:rPr>
            </w:pPr>
            <w:r w:rsidRPr="00C97626">
              <w:rPr>
                <w:sz w:val="20"/>
              </w:rPr>
              <w:t xml:space="preserve"> согласных</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непроизноси</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совместной</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ления частей</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осваивать новые виды деятельности,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размышле-</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мых согласных</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учебной дея</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слова; орфо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участвовать в творческом, созидатель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уро</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корне слова, отра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тельности,</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грамму «Пра</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ном процессе; осознает себя как инди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вень знания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ботка умения под</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письмо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вописание не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видуальность и одновременно как член</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предме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бирать провероч</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«окошка</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произносимых</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общества.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 личные</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ное слово, правиль</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 чтение</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согласных</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Регулятивные:</w:t>
            </w:r>
            <w:r w:rsidRPr="00C97626">
              <w:rPr>
                <w:sz w:val="20"/>
              </w:rPr>
              <w:t xml:space="preserve"> способен принимать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 писать прове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учебных тек</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корне слова».</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сохранять учебную задачу; плани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ряемые, непрове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Уметь:</w:t>
            </w:r>
            <w:r w:rsidRPr="00C97626">
              <w:rPr>
                <w:sz w:val="20"/>
              </w:rPr>
              <w:t xml:space="preserve"> разби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ровать (в сотрудничестве с учителем</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ряемые, непроизно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рать слова по со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одноклассниками или самостоятель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срезы,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симые согласные.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ставу; различать</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 необходимые действия, операции;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5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различение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однокоренные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действовать по плану.</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одинаково звучащих</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слова и формы</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Познавательные:</w:t>
            </w:r>
            <w:r w:rsidRPr="00C97626">
              <w:rPr>
                <w:sz w:val="20"/>
              </w:rPr>
              <w:t xml:space="preserve"> понимает инфор</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корней (типа</w:t>
            </w:r>
            <w:r w:rsidRPr="00C97626">
              <w:rPr>
                <w:rStyle w:val="1053"/>
                <w:sz w:val="20"/>
              </w:rPr>
              <w:t xml:space="preserve"> шест</w:t>
            </w:r>
            <w:r w:rsidRPr="00C97626">
              <w:rPr>
                <w:rStyle w:val="1053"/>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слова; подби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мацию, представленную в изобрази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вовать</w:t>
            </w:r>
            <w:r w:rsidRPr="00C97626">
              <w:rPr>
                <w:rStyle w:val="1214"/>
                <w:sz w:val="20"/>
              </w:rPr>
              <w:t xml:space="preserve"> и</w:t>
            </w:r>
            <w:r w:rsidRPr="00C97626">
              <w:rPr>
                <w:i w:val="0"/>
                <w:sz w:val="20"/>
              </w:rPr>
              <w:t xml:space="preserve"> шефство</w:t>
            </w:r>
            <w:r w:rsidRPr="00C97626">
              <w:rPr>
                <w:i w:val="0"/>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рать провероч</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тельной, схематичной, модельной</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вать).</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ное слово не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форме, использует знаково-симво-</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5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игры «Чудес</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сколькими спо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средства для решения раз</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ное превращение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собами</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личных учебных задач.</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after="0" w:line="240" w:lineRule="auto"/>
              <w:rPr>
                <w:rFonts w:ascii="Times New Roman" w:hAnsi="Times New Roman"/>
                <w:sz w:val="20"/>
                <w:szCs w:val="10"/>
              </w:rPr>
            </w:pPr>
          </w:p>
        </w:tc>
      </w:tr>
      <w:tr w:rsidR="007962A3" w:rsidRPr="00C97626" w:rsidTr="00193ADD">
        <w:trPr>
          <w:gridAfter w:val="7"/>
          <w:wAfter w:w="8179"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pStyle w:val="101"/>
              <w:shd w:val="clear" w:color="auto" w:fill="auto"/>
              <w:spacing w:before="0" w:after="0" w:line="240" w:lineRule="auto"/>
              <w:jc w:val="left"/>
              <w:rPr>
                <w:sz w:val="20"/>
              </w:rPr>
            </w:pPr>
            <w:r w:rsidRPr="00C97626">
              <w:rPr>
                <w:sz w:val="20"/>
              </w:rPr>
              <w:t>слов», «Добавь бук</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pStyle w:val="91"/>
              <w:shd w:val="clear" w:color="auto" w:fill="auto"/>
              <w:spacing w:before="0" w:after="0" w:line="240" w:lineRule="auto"/>
              <w:rPr>
                <w:b w:val="0"/>
                <w:sz w:val="20"/>
              </w:rPr>
            </w:pPr>
            <w:r w:rsidRPr="00C97626">
              <w:rPr>
                <w:b w:val="0"/>
                <w:sz w:val="20"/>
              </w:rPr>
              <w:t>Коммуникативные:</w:t>
            </w:r>
            <w:r w:rsidRPr="00C97626">
              <w:rPr>
                <w:rStyle w:val="918"/>
                <w:sz w:val="20"/>
              </w:rPr>
              <w:t xml:space="preserve"> строит моноло</w:t>
            </w:r>
            <w:r w:rsidRPr="00C97626">
              <w:rPr>
                <w:rStyle w:val="918"/>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r>
      <w:tr w:rsidR="007962A3" w:rsidRPr="00C97626" w:rsidTr="00193ADD">
        <w:trPr>
          <w:gridAfter w:val="7"/>
          <w:wAfter w:w="8179"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pStyle w:val="101"/>
              <w:shd w:val="clear" w:color="auto" w:fill="auto"/>
              <w:spacing w:before="0" w:after="0" w:line="240" w:lineRule="auto"/>
              <w:jc w:val="left"/>
              <w:rPr>
                <w:sz w:val="20"/>
              </w:rPr>
            </w:pPr>
            <w:r w:rsidRPr="00C97626">
              <w:rPr>
                <w:sz w:val="20"/>
              </w:rPr>
              <w:t>ву», «Доскажи сло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pStyle w:val="101"/>
              <w:shd w:val="clear" w:color="auto" w:fill="auto"/>
              <w:spacing w:before="0" w:after="0" w:line="240" w:lineRule="auto"/>
              <w:jc w:val="left"/>
              <w:rPr>
                <w:sz w:val="20"/>
              </w:rPr>
            </w:pPr>
            <w:r w:rsidRPr="00C97626">
              <w:rPr>
                <w:sz w:val="20"/>
              </w:rPr>
              <w:t>гические высказывания, понятные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pStyle w:val="101"/>
              <w:shd w:val="clear" w:color="auto" w:fill="auto"/>
              <w:spacing w:before="0" w:after="0" w:line="240" w:lineRule="auto"/>
              <w:jc w:val="left"/>
              <w:rPr>
                <w:sz w:val="20"/>
              </w:rPr>
            </w:pPr>
            <w:r w:rsidRPr="00C97626">
              <w:rPr>
                <w:sz w:val="20"/>
              </w:rPr>
              <w:t>вечко»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pStyle w:val="101"/>
              <w:shd w:val="clear" w:color="auto" w:fill="auto"/>
              <w:spacing w:before="0" w:after="0" w:line="240" w:lineRule="auto"/>
              <w:jc w:val="left"/>
              <w:rPr>
                <w:sz w:val="20"/>
              </w:rPr>
            </w:pPr>
            <w:r w:rsidRPr="00C97626">
              <w:rPr>
                <w:sz w:val="20"/>
              </w:rPr>
              <w:t>для партнера, осуществляет совмест</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r>
      <w:tr w:rsidR="007962A3" w:rsidRPr="00C97626" w:rsidTr="00193ADD">
        <w:trPr>
          <w:gridAfter w:val="7"/>
          <w:wAfter w:w="8179"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pStyle w:val="101"/>
              <w:shd w:val="clear" w:color="auto" w:fill="auto"/>
              <w:spacing w:before="0" w:after="0" w:line="240" w:lineRule="auto"/>
              <w:jc w:val="left"/>
              <w:rPr>
                <w:sz w:val="20"/>
              </w:rPr>
            </w:pPr>
            <w:r w:rsidRPr="00C97626">
              <w:rPr>
                <w:sz w:val="20"/>
              </w:rPr>
              <w:t>ную деятельность в парах и рабочих</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r>
      <w:tr w:rsidR="007962A3" w:rsidRPr="00C97626" w:rsidTr="00193ADD">
        <w:trPr>
          <w:gridAfter w:val="7"/>
          <w:wAfter w:w="8179"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pStyle w:val="101"/>
              <w:shd w:val="clear" w:color="auto" w:fill="auto"/>
              <w:spacing w:before="0" w:after="0" w:line="240" w:lineRule="auto"/>
              <w:jc w:val="left"/>
              <w:rPr>
                <w:sz w:val="20"/>
              </w:rPr>
            </w:pPr>
            <w:r w:rsidRPr="00C97626">
              <w:rPr>
                <w:sz w:val="20"/>
              </w:rPr>
              <w:t>группах с учетом конкретных учебно-</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r>
      <w:tr w:rsidR="007962A3" w:rsidRPr="00C97626" w:rsidTr="00193ADD">
        <w:trPr>
          <w:gridAfter w:val="7"/>
          <w:wAfter w:w="8179" w:type="dxa"/>
          <w:trHeight w:val="240"/>
        </w:trPr>
        <w:tc>
          <w:tcPr>
            <w:tcW w:w="614"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pStyle w:val="101"/>
              <w:shd w:val="clear" w:color="auto" w:fill="auto"/>
              <w:spacing w:before="0" w:after="0" w:line="240" w:lineRule="auto"/>
              <w:jc w:val="left"/>
              <w:rPr>
                <w:sz w:val="20"/>
              </w:rPr>
            </w:pPr>
            <w:r w:rsidRPr="00C97626">
              <w:rPr>
                <w:sz w:val="20"/>
              </w:rPr>
              <w:t>познавательных задач</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cs="Times New Roman"/>
                <w:sz w:val="20"/>
                <w:szCs w:val="20"/>
              </w:rPr>
            </w:pPr>
          </w:p>
        </w:tc>
        <w:tc>
          <w:tcPr>
            <w:tcW w:w="523"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971BD4">
            <w:pPr>
              <w:spacing w:after="0" w:line="240" w:lineRule="auto"/>
              <w:rPr>
                <w:rFonts w:ascii="Times New Roman" w:hAnsi="Times New Roman"/>
                <w:sz w:val="20"/>
                <w:szCs w:val="10"/>
              </w:rPr>
            </w:pPr>
          </w:p>
        </w:tc>
      </w:tr>
      <w:tr w:rsidR="007962A3" w:rsidRPr="00C97626" w:rsidTr="00193ADD">
        <w:trPr>
          <w:gridAfter w:val="7"/>
          <w:wAfter w:w="8179" w:type="dxa"/>
          <w:trHeight w:val="307"/>
        </w:trPr>
        <w:tc>
          <w:tcPr>
            <w:tcW w:w="614"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7</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Гласные</w:t>
            </w:r>
            <w:r w:rsidRPr="00C97626">
              <w:rPr>
                <w:rStyle w:val="1053"/>
                <w:sz w:val="20"/>
              </w:rPr>
              <w:t xml:space="preserve"> и,</w:t>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правописа</w:t>
            </w:r>
            <w:r w:rsidRPr="00C97626">
              <w:rPr>
                <w:sz w:val="20"/>
              </w:rPr>
              <w:softHyphen/>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Тренинг,</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Знать:</w:t>
            </w:r>
            <w:r w:rsidRPr="00C97626">
              <w:rPr>
                <w:sz w:val="20"/>
              </w:rPr>
              <w:t xml:space="preserve"> правило</w:t>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Личностные:</w:t>
            </w:r>
            <w:r w:rsidRPr="00C97626">
              <w:rPr>
                <w:sz w:val="20"/>
              </w:rPr>
              <w:t xml:space="preserve"> желание осваивать но</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cs="Times New Roman"/>
                <w:sz w:val="20"/>
                <w:szCs w:val="20"/>
              </w:rPr>
            </w:pPr>
            <w:r w:rsidRPr="00C97626">
              <w:rPr>
                <w:rFonts w:ascii="Times New Roman" w:hAnsi="Times New Roman" w:cs="Times New Roman"/>
                <w:sz w:val="20"/>
                <w:szCs w:val="20"/>
              </w:rPr>
              <w:t>10.09</w:t>
            </w:r>
          </w:p>
        </w:tc>
        <w:tc>
          <w:tcPr>
            <w:tcW w:w="523"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3"/>
                <w:sz w:val="20"/>
              </w:rPr>
              <w:t>у, а</w:t>
            </w:r>
            <w:r w:rsidRPr="00C97626">
              <w:rPr>
                <w:sz w:val="20"/>
              </w:rPr>
              <w:t xml:space="preserve"> после</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гласных</w:t>
            </w:r>
            <w:r w:rsidRPr="00C97626">
              <w:rPr>
                <w:rStyle w:val="1053"/>
                <w:sz w:val="20"/>
              </w:rPr>
              <w:t xml:space="preserve"> и</w:t>
            </w:r>
            <w:r w:rsidRPr="00C97626">
              <w:rPr>
                <w:sz w:val="20"/>
              </w:rPr>
              <w:t>,</w:t>
            </w:r>
            <w:r w:rsidRPr="00C97626">
              <w:rPr>
                <w:rStyle w:val="1053"/>
                <w:sz w:val="20"/>
              </w:rPr>
              <w:t xml:space="preserve"> у, 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практикум,</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 правописании</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вые виды деятельности, участвовать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шипящих</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после шипящих, от</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письмо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rStyle w:val="1214"/>
                <w:sz w:val="20"/>
              </w:rPr>
              <w:t>гласных</w:t>
            </w:r>
            <w:r w:rsidRPr="00C97626">
              <w:rPr>
                <w:i w:val="0"/>
                <w:sz w:val="20"/>
              </w:rPr>
              <w:t xml:space="preserve"> и, у, а</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творческом, созидательном процессе;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работка умения пра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«окошками»;</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после шипящих.</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осознание себя как индивидуальности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вильно писать глас</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чтение учеб</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Уметь:</w:t>
            </w:r>
            <w:r w:rsidRPr="00C97626">
              <w:rPr>
                <w:sz w:val="20"/>
              </w:rPr>
              <w:t xml:space="preserve"> приме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одновременно как члена общества. .</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срезы,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w:t>
            </w:r>
            <w:r w:rsidRPr="00C97626">
              <w:rPr>
                <w:rStyle w:val="1053"/>
                <w:sz w:val="20"/>
              </w:rPr>
              <w:t xml:space="preserve"> и, у, а</w:t>
            </w:r>
            <w:r w:rsidRPr="00C97626">
              <w:rPr>
                <w:sz w:val="20"/>
              </w:rPr>
              <w:t xml:space="preserve"> после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текстов,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нять алгоритмы</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6"/>
                <w:sz w:val="20"/>
              </w:rPr>
              <w:t>Регулятивные:</w:t>
            </w:r>
            <w:r w:rsidRPr="00C97626">
              <w:rPr>
                <w:sz w:val="20"/>
              </w:rPr>
              <w:t xml:space="preserve"> актуализирует и вос</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5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шипящих.</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анализ текста</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выбора верного</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станавливает известные знания и усво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90"/>
              <w:shd w:val="clear" w:color="auto" w:fill="auto"/>
              <w:spacing w:line="240" w:lineRule="auto"/>
              <w:rPr>
                <w:rFonts w:ascii="Times New Roman" w:hAnsi="Times New Roman"/>
                <w:sz w:val="2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работа с различ</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выделением</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написания</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енные навыки; принимает и сохраняет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3"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7"/>
          <w:wAfter w:w="8179" w:type="dxa"/>
          <w:trHeight w:val="283"/>
        </w:trPr>
        <w:tc>
          <w:tcPr>
            <w:tcW w:w="614"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ными словарями.</w:t>
            </w: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осмыслени-</w:t>
            </w: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учебную задачу; планирует (в сотруд-</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3"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3B011F">
        <w:trPr>
          <w:gridAfter w:val="11"/>
          <w:wAfter w:w="8247" w:type="dxa"/>
          <w:trHeight w:val="3958"/>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игры «Чудесное превращение слов», «Добавь букву», «Доскажи словечко»</w:t>
            </w:r>
          </w:p>
        </w:tc>
        <w:tc>
          <w:tcPr>
            <w:tcW w:w="145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ем необходи</w:t>
            </w:r>
            <w:r w:rsidRPr="00C97626">
              <w:rPr>
                <w:sz w:val="20"/>
              </w:rPr>
              <w:softHyphen/>
              <w:t>мой инфор</w:t>
            </w:r>
            <w:r w:rsidRPr="00C97626">
              <w:rPr>
                <w:sz w:val="20"/>
              </w:rPr>
              <w:softHyphen/>
              <w:t>мации, уста</w:t>
            </w:r>
            <w:r w:rsidRPr="00C97626">
              <w:rPr>
                <w:sz w:val="20"/>
              </w:rPr>
              <w:softHyphen/>
              <w:t>новлением отношений между смы</w:t>
            </w:r>
            <w:r w:rsidRPr="00C97626">
              <w:rPr>
                <w:sz w:val="20"/>
              </w:rPr>
              <w:softHyphen/>
              <w:t>словыми еди</w:t>
            </w:r>
            <w:r w:rsidRPr="00C97626">
              <w:rPr>
                <w:sz w:val="20"/>
              </w:rPr>
              <w:softHyphen/>
              <w:t>ницами</w:t>
            </w:r>
          </w:p>
        </w:tc>
        <w:tc>
          <w:tcPr>
            <w:tcW w:w="162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0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ничестве с учителем и одноклассни</w:t>
            </w:r>
            <w:r w:rsidRPr="00C97626">
              <w:rPr>
                <w:sz w:val="20"/>
              </w:rPr>
              <w:softHyphen/>
              <w:t>ками или самостоятельно) необходи</w:t>
            </w:r>
            <w:r w:rsidRPr="00C97626">
              <w:rPr>
                <w:sz w:val="20"/>
              </w:rPr>
              <w:softHyphen/>
              <w:t>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75"/>
                <w:sz w:val="20"/>
              </w:rPr>
              <w:t>Познавательные:</w:t>
            </w:r>
            <w:r w:rsidRPr="00C97626">
              <w:rPr>
                <w:sz w:val="20"/>
              </w:rPr>
              <w:t xml:space="preserve"> понимает и интег</w:t>
            </w:r>
            <w:r w:rsidRPr="00C97626">
              <w:rPr>
                <w:sz w:val="20"/>
              </w:rPr>
              <w:softHyphen/>
              <w:t>рирует информацию в имеющийся за</w:t>
            </w:r>
            <w:r w:rsidRPr="00C97626">
              <w:rPr>
                <w:sz w:val="20"/>
              </w:rPr>
              <w:softHyphen/>
              <w:t>пас знаний, преобразует, структуриру</w:t>
            </w:r>
            <w:r w:rsidRPr="00C97626">
              <w:rPr>
                <w:sz w:val="20"/>
              </w:rPr>
              <w:softHyphen/>
              <w:t>ет, воспроизводит и применяет с уче</w:t>
            </w:r>
            <w:r w:rsidRPr="00C97626">
              <w:rPr>
                <w:sz w:val="20"/>
              </w:rPr>
              <w:softHyphen/>
              <w:t xml:space="preserve">том решаемых задач. </w:t>
            </w:r>
            <w:r w:rsidRPr="00C97626">
              <w:rPr>
                <w:rStyle w:val="1075"/>
                <w:sz w:val="20"/>
              </w:rPr>
              <w:t>Коммуникативные:</w:t>
            </w:r>
            <w:r w:rsidRPr="00C97626">
              <w:rPr>
                <w:rStyle w:val="1052"/>
                <w:i w:val="0"/>
                <w:sz w:val="20"/>
              </w:rPr>
              <w:t xml:space="preserve"> взаимодействие - </w:t>
            </w:r>
            <w:r w:rsidRPr="00C97626">
              <w:rPr>
                <w:sz w:val="20"/>
              </w:rPr>
              <w:t>владеет коммуникативно-речевыми действиями, направленными на учет позиции собеседника (интеллектуаль</w:t>
            </w:r>
            <w:r w:rsidRPr="00C97626">
              <w:rPr>
                <w:sz w:val="20"/>
              </w:rPr>
              <w:softHyphen/>
              <w:t>ный аспект);</w:t>
            </w:r>
            <w:r w:rsidRPr="00C97626">
              <w:rPr>
                <w:rStyle w:val="1052"/>
                <w:i w:val="0"/>
                <w:sz w:val="20"/>
              </w:rPr>
              <w:t xml:space="preserve"> кооперация -</w:t>
            </w:r>
            <w:r w:rsidRPr="00C97626">
              <w:rPr>
                <w:sz w:val="20"/>
              </w:rPr>
              <w:t xml:space="preserve"> осуществ</w:t>
            </w:r>
            <w:r w:rsidRPr="00C97626">
              <w:rPr>
                <w:sz w:val="20"/>
              </w:rPr>
              <w:softHyphen/>
              <w:t xml:space="preserve">ляет взаимоконтроль и взаимопомощь; </w:t>
            </w:r>
            <w:r w:rsidRPr="00C97626">
              <w:rPr>
                <w:rStyle w:val="1052"/>
                <w:i w:val="0"/>
                <w:sz w:val="20"/>
              </w:rPr>
              <w:t>интериоризация</w:t>
            </w:r>
            <w:r w:rsidRPr="00C97626">
              <w:rPr>
                <w:sz w:val="20"/>
              </w:rPr>
              <w:t xml:space="preserve"> - умеет с помощью вопросов получать необходимые све</w:t>
            </w:r>
            <w:r w:rsidRPr="00C97626">
              <w:rPr>
                <w:sz w:val="20"/>
              </w:rPr>
              <w:softHyphen/>
              <w:t>дения от учителя или партнера по дея</w:t>
            </w:r>
            <w:r w:rsidRPr="00C97626">
              <w:rPr>
                <w:sz w:val="20"/>
              </w:rPr>
              <w:softHyphen/>
              <w:t>тельности</w:t>
            </w:r>
          </w:p>
        </w:tc>
        <w:tc>
          <w:tcPr>
            <w:tcW w:w="1253"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9"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1"/>
          <w:wAfter w:w="8247" w:type="dxa"/>
          <w:trHeight w:val="3667"/>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8</w:t>
            </w:r>
          </w:p>
          <w:p w:rsidR="007962A3" w:rsidRPr="00C97626" w:rsidRDefault="007962A3" w:rsidP="00193ADD">
            <w:pPr>
              <w:pStyle w:val="140"/>
              <w:shd w:val="clear" w:color="auto" w:fill="auto"/>
              <w:spacing w:line="240" w:lineRule="auto"/>
              <w:jc w:val="left"/>
              <w:rPr>
                <w:sz w:val="20"/>
              </w:rPr>
            </w:pPr>
          </w:p>
          <w:p w:rsidR="007962A3" w:rsidRPr="00C97626" w:rsidRDefault="007962A3" w:rsidP="00193ADD">
            <w:pPr>
              <w:pStyle w:val="140"/>
              <w:shd w:val="clear" w:color="auto" w:fill="auto"/>
              <w:spacing w:line="240" w:lineRule="auto"/>
              <w:jc w:val="left"/>
              <w:rPr>
                <w:sz w:val="20"/>
              </w:rPr>
            </w:pPr>
          </w:p>
          <w:p w:rsidR="007962A3" w:rsidRPr="00C97626" w:rsidRDefault="007962A3" w:rsidP="00193ADD">
            <w:pPr>
              <w:pStyle w:val="140"/>
              <w:shd w:val="clear" w:color="auto" w:fill="auto"/>
              <w:spacing w:line="240" w:lineRule="auto"/>
              <w:jc w:val="left"/>
              <w:rPr>
                <w:sz w:val="20"/>
              </w:rPr>
            </w:pPr>
            <w:r w:rsidRPr="00C97626">
              <w:rPr>
                <w:sz w:val="20"/>
              </w:rPr>
              <w:t>9</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Правопи- ание при</w:t>
            </w:r>
            <w:r w:rsidRPr="00C97626">
              <w:rPr>
                <w:sz w:val="20"/>
              </w:rPr>
              <w:softHyphen/>
              <w:t>ставок. Приставки и предлоги</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tc>
        <w:tc>
          <w:tcPr>
            <w:tcW w:w="2030"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5"/>
                <w:sz w:val="20"/>
              </w:rPr>
              <w:t>ОУМ:</w:t>
            </w:r>
            <w:r w:rsidRPr="00C97626">
              <w:rPr>
                <w:sz w:val="20"/>
              </w:rPr>
              <w:t xml:space="preserve"> отработка умения правильно писать гласные в приставках; при</w:t>
            </w:r>
            <w:r w:rsidRPr="00C97626">
              <w:rPr>
                <w:sz w:val="20"/>
              </w:rPr>
              <w:softHyphen/>
              <w:t xml:space="preserve">ставки и предлоги. </w:t>
            </w:r>
            <w:r w:rsidRPr="00C97626">
              <w:rPr>
                <w:rStyle w:val="1075"/>
                <w:sz w:val="20"/>
              </w:rPr>
              <w:t>ПУ:</w:t>
            </w:r>
            <w:r w:rsidRPr="00C97626">
              <w:rPr>
                <w:sz w:val="20"/>
              </w:rPr>
              <w:t xml:space="preserve"> термины</w:t>
            </w:r>
            <w:r w:rsidRPr="00C97626">
              <w:rPr>
                <w:rStyle w:val="1052"/>
                <w:i w:val="0"/>
                <w:sz w:val="20"/>
              </w:rPr>
              <w:t xml:space="preserve"> мор</w:t>
            </w:r>
            <w:r w:rsidRPr="00C97626">
              <w:rPr>
                <w:rStyle w:val="1052"/>
                <w:i w:val="0"/>
                <w:sz w:val="20"/>
              </w:rPr>
              <w:softHyphen/>
              <w:t>фема, морфемный разбор.</w:t>
            </w:r>
          </w:p>
          <w:p w:rsidR="007962A3" w:rsidRPr="00C97626" w:rsidRDefault="007962A3" w:rsidP="00193ADD">
            <w:pPr>
              <w:pStyle w:val="101"/>
              <w:shd w:val="clear" w:color="auto" w:fill="auto"/>
              <w:spacing w:before="0" w:after="0" w:line="240" w:lineRule="auto"/>
              <w:jc w:val="left"/>
              <w:rPr>
                <w:sz w:val="20"/>
              </w:rPr>
            </w:pPr>
            <w:r w:rsidRPr="00C97626">
              <w:rPr>
                <w:sz w:val="20"/>
              </w:rPr>
              <w:t>ВД: игры «Чудесное превращение слов», «Добавь букву», «Доскажи словечко»</w:t>
            </w:r>
          </w:p>
        </w:tc>
        <w:tc>
          <w:tcPr>
            <w:tcW w:w="145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 опрос, само</w:t>
            </w:r>
            <w:r w:rsidRPr="00C97626">
              <w:rPr>
                <w:sz w:val="20"/>
              </w:rPr>
              <w:softHyphen/>
              <w:t>стоятельная работа, пись</w:t>
            </w:r>
            <w:r w:rsidRPr="00C97626">
              <w:rPr>
                <w:sz w:val="20"/>
              </w:rPr>
              <w:softHyphen/>
              <w:t>мо с «окош</w:t>
            </w:r>
            <w:r w:rsidRPr="00C97626">
              <w:rPr>
                <w:sz w:val="20"/>
              </w:rPr>
              <w:softHyphen/>
              <w:t>ками»; чте</w:t>
            </w:r>
            <w:r w:rsidRPr="00C97626">
              <w:rPr>
                <w:sz w:val="20"/>
              </w:rPr>
              <w:softHyphen/>
              <w:t>ние учебных текстов</w:t>
            </w:r>
          </w:p>
        </w:tc>
        <w:tc>
          <w:tcPr>
            <w:tcW w:w="162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5"/>
                <w:sz w:val="20"/>
              </w:rPr>
              <w:t>Знать:</w:t>
            </w:r>
            <w:r w:rsidRPr="00C97626">
              <w:rPr>
                <w:sz w:val="20"/>
              </w:rPr>
              <w:t xml:space="preserve"> правило правописания гласных в при</w:t>
            </w:r>
            <w:r w:rsidRPr="00C97626">
              <w:rPr>
                <w:sz w:val="20"/>
              </w:rPr>
              <w:softHyphen/>
              <w:t>ставках, при</w:t>
            </w:r>
            <w:r w:rsidRPr="00C97626">
              <w:rPr>
                <w:sz w:val="20"/>
              </w:rPr>
              <w:softHyphen/>
              <w:t>ставок и пред</w:t>
            </w:r>
            <w:r w:rsidRPr="00C97626">
              <w:rPr>
                <w:sz w:val="20"/>
              </w:rPr>
              <w:softHyphen/>
              <w:t>логов.</w:t>
            </w:r>
          </w:p>
          <w:p w:rsidR="007962A3" w:rsidRPr="00C97626" w:rsidRDefault="007962A3" w:rsidP="00193ADD">
            <w:pPr>
              <w:pStyle w:val="101"/>
              <w:shd w:val="clear" w:color="auto" w:fill="auto"/>
              <w:spacing w:before="0" w:after="0" w:line="240" w:lineRule="auto"/>
              <w:jc w:val="left"/>
              <w:rPr>
                <w:sz w:val="20"/>
              </w:rPr>
            </w:pPr>
            <w:r w:rsidRPr="00C97626">
              <w:rPr>
                <w:rStyle w:val="1075"/>
                <w:sz w:val="20"/>
              </w:rPr>
              <w:t>Уметь:</w:t>
            </w:r>
            <w:r w:rsidRPr="00C97626">
              <w:rPr>
                <w:sz w:val="20"/>
              </w:rPr>
              <w:t xml:space="preserve"> разли</w:t>
            </w:r>
            <w:r w:rsidRPr="00C97626">
              <w:rPr>
                <w:sz w:val="20"/>
              </w:rPr>
              <w:softHyphen/>
              <w:t>чать приставку и предлог, пра</w:t>
            </w:r>
            <w:r w:rsidRPr="00C97626">
              <w:rPr>
                <w:sz w:val="20"/>
              </w:rPr>
              <w:softHyphen/>
              <w:t>вильно их пи</w:t>
            </w:r>
            <w:r w:rsidRPr="00C97626">
              <w:rPr>
                <w:sz w:val="20"/>
              </w:rPr>
              <w:softHyphen/>
              <w:t>сать</w:t>
            </w:r>
          </w:p>
        </w:tc>
        <w:tc>
          <w:tcPr>
            <w:tcW w:w="380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5"/>
                <w:sz w:val="20"/>
              </w:rPr>
              <w:t>Личностные:</w:t>
            </w:r>
            <w:r w:rsidRPr="00C97626">
              <w:rPr>
                <w:sz w:val="20"/>
              </w:rPr>
              <w:t xml:space="preserve"> имеет желание осваи</w:t>
            </w:r>
            <w:r w:rsidRPr="00C97626">
              <w:rPr>
                <w:sz w:val="20"/>
              </w:rPr>
              <w:softHyphen/>
              <w:t>вать новые виды деятельности, участ</w:t>
            </w:r>
            <w:r w:rsidRPr="00C97626">
              <w:rPr>
                <w:sz w:val="20"/>
              </w:rPr>
              <w:softHyphen/>
              <w:t>вовать в творческом, созидательном процессе; осознает себя как индиви</w:t>
            </w:r>
            <w:r w:rsidRPr="00C97626">
              <w:rPr>
                <w:sz w:val="20"/>
              </w:rPr>
              <w:softHyphen/>
              <w:t>дуальность и одновременно как член общества.</w:t>
            </w:r>
          </w:p>
          <w:p w:rsidR="007962A3" w:rsidRPr="00C97626" w:rsidRDefault="007962A3" w:rsidP="00193ADD">
            <w:pPr>
              <w:pStyle w:val="101"/>
              <w:shd w:val="clear" w:color="auto" w:fill="auto"/>
              <w:spacing w:before="0" w:after="0" w:line="240" w:lineRule="auto"/>
              <w:jc w:val="left"/>
              <w:rPr>
                <w:sz w:val="20"/>
              </w:rPr>
            </w:pPr>
            <w:r w:rsidRPr="00C97626">
              <w:rPr>
                <w:rStyle w:val="1075"/>
                <w:sz w:val="20"/>
              </w:rPr>
              <w:t>Регулятивные:</w:t>
            </w:r>
            <w:r w:rsidRPr="00C97626">
              <w:rPr>
                <w:sz w:val="20"/>
              </w:rPr>
              <w:t xml:space="preserve"> актуализирует и вос</w:t>
            </w:r>
            <w:r w:rsidRPr="00C97626">
              <w:rPr>
                <w:sz w:val="20"/>
              </w:rPr>
              <w:softHyphen/>
              <w:t>станавливает знания о правописании гласных в приставках, приставок и предлогов; принимает и сохраняет учебную задачу.</w:t>
            </w:r>
          </w:p>
          <w:p w:rsidR="007962A3" w:rsidRPr="00C97626" w:rsidRDefault="007962A3" w:rsidP="00193ADD">
            <w:pPr>
              <w:pStyle w:val="101"/>
              <w:shd w:val="clear" w:color="auto" w:fill="auto"/>
              <w:spacing w:before="0" w:after="0" w:line="240" w:lineRule="auto"/>
              <w:jc w:val="left"/>
              <w:rPr>
                <w:sz w:val="20"/>
              </w:rPr>
            </w:pPr>
            <w:r w:rsidRPr="00C97626">
              <w:rPr>
                <w:rStyle w:val="1075"/>
                <w:sz w:val="20"/>
              </w:rPr>
              <w:t>Познавательные:</w:t>
            </w:r>
            <w:r w:rsidRPr="00C97626">
              <w:rPr>
                <w:sz w:val="20"/>
              </w:rPr>
              <w:t xml:space="preserve"> понимает информа</w:t>
            </w:r>
            <w:r w:rsidRPr="00C97626">
              <w:rPr>
                <w:sz w:val="20"/>
              </w:rPr>
              <w:softHyphen/>
              <w:t>цию, представленную в изобразитель-</w:t>
            </w:r>
          </w:p>
        </w:tc>
        <w:tc>
          <w:tcPr>
            <w:tcW w:w="1253"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r w:rsidRPr="00C97626">
              <w:rPr>
                <w:sz w:val="20"/>
              </w:rPr>
              <w:softHyphen/>
              <w:t>ные срезы, дневники достиже</w:t>
            </w:r>
            <w:r w:rsidRPr="00C97626">
              <w:rPr>
                <w:sz w:val="20"/>
              </w:rPr>
              <w:softHyphen/>
              <w:t>ний, ответы на вопросы</w:t>
            </w:r>
          </w:p>
        </w:tc>
        <w:tc>
          <w:tcPr>
            <w:tcW w:w="499"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11.09</w:t>
            </w:r>
          </w:p>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14.09</w:t>
            </w:r>
          </w:p>
        </w:tc>
        <w:tc>
          <w:tcPr>
            <w:tcW w:w="50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26"/>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ной, схематичной, модельной форме, использует знаково-символические средства для решения различных учебных задач.</w:t>
            </w:r>
          </w:p>
          <w:p w:rsidR="007962A3" w:rsidRPr="00C97626" w:rsidRDefault="007962A3" w:rsidP="00193ADD">
            <w:pPr>
              <w:pStyle w:val="101"/>
              <w:shd w:val="clear" w:color="auto" w:fill="auto"/>
              <w:spacing w:before="0" w:after="0" w:line="240" w:lineRule="auto"/>
              <w:jc w:val="left"/>
              <w:rPr>
                <w:sz w:val="20"/>
              </w:rPr>
            </w:pPr>
            <w:r w:rsidRPr="00C97626">
              <w:rPr>
                <w:rStyle w:val="1074"/>
              </w:rPr>
              <w:t>Коммуникативные:</w:t>
            </w:r>
            <w:r w:rsidRPr="00C97626">
              <w:rPr>
                <w:sz w:val="20"/>
              </w:rPr>
              <w:t xml:space="preserve"> строит моноло</w:t>
            </w:r>
            <w:r w:rsidRPr="00C97626">
              <w:rPr>
                <w:sz w:val="20"/>
              </w:rPr>
              <w:softHyphen/>
              <w:t>гические высказывания, осуществля</w:t>
            </w:r>
            <w:r w:rsidRPr="00C97626">
              <w:rPr>
                <w:sz w:val="20"/>
              </w:rPr>
              <w:softHyphen/>
              <w:t>ет совместную деятельность в парах и рабочих группах с учетом конкрет</w:t>
            </w:r>
            <w:r w:rsidRPr="00C97626">
              <w:rPr>
                <w:sz w:val="20"/>
              </w:rPr>
              <w:softHyphen/>
              <w:t>ных учебно-познавательных задач</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6341"/>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lastRenderedPageBreak/>
              <w:t>10</w:t>
            </w:r>
          </w:p>
        </w:tc>
        <w:tc>
          <w:tcPr>
            <w:tcW w:w="1272"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Правописание разделитель</w:t>
            </w:r>
            <w:r w:rsidRPr="00C97626">
              <w:rPr>
                <w:b w:val="0"/>
                <w:sz w:val="20"/>
              </w:rPr>
              <w:softHyphen/>
              <w:t>ных</w:t>
            </w:r>
            <w:r w:rsidRPr="00C97626">
              <w:rPr>
                <w:rStyle w:val="917"/>
                <w:sz w:val="20"/>
              </w:rPr>
              <w:t xml:space="preserve"> ь</w:t>
            </w:r>
            <w:r w:rsidRPr="00C97626">
              <w:rPr>
                <w:b w:val="0"/>
                <w:sz w:val="20"/>
              </w:rPr>
              <w:t xml:space="preserve"> и</w:t>
            </w:r>
            <w:r w:rsidRPr="00C97626">
              <w:rPr>
                <w:rStyle w:val="917"/>
                <w:sz w:val="20"/>
              </w:rPr>
              <w:t xml:space="preserve"> ъ</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p w:rsidR="007962A3" w:rsidRPr="00C97626" w:rsidRDefault="007962A3" w:rsidP="00193ADD">
            <w:pPr>
              <w:pStyle w:val="201"/>
              <w:shd w:val="clear" w:color="auto" w:fill="auto"/>
              <w:spacing w:before="0" w:line="240" w:lineRule="auto"/>
              <w:rPr>
                <w:rFonts w:ascii="Times New Roman" w:hAnsi="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актуализация и восстановление знаний о правопи</w:t>
            </w:r>
            <w:r w:rsidRPr="00C97626">
              <w:rPr>
                <w:sz w:val="20"/>
              </w:rPr>
              <w:softHyphen/>
              <w:t>сании разделитель</w:t>
            </w:r>
            <w:r w:rsidRPr="00C97626">
              <w:rPr>
                <w:sz w:val="20"/>
              </w:rPr>
              <w:softHyphen/>
              <w:t>ных знаков, отра</w:t>
            </w:r>
            <w:r w:rsidRPr="00C97626">
              <w:rPr>
                <w:sz w:val="20"/>
              </w:rPr>
              <w:softHyphen/>
              <w:t>ботка умения пра</w:t>
            </w:r>
            <w:r w:rsidRPr="00C97626">
              <w:rPr>
                <w:sz w:val="20"/>
              </w:rPr>
              <w:softHyphen/>
              <w:t>вильно писать слова с орфограммой «Разделительные</w:t>
            </w:r>
            <w:r w:rsidRPr="00C97626">
              <w:rPr>
                <w:rStyle w:val="1051"/>
                <w:sz w:val="20"/>
              </w:rPr>
              <w:t xml:space="preserve"> ь </w:t>
            </w:r>
            <w:r w:rsidRPr="00C97626">
              <w:rPr>
                <w:sz w:val="20"/>
              </w:rPr>
              <w:t>и ъ».</w:t>
            </w:r>
          </w:p>
          <w:p w:rsidR="007962A3" w:rsidRPr="00C97626" w:rsidRDefault="007962A3" w:rsidP="00193ADD">
            <w:pPr>
              <w:pStyle w:val="123"/>
              <w:shd w:val="clear" w:color="auto" w:fill="auto"/>
              <w:spacing w:before="0" w:line="240" w:lineRule="auto"/>
              <w:jc w:val="left"/>
              <w:rPr>
                <w:i w:val="0"/>
                <w:sz w:val="20"/>
              </w:rPr>
            </w:pPr>
            <w:r w:rsidRPr="00C97626">
              <w:rPr>
                <w:rStyle w:val="1213"/>
                <w:sz w:val="20"/>
              </w:rPr>
              <w:t>ПУ: термины</w:t>
            </w:r>
            <w:r w:rsidRPr="00C97626">
              <w:rPr>
                <w:i w:val="0"/>
                <w:sz w:val="20"/>
              </w:rPr>
              <w:t xml:space="preserve"> мор</w:t>
            </w:r>
            <w:r w:rsidRPr="00C97626">
              <w:rPr>
                <w:i w:val="0"/>
                <w:sz w:val="20"/>
              </w:rPr>
              <w:softHyphen/>
              <w:t>фема, морфемный разбор.</w:t>
            </w:r>
          </w:p>
          <w:p w:rsidR="007962A3" w:rsidRPr="00C97626" w:rsidRDefault="007962A3" w:rsidP="00193ADD">
            <w:pPr>
              <w:pStyle w:val="101"/>
              <w:shd w:val="clear" w:color="auto" w:fill="auto"/>
              <w:spacing w:before="0" w:after="0" w:line="240" w:lineRule="auto"/>
              <w:jc w:val="left"/>
              <w:rPr>
                <w:sz w:val="20"/>
              </w:rPr>
            </w:pPr>
            <w:r w:rsidRPr="00C97626">
              <w:rPr>
                <w:rStyle w:val="1074"/>
              </w:rPr>
              <w:t>ВД:</w:t>
            </w:r>
            <w:r w:rsidRPr="00C97626">
              <w:rPr>
                <w:sz w:val="20"/>
              </w:rPr>
              <w:t xml:space="preserve"> игры «Чудесное превращение слов», «Добавь букву», «До</w:t>
            </w:r>
            <w:r>
              <w:rPr>
                <w:sz w:val="20"/>
              </w:rPr>
              <w:t>с</w:t>
            </w:r>
            <w:r w:rsidRPr="00C97626">
              <w:rPr>
                <w:sz w:val="20"/>
              </w:rPr>
              <w:t>кажи словечко»</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Тренинг, практикум, письмо с «окошка</w:t>
            </w:r>
            <w:r w:rsidRPr="00C97626">
              <w:rPr>
                <w:sz w:val="20"/>
              </w:rPr>
              <w:softHyphen/>
              <w:t>ми»; чтение учебных тек</w:t>
            </w:r>
            <w:r w:rsidRPr="00C97626">
              <w:rPr>
                <w:sz w:val="20"/>
              </w:rPr>
              <w:softHyphen/>
              <w:t>стов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4"/>
              </w:rPr>
              <w:t>Уметь:</w:t>
            </w:r>
            <w:r w:rsidRPr="00C97626">
              <w:rPr>
                <w:sz w:val="20"/>
              </w:rPr>
              <w:t xml:space="preserve"> разли</w:t>
            </w:r>
            <w:r w:rsidRPr="00C97626">
              <w:rPr>
                <w:sz w:val="20"/>
              </w:rPr>
              <w:softHyphen/>
              <w:t>чать пристав</w:t>
            </w:r>
            <w:r w:rsidRPr="00C97626">
              <w:rPr>
                <w:sz w:val="20"/>
              </w:rPr>
              <w:softHyphen/>
              <w:t>ку и предлог; применять пра</w:t>
            </w:r>
            <w:r w:rsidRPr="00C97626">
              <w:rPr>
                <w:sz w:val="20"/>
              </w:rPr>
              <w:softHyphen/>
              <w:t>вило о поста</w:t>
            </w:r>
            <w:r w:rsidRPr="00C97626">
              <w:rPr>
                <w:sz w:val="20"/>
              </w:rPr>
              <w:softHyphen/>
              <w:t>новке раздели</w:t>
            </w:r>
            <w:r w:rsidRPr="00C97626">
              <w:rPr>
                <w:sz w:val="20"/>
              </w:rPr>
              <w:softHyphen/>
              <w:t>тельных знаков</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4"/>
              </w:rPr>
              <w:t>Личностные:</w:t>
            </w:r>
            <w:r w:rsidRPr="00C97626">
              <w:rPr>
                <w:sz w:val="20"/>
              </w:rPr>
              <w:t xml:space="preserve"> желание осваивать но</w:t>
            </w:r>
            <w:r w:rsidRPr="00C97626">
              <w:rPr>
                <w:sz w:val="20"/>
              </w:rPr>
              <w:softHyphen/>
              <w:t xml:space="preserve">вые виды деятельности, участвовать в творческом, созидательном процессе; осознание себя как индивидуальности и одновременно как члена общества. </w:t>
            </w:r>
            <w:r w:rsidRPr="00C97626">
              <w:rPr>
                <w:rStyle w:val="1074"/>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74"/>
              </w:rPr>
              <w:t>Познавательные:</w:t>
            </w:r>
            <w:r w:rsidRPr="00C97626">
              <w:rPr>
                <w:sz w:val="20"/>
              </w:rPr>
              <w:t xml:space="preserve"> понимает и интег</w:t>
            </w:r>
            <w:r w:rsidRPr="00C97626">
              <w:rPr>
                <w:sz w:val="20"/>
              </w:rPr>
              <w:softHyphen/>
              <w:t>рирует информацию в имеющийся за</w:t>
            </w:r>
            <w:r w:rsidRPr="00C97626">
              <w:rPr>
                <w:sz w:val="20"/>
              </w:rPr>
              <w:softHyphen/>
              <w:t>пас знаний, преобразует, структуриру</w:t>
            </w:r>
            <w:r w:rsidRPr="00C97626">
              <w:rPr>
                <w:sz w:val="20"/>
              </w:rPr>
              <w:softHyphen/>
              <w:t>ет, воспроизводит и применяет с уче</w:t>
            </w:r>
            <w:r w:rsidRPr="00C97626">
              <w:rPr>
                <w:sz w:val="20"/>
              </w:rPr>
              <w:softHyphen/>
              <w:t xml:space="preserve">том решаемых задач. </w:t>
            </w:r>
            <w:r w:rsidRPr="00C97626">
              <w:rPr>
                <w:rStyle w:val="1074"/>
              </w:rPr>
              <w:t>Коммуникативные:</w:t>
            </w:r>
            <w:r w:rsidRPr="00C97626">
              <w:rPr>
                <w:sz w:val="20"/>
              </w:rPr>
              <w:t xml:space="preserve"> строит неболь</w:t>
            </w:r>
            <w:r w:rsidRPr="00C97626">
              <w:rPr>
                <w:sz w:val="20"/>
              </w:rPr>
              <w:softHyphen/>
              <w:t>шие монологические высказывания, понятные для партнера; осуществля</w:t>
            </w:r>
            <w:r w:rsidRPr="00C97626">
              <w:rPr>
                <w:sz w:val="20"/>
              </w:rPr>
              <w:softHyphen/>
              <w:t>ет совместную деятельность в парах и рабочих группах с учетом конкрет</w:t>
            </w:r>
            <w:r w:rsidRPr="00C97626">
              <w:rPr>
                <w:sz w:val="20"/>
              </w:rPr>
              <w:softHyphen/>
              <w:t>ных учебно-познавательных задач</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 знания по предмету, 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15.09</w:t>
            </w:r>
          </w:p>
        </w:tc>
        <w:tc>
          <w:tcPr>
            <w:tcW w:w="50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6341"/>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Pr>
                <w:b w:val="0"/>
                <w:sz w:val="20"/>
              </w:rPr>
              <w:lastRenderedPageBreak/>
              <w:t xml:space="preserve"> 11</w:t>
            </w:r>
          </w:p>
        </w:tc>
        <w:tc>
          <w:tcPr>
            <w:tcW w:w="1272"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Pr>
                <w:b w:val="0"/>
                <w:sz w:val="20"/>
              </w:rPr>
              <w:t>Правописание удвоенных согласных</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p w:rsidR="007962A3" w:rsidRPr="00C97626" w:rsidRDefault="007962A3" w:rsidP="00193ADD">
            <w:pPr>
              <w:pStyle w:val="101"/>
              <w:shd w:val="clear" w:color="auto" w:fill="auto"/>
              <w:spacing w:before="0" w:after="0" w:line="240" w:lineRule="auto"/>
              <w:jc w:val="left"/>
              <w:rPr>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Default="007962A3" w:rsidP="00193ADD">
            <w:pPr>
              <w:pStyle w:val="101"/>
              <w:shd w:val="clear" w:color="auto" w:fill="auto"/>
              <w:spacing w:before="0" w:after="0" w:line="240" w:lineRule="auto"/>
              <w:jc w:val="left"/>
              <w:rPr>
                <w:sz w:val="20"/>
              </w:rPr>
            </w:pPr>
            <w:r w:rsidRPr="00C97626">
              <w:rPr>
                <w:rStyle w:val="1078"/>
              </w:rPr>
              <w:t>ОУМ:</w:t>
            </w:r>
            <w:r w:rsidRPr="00C97626">
              <w:rPr>
                <w:sz w:val="20"/>
              </w:rPr>
              <w:t xml:space="preserve"> части слова (приставка, корень, суффикс, оконча</w:t>
            </w:r>
            <w:r w:rsidRPr="00C97626">
              <w:rPr>
                <w:sz w:val="20"/>
              </w:rPr>
              <w:softHyphen/>
              <w:t>ние); орфограм</w:t>
            </w:r>
            <w:r>
              <w:rPr>
                <w:sz w:val="20"/>
              </w:rPr>
              <w:t>ма</w:t>
            </w:r>
            <w:r w:rsidRPr="00C97626">
              <w:rPr>
                <w:sz w:val="20"/>
              </w:rPr>
              <w:t>; алго</w:t>
            </w:r>
            <w:r w:rsidRPr="00C97626">
              <w:rPr>
                <w:sz w:val="20"/>
              </w:rPr>
              <w:softHyphen/>
              <w:t>ритм разбора слова по составу</w:t>
            </w:r>
            <w:r>
              <w:rPr>
                <w:sz w:val="20"/>
              </w:rPr>
              <w:t>, отработка умения правильно писать слова с орфограммой "Удвоенный согласный в слове" и обосновывать свой выбор</w:t>
            </w:r>
          </w:p>
          <w:p w:rsidR="007962A3" w:rsidRPr="00C97626" w:rsidRDefault="007962A3" w:rsidP="00193ADD">
            <w:pPr>
              <w:pStyle w:val="123"/>
              <w:shd w:val="clear" w:color="auto" w:fill="auto"/>
              <w:spacing w:before="0" w:line="240" w:lineRule="auto"/>
              <w:jc w:val="left"/>
              <w:rPr>
                <w:i w:val="0"/>
                <w:sz w:val="20"/>
              </w:rPr>
            </w:pPr>
            <w:r w:rsidRPr="00C97626">
              <w:rPr>
                <w:rStyle w:val="1213"/>
                <w:sz w:val="20"/>
              </w:rPr>
              <w:t>ПУ: термины</w:t>
            </w:r>
            <w:r w:rsidRPr="00C97626">
              <w:rPr>
                <w:i w:val="0"/>
                <w:sz w:val="20"/>
              </w:rPr>
              <w:t xml:space="preserve"> мор</w:t>
            </w:r>
            <w:r w:rsidRPr="00C97626">
              <w:rPr>
                <w:i w:val="0"/>
                <w:sz w:val="20"/>
              </w:rPr>
              <w:softHyphen/>
              <w:t>фема, морфемный разбор.</w:t>
            </w:r>
          </w:p>
          <w:p w:rsidR="007962A3" w:rsidRPr="00C97626" w:rsidRDefault="007962A3" w:rsidP="00193ADD">
            <w:pPr>
              <w:pStyle w:val="101"/>
              <w:shd w:val="clear" w:color="auto" w:fill="auto"/>
              <w:spacing w:before="0" w:after="0" w:line="240" w:lineRule="auto"/>
              <w:jc w:val="left"/>
              <w:rPr>
                <w:sz w:val="20"/>
              </w:rPr>
            </w:pP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Тренинг, практикум, письмо с «окошка</w:t>
            </w:r>
            <w:r w:rsidRPr="00C97626">
              <w:rPr>
                <w:sz w:val="20"/>
              </w:rPr>
              <w:softHyphen/>
              <w:t>ми»; чтение учебных тек</w:t>
            </w:r>
            <w:r w:rsidRPr="00C97626">
              <w:rPr>
                <w:sz w:val="20"/>
              </w:rPr>
              <w:softHyphen/>
              <w:t>стов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Default="007962A3" w:rsidP="00193ADD">
            <w:pPr>
              <w:pStyle w:val="101"/>
              <w:shd w:val="clear" w:color="auto" w:fill="auto"/>
              <w:spacing w:before="0" w:after="0" w:line="240" w:lineRule="auto"/>
              <w:jc w:val="left"/>
              <w:rPr>
                <w:sz w:val="20"/>
              </w:rPr>
            </w:pPr>
            <w:r w:rsidRPr="00C97626">
              <w:rPr>
                <w:rStyle w:val="1078"/>
              </w:rPr>
              <w:t>Знать:</w:t>
            </w:r>
            <w:r w:rsidRPr="00C97626">
              <w:rPr>
                <w:sz w:val="20"/>
              </w:rPr>
              <w:t>основ</w:t>
            </w:r>
            <w:r w:rsidRPr="00C97626">
              <w:rPr>
                <w:sz w:val="20"/>
              </w:rPr>
              <w:softHyphen/>
              <w:t>ные орфограм</w:t>
            </w:r>
            <w:r w:rsidRPr="00C97626">
              <w:rPr>
                <w:sz w:val="20"/>
              </w:rPr>
              <w:softHyphen/>
              <w:t>мы, изученные ранее; части слова, признаки орфограммы.</w:t>
            </w:r>
          </w:p>
          <w:p w:rsidR="007962A3" w:rsidRPr="00C97626" w:rsidRDefault="007962A3" w:rsidP="00193ADD">
            <w:pPr>
              <w:pStyle w:val="101"/>
              <w:shd w:val="clear" w:color="auto" w:fill="auto"/>
              <w:spacing w:before="0" w:after="0" w:line="240" w:lineRule="auto"/>
              <w:jc w:val="left"/>
              <w:rPr>
                <w:sz w:val="20"/>
              </w:rPr>
            </w:pPr>
            <w:r w:rsidRPr="00C97626">
              <w:rPr>
                <w:rStyle w:val="1078"/>
              </w:rPr>
              <w:t>Уметь:</w:t>
            </w:r>
            <w:r w:rsidRPr="00C97626">
              <w:rPr>
                <w:sz w:val="20"/>
              </w:rPr>
              <w:t xml:space="preserve"> приме</w:t>
            </w:r>
            <w:r w:rsidRPr="00C97626">
              <w:rPr>
                <w:sz w:val="20"/>
              </w:rPr>
              <w:softHyphen/>
            </w:r>
            <w:r>
              <w:rPr>
                <w:sz w:val="20"/>
              </w:rPr>
              <w:t>нять алгоритмы выбора верно</w:t>
            </w:r>
            <w:r>
              <w:rPr>
                <w:sz w:val="20"/>
              </w:rPr>
              <w:softHyphen/>
              <w:t>го н</w:t>
            </w:r>
            <w:r w:rsidRPr="00C97626">
              <w:rPr>
                <w:sz w:val="20"/>
              </w:rPr>
              <w:t>аписания, разбора слова по составу</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8"/>
              </w:rPr>
              <w:t>Личностные:</w:t>
            </w:r>
            <w:r w:rsidRPr="00C97626">
              <w:rPr>
                <w:sz w:val="20"/>
              </w:rPr>
              <w:t xml:space="preserve"> испытывает положи</w:t>
            </w:r>
            <w:r w:rsidRPr="00C97626">
              <w:rPr>
                <w:sz w:val="20"/>
              </w:rPr>
              <w:softHyphen/>
              <w:t>тельное отношение к учению, познава</w:t>
            </w:r>
            <w:r w:rsidRPr="00C97626">
              <w:rPr>
                <w:sz w:val="20"/>
              </w:rPr>
              <w:softHyphen/>
              <w:t>тельной деятельности, желание приоб</w:t>
            </w:r>
            <w:r w:rsidRPr="00C97626">
              <w:rPr>
                <w:sz w:val="20"/>
              </w:rPr>
              <w:softHyphen/>
              <w:t>ретать новые знания, умения, совер</w:t>
            </w:r>
            <w:r w:rsidRPr="00C97626">
              <w:rPr>
                <w:sz w:val="20"/>
              </w:rPr>
              <w:softHyphen/>
              <w:t xml:space="preserve">шенствовать имеющиеся. </w:t>
            </w:r>
            <w:r w:rsidRPr="00C97626">
              <w:rPr>
                <w:rStyle w:val="1078"/>
              </w:rPr>
              <w:t>Регулятивные:</w:t>
            </w:r>
            <w:r w:rsidRPr="00C97626">
              <w:rPr>
                <w:sz w:val="20"/>
              </w:rPr>
              <w:t>способен принимать и сохранять учебную задачу; плани</w:t>
            </w:r>
            <w:r w:rsidRPr="00C97626">
              <w:rPr>
                <w:sz w:val="20"/>
              </w:rPr>
              <w:softHyphen/>
              <w:t>ровать (в сотрудничестве с учителем и одноклассниками или самостоятель</w:t>
            </w:r>
            <w:r w:rsidRPr="00C97626">
              <w:rPr>
                <w:sz w:val="20"/>
              </w:rPr>
              <w:softHyphen/>
              <w:t xml:space="preserve">но) необходимые действия, операции, действовать по плану. </w:t>
            </w:r>
            <w:r w:rsidRPr="00C97626">
              <w:rPr>
                <w:rStyle w:val="1078"/>
              </w:rPr>
              <w:t>Познавательные:</w:t>
            </w:r>
            <w:r w:rsidRPr="00C97626">
              <w:rPr>
                <w:sz w:val="20"/>
              </w:rPr>
              <w:t xml:space="preserve"> осознает познава</w:t>
            </w:r>
            <w:r w:rsidRPr="00C97626">
              <w:rPr>
                <w:sz w:val="20"/>
              </w:rPr>
              <w:softHyphen/>
              <w:t>тельную задачу; читает и слушает, из</w:t>
            </w:r>
            <w:r w:rsidRPr="00C97626">
              <w:rPr>
                <w:sz w:val="20"/>
              </w:rPr>
              <w:softHyphen/>
              <w:t>влекая нужную информацию, само</w:t>
            </w:r>
            <w:r w:rsidRPr="00C97626">
              <w:rPr>
                <w:sz w:val="20"/>
              </w:rPr>
              <w:softHyphen/>
              <w:t>стоятельно находит ее в учебных ма</w:t>
            </w:r>
            <w:r w:rsidRPr="00C97626">
              <w:rPr>
                <w:sz w:val="20"/>
              </w:rPr>
              <w:softHyphen/>
              <w:t>териалах.</w:t>
            </w:r>
          </w:p>
          <w:p w:rsidR="007962A3" w:rsidRPr="00C97626" w:rsidRDefault="007962A3" w:rsidP="00193ADD">
            <w:pPr>
              <w:pStyle w:val="101"/>
              <w:shd w:val="clear" w:color="auto" w:fill="auto"/>
              <w:spacing w:before="0" w:after="0" w:line="240" w:lineRule="auto"/>
              <w:jc w:val="left"/>
              <w:rPr>
                <w:rStyle w:val="1074"/>
                <w:b w:val="0"/>
              </w:rPr>
            </w:pPr>
            <w:r w:rsidRPr="00C97626">
              <w:rPr>
                <w:rStyle w:val="1078"/>
              </w:rPr>
              <w:t>Коммуникативные:</w:t>
            </w:r>
            <w:r w:rsidRPr="00C97626">
              <w:rPr>
                <w:sz w:val="20"/>
              </w:rPr>
              <w:t xml:space="preserve"> строит моноло</w:t>
            </w:r>
            <w:r w:rsidRPr="00C97626">
              <w:rPr>
                <w:sz w:val="20"/>
              </w:rPr>
              <w:softHyphen/>
              <w:t>гические высказывания, умеет зада</w:t>
            </w:r>
            <w:r w:rsidRPr="00C97626">
              <w:rPr>
                <w:sz w:val="20"/>
              </w:rPr>
              <w:softHyphen/>
              <w:t>вать вопросы, слушать собеседника, планировать общие способы работы</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 знания по предмету, 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16.09</w:t>
            </w:r>
          </w:p>
        </w:tc>
        <w:tc>
          <w:tcPr>
            <w:tcW w:w="50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trHeight w:val="418"/>
        </w:trPr>
        <w:tc>
          <w:tcPr>
            <w:tcW w:w="2323" w:type="dxa"/>
            <w:gridSpan w:val="9"/>
            <w:tcBorders>
              <w:top w:val="single" w:sz="4" w:space="0" w:color="auto"/>
              <w:left w:val="single" w:sz="4" w:space="0" w:color="auto"/>
              <w:bottom w:val="single" w:sz="4" w:space="0" w:color="auto"/>
              <w:right w:val="nil"/>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3-й этап -</w:t>
            </w:r>
          </w:p>
        </w:tc>
        <w:tc>
          <w:tcPr>
            <w:tcW w:w="12270" w:type="dxa"/>
            <w:gridSpan w:val="29"/>
            <w:tcBorders>
              <w:top w:val="single" w:sz="4" w:space="0" w:color="auto"/>
              <w:left w:val="nil"/>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определение границ знания и незнания в учебном предмете; фиксация задач года и форма их'представления</w:t>
            </w:r>
          </w:p>
        </w:tc>
        <w:tc>
          <w:tcPr>
            <w:tcW w:w="1637" w:type="dxa"/>
            <w:gridSpan w:val="4"/>
          </w:tcPr>
          <w:p w:rsidR="007962A3" w:rsidRPr="00C97626" w:rsidRDefault="007962A3" w:rsidP="00193ADD">
            <w:pPr>
              <w:spacing w:line="240" w:lineRule="auto"/>
            </w:pPr>
          </w:p>
        </w:tc>
        <w:tc>
          <w:tcPr>
            <w:tcW w:w="1637" w:type="dxa"/>
          </w:tcPr>
          <w:p w:rsidR="007962A3" w:rsidRPr="00C97626" w:rsidRDefault="007962A3" w:rsidP="00193ADD">
            <w:pPr>
              <w:spacing w:line="240" w:lineRule="auto"/>
            </w:pPr>
          </w:p>
        </w:tc>
        <w:tc>
          <w:tcPr>
            <w:tcW w:w="1637" w:type="dxa"/>
          </w:tcPr>
          <w:p w:rsidR="007962A3" w:rsidRPr="00C97626" w:rsidRDefault="007962A3" w:rsidP="00193ADD">
            <w:pPr>
              <w:spacing w:line="240" w:lineRule="auto"/>
            </w:pPr>
          </w:p>
        </w:tc>
        <w:tc>
          <w:tcPr>
            <w:tcW w:w="1637" w:type="dxa"/>
          </w:tcPr>
          <w:p w:rsidR="007962A3" w:rsidRPr="00C97626" w:rsidRDefault="007962A3" w:rsidP="00193ADD">
            <w:pPr>
              <w:spacing w:line="240" w:lineRule="auto"/>
            </w:pPr>
          </w:p>
        </w:tc>
        <w:tc>
          <w:tcPr>
            <w:tcW w:w="1637" w:type="dxa"/>
          </w:tcPr>
          <w:p w:rsidR="007962A3" w:rsidRPr="00C97626" w:rsidRDefault="007962A3" w:rsidP="00193ADD">
            <w:pPr>
              <w:pStyle w:val="101"/>
              <w:shd w:val="clear" w:color="auto" w:fill="auto"/>
              <w:spacing w:before="0" w:after="0" w:line="240" w:lineRule="auto"/>
              <w:jc w:val="left"/>
              <w:rPr>
                <w:sz w:val="20"/>
              </w:rPr>
            </w:pPr>
            <w:r w:rsidRPr="00C97626">
              <w:rPr>
                <w:sz w:val="20"/>
              </w:rPr>
              <w:t>рать слова по со</w:t>
            </w:r>
            <w:r w:rsidRPr="00C97626">
              <w:rPr>
                <w:sz w:val="20"/>
              </w:rPr>
              <w:softHyphen/>
            </w:r>
          </w:p>
        </w:tc>
      </w:tr>
      <w:tr w:rsidR="007962A3" w:rsidRPr="00C97626" w:rsidTr="00193ADD">
        <w:trPr>
          <w:gridAfter w:val="8"/>
          <w:wAfter w:w="8185" w:type="dxa"/>
          <w:trHeight w:val="312"/>
        </w:trPr>
        <w:tc>
          <w:tcPr>
            <w:tcW w:w="614"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11</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Диктант</w:t>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изученный</w:t>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Тренинг.</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ставу; различать</w:t>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3"/>
                <w:b w:val="0"/>
                <w:sz w:val="20"/>
              </w:rPr>
              <w:t>Личностные:</w:t>
            </w:r>
            <w:r w:rsidRPr="00C97626">
              <w:rPr>
                <w:sz w:val="20"/>
              </w:rPr>
              <w:t xml:space="preserve"> желание осознавать</w:t>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w:t>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17</w:t>
            </w:r>
            <w:r w:rsidRPr="00C97626">
              <w:rPr>
                <w:rFonts w:ascii="Times New Roman" w:hAnsi="Times New Roman"/>
                <w:sz w:val="20"/>
                <w:szCs w:val="10"/>
              </w:rPr>
              <w:t>.09</w:t>
            </w:r>
          </w:p>
        </w:tc>
        <w:tc>
          <w:tcPr>
            <w:tcW w:w="517"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материал по прой</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Практикум</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нормы рус</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 трудности и стремиться к их пре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денным темам</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ского литера</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одолению; способность к самооценке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предме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практическом</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турного языка.</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своих действий, поступков.</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 личные</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теме</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применении.</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3"/>
                <w:b w:val="0"/>
                <w:sz w:val="20"/>
              </w:rPr>
              <w:t>Уметь:</w:t>
            </w:r>
            <w:r w:rsidRPr="00C97626">
              <w:rPr>
                <w:sz w:val="20"/>
              </w:rPr>
              <w:t xml:space="preserve"> приме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3"/>
                <w:b w:val="0"/>
                <w:sz w:val="20"/>
              </w:rPr>
              <w:t>Регулятивные:</w:t>
            </w:r>
            <w:r w:rsidRPr="00C97626">
              <w:rPr>
                <w:sz w:val="20"/>
              </w:rPr>
              <w:t xml:space="preserve"> адекватно оценивает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игра-соревно-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нять изученные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 достижения, осуществляет само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вание «Сокровища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орфограммы;</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определение уровня изученного мате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русского языка»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соблюдать ос</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риала; осознает возникающие трудно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срезы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новные прави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сти, ищет их причины и пути преодо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 орфографии;</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ления.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классифициро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3"/>
                <w:b w:val="0"/>
                <w:sz w:val="20"/>
              </w:rPr>
              <w:t>Познавательные:</w:t>
            </w:r>
            <w:r w:rsidRPr="00C97626">
              <w:rPr>
                <w:sz w:val="20"/>
              </w:rPr>
              <w:t xml:space="preserve"> выполняет учебно-</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вать ошибку,</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познавательные действия в материали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правильно объ</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зованной и умственной форме; осуще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яснять графи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ствляет для решения учебных задач</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211"/>
              <w:shd w:val="clear" w:color="auto" w:fill="auto"/>
              <w:spacing w:line="240" w:lineRule="auto"/>
              <w:rPr>
                <w:rFonts w:ascii="Times New Roman" w:hAnsi="Times New Roman"/>
                <w:sz w:val="20"/>
              </w:rPr>
            </w:pPr>
            <w:r w:rsidRPr="00C97626">
              <w:rPr>
                <w:rFonts w:ascii="Times New Roman" w:hAnsi="Times New Roman"/>
                <w:noProof w:val="0"/>
                <w:sz w:val="20"/>
              </w:rPr>
              <w:t>*</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чески орфо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операции анализа, синтеза, сравнения,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02"/>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грамму</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классификации, устанавливает при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45"/>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чинно-следственные связи, делает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обобщения, выводы.</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12"/>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3"/>
                <w:b w:val="0"/>
                <w:sz w:val="20"/>
              </w:rPr>
              <w:t>Коммуникативные:</w:t>
            </w:r>
            <w:r w:rsidRPr="00C97626">
              <w:rPr>
                <w:sz w:val="20"/>
              </w:rPr>
              <w:t xml:space="preserve"> умеет обосновы</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вать и доказывать свою точку зрения,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задавать вопросы и с их помощью по</w:t>
            </w:r>
            <w:r w:rsidRPr="00C97626">
              <w:rPr>
                <w:b w:val="0"/>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8"/>
        </w:trPr>
        <w:tc>
          <w:tcPr>
            <w:tcW w:w="614"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rStyle w:val="916"/>
                <w:sz w:val="20"/>
              </w:rPr>
              <w:t>лучать</w:t>
            </w:r>
            <w:r w:rsidRPr="00C97626">
              <w:rPr>
                <w:b w:val="0"/>
                <w:sz w:val="20"/>
              </w:rPr>
              <w:t xml:space="preserve"> необходимые сведения</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07"/>
        </w:trPr>
        <w:tc>
          <w:tcPr>
            <w:tcW w:w="614"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12</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Анализ</w:t>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Комби</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понятие о ви</w:t>
            </w:r>
            <w:r w:rsidRPr="00C97626">
              <w:rPr>
                <w:sz w:val="20"/>
              </w:rPr>
              <w:softHyphen/>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Организация</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3"/>
                <w:b w:val="0"/>
                <w:sz w:val="20"/>
              </w:rPr>
              <w:t>Знать:</w:t>
            </w:r>
            <w:r w:rsidRPr="00C97626">
              <w:rPr>
                <w:sz w:val="20"/>
              </w:rPr>
              <w:t xml:space="preserve"> класси</w:t>
            </w:r>
            <w:r w:rsidRPr="00C97626">
              <w:rPr>
                <w:sz w:val="20"/>
              </w:rPr>
              <w:softHyphen/>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Личностные: желание осознавать</w:t>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Уровень</w:t>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18</w:t>
            </w:r>
            <w:r w:rsidRPr="00C97626">
              <w:rPr>
                <w:rFonts w:ascii="Times New Roman" w:hAnsi="Times New Roman"/>
                <w:sz w:val="20"/>
                <w:szCs w:val="10"/>
              </w:rPr>
              <w:t>.09</w:t>
            </w:r>
          </w:p>
        </w:tc>
        <w:tc>
          <w:tcPr>
            <w:tcW w:w="517"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диктанта,</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нирован</w:t>
            </w:r>
            <w:r w:rsidRPr="00C97626">
              <w:rPr>
                <w:sz w:val="20"/>
              </w:rPr>
              <w:softHyphen/>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дах ошибок: орфо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совместной</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фикацию оши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 трудности и стремиться к их пре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знания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работа</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графические, сти</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учебной дея</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бок, их виды.</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одолению, способность к самооценке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предме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над ошиб</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листические (рече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тельности;</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3"/>
                <w:b w:val="0"/>
                <w:sz w:val="20"/>
              </w:rPr>
              <w:t>Уметь:</w:t>
            </w:r>
            <w:r w:rsidRPr="00C97626">
              <w:rPr>
                <w:sz w:val="20"/>
              </w:rPr>
              <w:t xml:space="preserve"> разли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своих действий, поступков.</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 личные</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ками</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вые), пунктуацион</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работа с ин</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чать ошибки</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3"/>
                <w:b w:val="0"/>
                <w:sz w:val="20"/>
              </w:rPr>
              <w:t>Регулятивные:</w:t>
            </w:r>
            <w:r w:rsidRPr="00C97626">
              <w:rPr>
                <w:sz w:val="20"/>
              </w:rPr>
              <w:t xml:space="preserve"> адекватно оценива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грамматиче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формацион</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разных видов</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свои достижения, осознает возни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учите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ские; классифика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ными табли</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классифи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кающие трудности, ищет их причины</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 дневни</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3"/>
        </w:trPr>
        <w:tc>
          <w:tcPr>
            <w:tcW w:w="614"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ция ошибок, их ана-</w:t>
            </w:r>
          </w:p>
          <w:p w:rsidR="007962A3" w:rsidRPr="00C97626" w:rsidRDefault="007962A3" w:rsidP="00193ADD">
            <w:pPr>
              <w:pStyle w:val="101"/>
              <w:spacing w:after="0" w:line="240" w:lineRule="auto"/>
              <w:jc w:val="left"/>
              <w:rPr>
                <w:sz w:val="20"/>
              </w:rPr>
            </w:pPr>
            <w:r w:rsidRPr="00C97626">
              <w:rPr>
                <w:sz w:val="20"/>
              </w:rPr>
              <w:lastRenderedPageBreak/>
              <w:t>лиз и исправление. ПУ: извлечение не</w:t>
            </w:r>
            <w:r w:rsidRPr="00C97626">
              <w:rPr>
                <w:sz w:val="20"/>
              </w:rPr>
              <w:softHyphen/>
              <w:t>обходимой инфор</w:t>
            </w:r>
            <w:r w:rsidRPr="00C97626">
              <w:rPr>
                <w:sz w:val="20"/>
              </w:rPr>
              <w:softHyphen/>
              <w:t>мации из справоч</w:t>
            </w:r>
            <w:r w:rsidRPr="00C97626">
              <w:rPr>
                <w:sz w:val="20"/>
              </w:rPr>
              <w:softHyphen/>
              <w:t>ной литературы. ВД: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цами, схема-</w:t>
            </w:r>
          </w:p>
          <w:p w:rsidR="007962A3" w:rsidRPr="00C97626" w:rsidRDefault="007962A3" w:rsidP="00193ADD">
            <w:pPr>
              <w:pStyle w:val="101"/>
              <w:spacing w:after="0" w:line="240" w:lineRule="auto"/>
              <w:jc w:val="left"/>
              <w:rPr>
                <w:sz w:val="20"/>
              </w:rPr>
            </w:pPr>
            <w:r w:rsidRPr="00C97626">
              <w:rPr>
                <w:sz w:val="20"/>
              </w:rPr>
              <w:lastRenderedPageBreak/>
              <w:t>ми, моделями; использова</w:t>
            </w:r>
            <w:r w:rsidRPr="00C97626">
              <w:rPr>
                <w:sz w:val="20"/>
              </w:rPr>
              <w:softHyphen/>
              <w:t>ние для ре</w:t>
            </w:r>
            <w:r w:rsidRPr="00C97626">
              <w:rPr>
                <w:sz w:val="20"/>
              </w:rPr>
              <w:softHyphen/>
              <w:t>шения прак</w:t>
            </w:r>
            <w:r w:rsidRPr="00C97626">
              <w:rPr>
                <w:sz w:val="20"/>
              </w:rPr>
              <w:softHyphen/>
              <w:t>тических за</w:t>
            </w:r>
            <w:r w:rsidRPr="00C97626">
              <w:rPr>
                <w:sz w:val="20"/>
              </w:rPr>
              <w:softHyphen/>
              <w:t>дач словарей, справочников</w:t>
            </w:r>
          </w:p>
        </w:tc>
        <w:tc>
          <w:tcPr>
            <w:tcW w:w="1637"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цировать их;</w:t>
            </w:r>
          </w:p>
          <w:p w:rsidR="007962A3" w:rsidRPr="00C97626" w:rsidRDefault="007962A3" w:rsidP="00193ADD">
            <w:pPr>
              <w:pStyle w:val="101"/>
              <w:spacing w:after="0" w:line="240" w:lineRule="auto"/>
              <w:jc w:val="left"/>
              <w:rPr>
                <w:sz w:val="20"/>
              </w:rPr>
            </w:pPr>
            <w:r w:rsidRPr="00C97626">
              <w:rPr>
                <w:sz w:val="20"/>
              </w:rPr>
              <w:lastRenderedPageBreak/>
              <w:t>анализировать и находить пра</w:t>
            </w:r>
            <w:r w:rsidRPr="00C97626">
              <w:rPr>
                <w:sz w:val="20"/>
              </w:rPr>
              <w:softHyphen/>
              <w:t>вильные спосо</w:t>
            </w:r>
            <w:r w:rsidRPr="00C97626">
              <w:rPr>
                <w:sz w:val="20"/>
              </w:rPr>
              <w:softHyphen/>
              <w:t>бы исправления и объяснения ошибок</w:t>
            </w:r>
          </w:p>
        </w:tc>
        <w:tc>
          <w:tcPr>
            <w:tcW w:w="3821"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и пути преодоления.</w:t>
            </w:r>
          </w:p>
          <w:p w:rsidR="007962A3" w:rsidRPr="00C97626" w:rsidRDefault="007962A3" w:rsidP="00193ADD">
            <w:pPr>
              <w:pStyle w:val="101"/>
              <w:spacing w:after="0" w:line="240" w:lineRule="auto"/>
              <w:jc w:val="left"/>
              <w:rPr>
                <w:sz w:val="20"/>
              </w:rPr>
            </w:pPr>
            <w:r w:rsidRPr="00C97626">
              <w:rPr>
                <w:rStyle w:val="1072"/>
                <w:sz w:val="20"/>
              </w:rPr>
              <w:lastRenderedPageBreak/>
              <w:t>Познавательные:</w:t>
            </w:r>
            <w:r w:rsidRPr="00C97626">
              <w:rPr>
                <w:sz w:val="20"/>
              </w:rPr>
              <w:t xml:space="preserve"> выполняет учебно- познавательные действия в материали</w:t>
            </w:r>
            <w:r w:rsidRPr="00C97626">
              <w:rPr>
                <w:sz w:val="20"/>
              </w:rPr>
              <w:softHyphen/>
              <w:t>зованной и умственной форме; осуще</w:t>
            </w:r>
            <w:r w:rsidRPr="00C97626">
              <w:rPr>
                <w:sz w:val="20"/>
              </w:rPr>
              <w:softHyphen/>
              <w:t xml:space="preserve">ствляет для решения учебных задач операции анализа, синтеза, сравнения, классификации; устанавливает при- чинно-следственные связи, делает обобщения, выводы. </w:t>
            </w:r>
            <w:r w:rsidRPr="00C97626">
              <w:rPr>
                <w:rStyle w:val="1072"/>
                <w:sz w:val="20"/>
              </w:rPr>
              <w:t>Коммуникативные:</w:t>
            </w:r>
            <w:r w:rsidRPr="00C97626">
              <w:rPr>
                <w:sz w:val="20"/>
              </w:rPr>
              <w:t xml:space="preserve"> вступает в учеб</w:t>
            </w:r>
            <w:r w:rsidRPr="00C97626">
              <w:rPr>
                <w:sz w:val="20"/>
              </w:rPr>
              <w:softHyphen/>
              <w:t>ный диалог с учителем, одноклассни</w:t>
            </w:r>
            <w:r w:rsidRPr="00C97626">
              <w:rPr>
                <w:sz w:val="20"/>
              </w:rPr>
              <w:softHyphen/>
              <w:t>ками, участвует в общей беседе, со</w:t>
            </w:r>
            <w:r w:rsidRPr="00C97626">
              <w:rPr>
                <w:sz w:val="20"/>
              </w:rPr>
              <w:softHyphen/>
              <w:t>блюдая правила речевого поведения</w:t>
            </w:r>
          </w:p>
        </w:tc>
        <w:tc>
          <w:tcPr>
            <w:tcW w:w="1254" w:type="dxa"/>
            <w:gridSpan w:val="5"/>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ки достиже-</w:t>
            </w:r>
          </w:p>
          <w:p w:rsidR="007962A3" w:rsidRPr="00C97626" w:rsidRDefault="007962A3" w:rsidP="00193ADD">
            <w:pPr>
              <w:pStyle w:val="101"/>
              <w:spacing w:after="0" w:line="240" w:lineRule="auto"/>
              <w:jc w:val="left"/>
              <w:rPr>
                <w:sz w:val="20"/>
              </w:rPr>
            </w:pPr>
            <w:r w:rsidRPr="00C97626">
              <w:rPr>
                <w:sz w:val="20"/>
              </w:rPr>
              <w:lastRenderedPageBreak/>
              <w:t>ний, ответы на вопросы</w:t>
            </w:r>
          </w:p>
        </w:tc>
        <w:tc>
          <w:tcPr>
            <w:tcW w:w="500"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163"/>
        </w:trPr>
        <w:tc>
          <w:tcPr>
            <w:tcW w:w="595" w:type="dxa"/>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435"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637"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3821"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4" w:type="dxa"/>
            <w:gridSpan w:val="5"/>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500"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5770"/>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13</w:t>
            </w:r>
          </w:p>
        </w:tc>
        <w:tc>
          <w:tcPr>
            <w:tcW w:w="1272"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Части речи. Самостоя</w:t>
            </w:r>
            <w:r w:rsidRPr="00C97626">
              <w:rPr>
                <w:sz w:val="20"/>
              </w:rPr>
              <w:softHyphen/>
              <w:t>тельные и служеб</w:t>
            </w:r>
            <w:r w:rsidRPr="00C97626">
              <w:rPr>
                <w:sz w:val="20"/>
              </w:rPr>
              <w:softHyphen/>
              <w:t>ные части речи.</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Объясне</w:t>
            </w:r>
            <w:r w:rsidRPr="00C97626">
              <w:rPr>
                <w:sz w:val="20"/>
              </w:rPr>
              <w:softHyphen/>
              <w:t>ние ново</w:t>
            </w:r>
            <w:r w:rsidRPr="00C97626">
              <w:rPr>
                <w:sz w:val="20"/>
              </w:rPr>
              <w:softHyphen/>
              <w:t>го мате</w:t>
            </w:r>
            <w:r w:rsidRPr="00C97626">
              <w:rPr>
                <w:sz w:val="20"/>
              </w:rPr>
              <w:softHyphen/>
              <w:t>риала</w:t>
            </w:r>
          </w:p>
          <w:p w:rsidR="007962A3" w:rsidRPr="00C97626" w:rsidRDefault="007962A3" w:rsidP="00193ADD">
            <w:pPr>
              <w:pStyle w:val="223"/>
              <w:shd w:val="clear" w:color="auto" w:fill="auto"/>
              <w:spacing w:before="0" w:line="240" w:lineRule="auto"/>
              <w:rPr>
                <w:rFonts w:ascii="Times New Roman" w:hAnsi="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самостоя</w:t>
            </w:r>
            <w:r w:rsidRPr="00C97626">
              <w:rPr>
                <w:sz w:val="20"/>
              </w:rPr>
              <w:softHyphen/>
              <w:t>тельные и служеб</w:t>
            </w:r>
            <w:r w:rsidRPr="00C97626">
              <w:rPr>
                <w:sz w:val="20"/>
              </w:rPr>
              <w:softHyphen/>
              <w:t>ные части речи (уг</w:t>
            </w:r>
            <w:r w:rsidRPr="00C97626">
              <w:rPr>
                <w:sz w:val="20"/>
              </w:rPr>
              <w:softHyphen/>
              <w:t>лубление знаний, расширение диапа</w:t>
            </w:r>
            <w:r w:rsidRPr="00C97626">
              <w:rPr>
                <w:sz w:val="20"/>
              </w:rPr>
              <w:softHyphen/>
              <w:t>зона учебной ин</w:t>
            </w:r>
            <w:r w:rsidRPr="00C97626">
              <w:rPr>
                <w:sz w:val="20"/>
              </w:rPr>
              <w:softHyphen/>
              <w:t>формации по теме). ПУ: работа с различ</w:t>
            </w:r>
            <w:r w:rsidRPr="00C97626">
              <w:rPr>
                <w:sz w:val="20"/>
              </w:rPr>
              <w:softHyphen/>
              <w:t>ными словарями. ВД: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 опрос, само</w:t>
            </w:r>
            <w:r w:rsidRPr="00C97626">
              <w:rPr>
                <w:sz w:val="20"/>
              </w:rPr>
              <w:softHyphen/>
              <w:t>стоятельная работа; со</w:t>
            </w:r>
            <w:r w:rsidRPr="00C97626">
              <w:rPr>
                <w:sz w:val="20"/>
              </w:rPr>
              <w:softHyphen/>
              <w:t>ставление информатив</w:t>
            </w:r>
            <w:r w:rsidRPr="00C97626">
              <w:rPr>
                <w:sz w:val="20"/>
              </w:rPr>
              <w:softHyphen/>
              <w:t>ных (итого</w:t>
            </w:r>
            <w:r w:rsidRPr="00C97626">
              <w:rPr>
                <w:sz w:val="20"/>
              </w:rPr>
              <w:softHyphen/>
              <w:t>вых) продук</w:t>
            </w:r>
            <w:r w:rsidRPr="00C97626">
              <w:rPr>
                <w:sz w:val="20"/>
              </w:rPr>
              <w:softHyphen/>
              <w:t>тов деятель</w:t>
            </w:r>
            <w:r w:rsidRPr="00C97626">
              <w:rPr>
                <w:sz w:val="20"/>
              </w:rPr>
              <w:softHyphen/>
              <w:t>ности по из</w:t>
            </w:r>
            <w:r w:rsidRPr="00C97626">
              <w:rPr>
                <w:sz w:val="20"/>
              </w:rPr>
              <w:softHyphen/>
              <w:t>влеченной из разных ис</w:t>
            </w:r>
            <w:r w:rsidRPr="00C97626">
              <w:rPr>
                <w:sz w:val="20"/>
              </w:rPr>
              <w:softHyphen/>
              <w:t>точников ин</w:t>
            </w:r>
            <w:r w:rsidRPr="00C97626">
              <w:rPr>
                <w:sz w:val="20"/>
              </w:rPr>
              <w:softHyphen/>
              <w:t>формации (таблиц, схем, моделей); ис</w:t>
            </w:r>
            <w:r w:rsidRPr="00C97626">
              <w:rPr>
                <w:sz w:val="20"/>
              </w:rPr>
              <w:softHyphen/>
              <w:t>пользование для решения практических задач слова</w:t>
            </w:r>
            <w:r w:rsidRPr="00C97626">
              <w:rPr>
                <w:sz w:val="20"/>
              </w:rPr>
              <w:softHyphen/>
              <w:t>рей, справоч</w:t>
            </w:r>
            <w:r w:rsidRPr="00C97626">
              <w:rPr>
                <w:sz w:val="20"/>
              </w:rPr>
              <w:softHyphen/>
              <w:t>ников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2"/>
                <w:sz w:val="20"/>
              </w:rPr>
              <w:t>Уметь:</w:t>
            </w:r>
            <w:r w:rsidRPr="00C97626">
              <w:rPr>
                <w:sz w:val="20"/>
              </w:rPr>
              <w:t xml:space="preserve"> опреде</w:t>
            </w:r>
            <w:r w:rsidRPr="00C97626">
              <w:rPr>
                <w:sz w:val="20"/>
              </w:rPr>
              <w:softHyphen/>
              <w:t>лять части речи их морфологи</w:t>
            </w:r>
            <w:r w:rsidRPr="00C97626">
              <w:rPr>
                <w:sz w:val="20"/>
              </w:rPr>
              <w:softHyphen/>
              <w:t>ческие призна</w:t>
            </w:r>
            <w:r w:rsidRPr="00C97626">
              <w:rPr>
                <w:sz w:val="20"/>
              </w:rPr>
              <w:softHyphen/>
              <w:t>ки; замечать случаи перехо</w:t>
            </w:r>
            <w:r w:rsidRPr="00C97626">
              <w:rPr>
                <w:sz w:val="20"/>
              </w:rPr>
              <w:softHyphen/>
              <w:t>да слов одной части речи в другую</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2"/>
                <w:sz w:val="20"/>
              </w:rPr>
              <w:t>Личностные:</w:t>
            </w:r>
            <w:r w:rsidRPr="00C97626">
              <w:rPr>
                <w:sz w:val="20"/>
              </w:rPr>
              <w:t xml:space="preserve"> положительное отноше</w:t>
            </w:r>
            <w:r w:rsidRPr="00C97626">
              <w:rPr>
                <w:sz w:val="20"/>
              </w:rPr>
              <w:softHyphen/>
              <w:t>ние к учению, познавательной дея</w:t>
            </w:r>
            <w:r w:rsidRPr="00C97626">
              <w:rPr>
                <w:sz w:val="20"/>
              </w:rPr>
              <w:softHyphen/>
              <w:t>тельности, желание приобретать но</w:t>
            </w:r>
            <w:r w:rsidRPr="00C97626">
              <w:rPr>
                <w:sz w:val="20"/>
              </w:rPr>
              <w:softHyphen/>
              <w:t>вые знания, умения, совершенство</w:t>
            </w:r>
            <w:r w:rsidRPr="00C97626">
              <w:rPr>
                <w:sz w:val="20"/>
              </w:rPr>
              <w:softHyphen/>
              <w:t>вать имеющиеся.</w:t>
            </w:r>
          </w:p>
          <w:p w:rsidR="007962A3" w:rsidRPr="00C97626" w:rsidRDefault="007962A3" w:rsidP="00193ADD">
            <w:pPr>
              <w:pStyle w:val="101"/>
              <w:shd w:val="clear" w:color="auto" w:fill="auto"/>
              <w:spacing w:before="0" w:after="0" w:line="240" w:lineRule="auto"/>
              <w:jc w:val="left"/>
              <w:rPr>
                <w:sz w:val="20"/>
              </w:rPr>
            </w:pPr>
            <w:r w:rsidRPr="00C97626">
              <w:rPr>
                <w:rStyle w:val="1072"/>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72"/>
                <w:sz w:val="20"/>
              </w:rPr>
              <w:t>Познавательные:</w:t>
            </w:r>
            <w:r w:rsidRPr="00C97626">
              <w:rPr>
                <w:sz w:val="20"/>
              </w:rPr>
              <w:t xml:space="preserve"> осознает познава</w:t>
            </w:r>
            <w:r w:rsidRPr="00C97626">
              <w:rPr>
                <w:sz w:val="20"/>
              </w:rPr>
              <w:softHyphen/>
              <w:t>тельную задачу; читает и слушает, из</w:t>
            </w:r>
            <w:r w:rsidRPr="00C97626">
              <w:rPr>
                <w:sz w:val="20"/>
              </w:rPr>
              <w:softHyphen/>
              <w:t>влекая нужную информацию, а также самостоятельно находит ее в материа</w:t>
            </w:r>
            <w:r w:rsidRPr="00C97626">
              <w:rPr>
                <w:sz w:val="20"/>
              </w:rPr>
              <w:softHyphen/>
              <w:t xml:space="preserve">лах учебников, рабочих тетрадей. </w:t>
            </w:r>
            <w:r w:rsidRPr="00C97626">
              <w:rPr>
                <w:rStyle w:val="1072"/>
                <w:sz w:val="20"/>
              </w:rPr>
              <w:t>Коммуникативные:</w:t>
            </w:r>
            <w:r w:rsidRPr="00C97626">
              <w:rPr>
                <w:sz w:val="20"/>
              </w:rPr>
              <w:t xml:space="preserve"> умеет задавать вопросы, слушать и отвечать на вопро</w:t>
            </w:r>
            <w:r w:rsidRPr="00C97626">
              <w:rPr>
                <w:sz w:val="20"/>
              </w:rPr>
              <w:softHyphen/>
              <w:t>сы других; формулирует собственные мысли, высказывает и обосновывает свою точку зрения</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 мышления, 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21</w:t>
            </w:r>
            <w:r w:rsidRPr="00C97626">
              <w:rPr>
                <w:rFonts w:ascii="Times New Roman" w:hAnsi="Times New Roman"/>
                <w:sz w:val="20"/>
                <w:szCs w:val="10"/>
              </w:rPr>
              <w:t>.09</w:t>
            </w:r>
          </w:p>
        </w:tc>
        <w:tc>
          <w:tcPr>
            <w:tcW w:w="50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07"/>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14</w:t>
            </w:r>
          </w:p>
        </w:tc>
        <w:tc>
          <w:tcPr>
            <w:tcW w:w="1272"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Имя суще</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имя сущест</w:t>
            </w:r>
            <w:r w:rsidRPr="00C97626">
              <w:rPr>
                <w:sz w:val="20"/>
              </w:rPr>
              <w:softHyphen/>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Знать:</w:t>
            </w:r>
            <w:r w:rsidRPr="00C97626">
              <w:rPr>
                <w:sz w:val="20"/>
              </w:rPr>
              <w:t xml:space="preserve"> общее</w:t>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Личностные:</w:t>
            </w:r>
            <w:r w:rsidRPr="00C97626">
              <w:rPr>
                <w:sz w:val="20"/>
              </w:rPr>
              <w:t xml:space="preserve"> желание осваивать но</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w:t>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22</w:t>
            </w:r>
            <w:r w:rsidRPr="00C97626">
              <w:rPr>
                <w:rFonts w:ascii="Times New Roman" w:hAnsi="Times New Roman"/>
                <w:sz w:val="20"/>
                <w:szCs w:val="10"/>
              </w:rPr>
              <w:t>.09</w:t>
            </w:r>
          </w:p>
        </w:tc>
        <w:tc>
          <w:tcPr>
            <w:tcW w:w="517"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ствительное</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вительное, роль су</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опрос, само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грамматическое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вые виды деятельности, участвовать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размышле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5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ществительных в ре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стоятельная</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значение, мор</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творческом, созидательном процессе;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личные</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чи, алгоритм и обос</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работа; чте</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фологические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осознание себя как индивидуальности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нование выбора па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учебных</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признаки и син</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одновременно как члена общества.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учите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дежных окончаний</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текстов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таксическую</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Регулятивные:</w:t>
            </w:r>
            <w:r w:rsidRPr="00C97626">
              <w:rPr>
                <w:sz w:val="20"/>
              </w:rPr>
              <w:t xml:space="preserve"> принимает и сохраня</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 дневни</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существительных;</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роль существи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учебную задачу; планирует (в со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ки дости</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синтаксическая роль</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тельных.</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трудничестве с учителем и одноклас</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жений, от</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существительных</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Уметь:</w:t>
            </w:r>
            <w:r w:rsidRPr="00C97626">
              <w:rPr>
                <w:sz w:val="20"/>
              </w:rPr>
              <w:t xml:space="preserve"> нахо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сниками или самостоятельно) необхо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веты на во</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предложении.</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дить существи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димые действия, операции, действует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просы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работа с раз</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тельные в тек</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плану.</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личными словарями.</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сте, определять</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Познавательные:</w:t>
            </w:r>
            <w:r w:rsidRPr="00C97626">
              <w:rPr>
                <w:sz w:val="20"/>
              </w:rPr>
              <w:t xml:space="preserve"> понимает и интег</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подготовка ста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их синтакси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рирует информацию в имеющийся за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тей устного журна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ческую роль</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пас знаний, преобразует, структуриру</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 «Путешествие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предложении</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воспроизводит и применяет с уче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страну неразга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том решаемых задач.</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данных тайн»</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Коммуникативные:</w:t>
            </w:r>
            <w:r w:rsidRPr="00C97626">
              <w:rPr>
                <w:rStyle w:val="915"/>
                <w:sz w:val="20"/>
              </w:rPr>
              <w:t xml:space="preserve"> строит неболь</w:t>
            </w:r>
            <w:r w:rsidRPr="00C97626">
              <w:rPr>
                <w:rStyle w:val="915"/>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шие монологические высказывания,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осуществляет совместную деятель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ность в парах и рабочих группах с уче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том конкретных учебно-познаватель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54"/>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задач</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17"/>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15-16</w:t>
            </w:r>
          </w:p>
        </w:tc>
        <w:tc>
          <w:tcPr>
            <w:tcW w:w="1272"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Три скло</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признаки,</w:t>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Тренинг,</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Знать:</w:t>
            </w:r>
            <w:r w:rsidRPr="00C97626">
              <w:rPr>
                <w:rStyle w:val="915"/>
                <w:sz w:val="20"/>
              </w:rPr>
              <w:t>три</w:t>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Личностные:</w:t>
            </w:r>
            <w:r w:rsidRPr="00C97626">
              <w:rPr>
                <w:sz w:val="20"/>
              </w:rPr>
              <w:t xml:space="preserve"> наличие чувства необ</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w:t>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23</w:t>
            </w:r>
            <w:r w:rsidRPr="00C97626">
              <w:rPr>
                <w:rFonts w:ascii="Times New Roman" w:hAnsi="Times New Roman"/>
                <w:sz w:val="20"/>
                <w:szCs w:val="10"/>
              </w:rPr>
              <w:t>.09</w:t>
            </w:r>
          </w:p>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24</w:t>
            </w:r>
            <w:r w:rsidRPr="00C97626">
              <w:rPr>
                <w:rFonts w:ascii="Times New Roman" w:hAnsi="Times New Roman"/>
                <w:sz w:val="20"/>
                <w:szCs w:val="10"/>
              </w:rPr>
              <w:t>.09</w:t>
            </w:r>
          </w:p>
        </w:tc>
        <w:tc>
          <w:tcPr>
            <w:tcW w:w="517"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нения су</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которым сущест</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практикум,</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склонения имен</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ходимости учения, адекватное, осоз</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 по</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ществи</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вительные распре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письмо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существитель</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нанное представление о качествах хо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предмету,</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тельных;</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деляются на три</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«окошка</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изменение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рошего ученика.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0"/>
                <w:i w:val="0"/>
                <w:sz w:val="20"/>
              </w:rPr>
              <w:t>и-е</w:t>
            </w:r>
            <w:r w:rsidRPr="00C97626">
              <w:rPr>
                <w:sz w:val="20"/>
              </w:rPr>
              <w:t>в окон</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склонения; отра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 чтение</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имен существи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Регулятивные:</w:t>
            </w:r>
            <w:r w:rsidRPr="00C97626">
              <w:rPr>
                <w:sz w:val="20"/>
              </w:rPr>
              <w:t xml:space="preserve"> принимает познава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чаниях су</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ботка умения пра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учебных тек</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тельных по па</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тельную цель и сохраняет учебную за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ществи</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вильно писать</w:t>
            </w:r>
            <w:r w:rsidRPr="00C97626">
              <w:rPr>
                <w:rStyle w:val="1049"/>
                <w:sz w:val="20"/>
              </w:rPr>
              <w:t>и-е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дежам, падеж</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дачу при выполнении учебных дейст</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тельных</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окончаниях суще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окончания.</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вий; осознает правило контроля.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ствительных.</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Уметь:</w:t>
            </w:r>
            <w:r w:rsidRPr="00C97626">
              <w:rPr>
                <w:sz w:val="20"/>
              </w:rPr>
              <w:t xml:space="preserve"> приме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1"/>
                <w:sz w:val="20"/>
              </w:rPr>
              <w:t>Познавательные:</w:t>
            </w:r>
            <w:r w:rsidRPr="00C97626">
              <w:rPr>
                <w:sz w:val="20"/>
              </w:rPr>
              <w:t xml:space="preserve"> умеет выбирать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93"/>
        </w:trPr>
        <w:tc>
          <w:tcPr>
            <w:tcW w:w="595" w:type="dxa"/>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pacing w:after="0" w:line="240" w:lineRule="auto"/>
              <w:jc w:val="left"/>
              <w:rPr>
                <w:sz w:val="20"/>
                <w:szCs w:val="10"/>
              </w:rPr>
            </w:pPr>
            <w:r w:rsidRPr="00C97626">
              <w:rPr>
                <w:rStyle w:val="1070"/>
                <w:sz w:val="20"/>
              </w:rPr>
              <w:t>ПУ:</w:t>
            </w:r>
            <w:r w:rsidRPr="00C97626">
              <w:rPr>
                <w:sz w:val="20"/>
              </w:rPr>
              <w:t xml:space="preserve"> работа с раз</w:t>
            </w:r>
            <w:r w:rsidRPr="00C97626">
              <w:rPr>
                <w:sz w:val="20"/>
              </w:rPr>
              <w:softHyphen/>
              <w:t xml:space="preserve">личными словарями. </w:t>
            </w:r>
            <w:r w:rsidRPr="00C97626">
              <w:rPr>
                <w:rStyle w:val="1070"/>
                <w:sz w:val="20"/>
              </w:rPr>
              <w:t>ВД:</w:t>
            </w:r>
            <w:r w:rsidRPr="00C97626">
              <w:rPr>
                <w:sz w:val="20"/>
              </w:rPr>
              <w:t xml:space="preserve"> подготовка ста</w:t>
            </w:r>
            <w:r w:rsidRPr="00C97626">
              <w:rPr>
                <w:sz w:val="20"/>
              </w:rPr>
              <w:softHyphen/>
              <w:t>тей устного журна</w:t>
            </w:r>
            <w:r w:rsidRPr="00C97626">
              <w:rPr>
                <w:sz w:val="20"/>
              </w:rPr>
              <w:softHyphen/>
              <w:t>ла «Путешествие в страну неразгадан</w:t>
            </w:r>
            <w:r w:rsidRPr="00C97626">
              <w:rPr>
                <w:sz w:val="20"/>
              </w:rPr>
              <w:softHyphen/>
              <w:t>ных тайн»</w:t>
            </w:r>
          </w:p>
        </w:tc>
        <w:tc>
          <w:tcPr>
            <w:tcW w:w="1435"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нять правило</w:t>
            </w:r>
          </w:p>
          <w:p w:rsidR="007962A3" w:rsidRPr="00C97626" w:rsidRDefault="007962A3" w:rsidP="00193ADD">
            <w:pPr>
              <w:pStyle w:val="101"/>
              <w:spacing w:after="0" w:line="240" w:lineRule="auto"/>
              <w:jc w:val="left"/>
              <w:rPr>
                <w:sz w:val="20"/>
              </w:rPr>
            </w:pPr>
            <w:r w:rsidRPr="00C97626">
              <w:rPr>
                <w:rStyle w:val="1048"/>
                <w:i w:val="0"/>
                <w:sz w:val="20"/>
              </w:rPr>
              <w:t>«И-е</w:t>
            </w:r>
            <w:r w:rsidRPr="00C97626">
              <w:rPr>
                <w:sz w:val="20"/>
              </w:rPr>
              <w:t xml:space="preserve"> в оконча</w:t>
            </w:r>
            <w:r w:rsidRPr="00C97626">
              <w:rPr>
                <w:sz w:val="20"/>
              </w:rPr>
              <w:softHyphen/>
              <w:t>ниях существи</w:t>
            </w:r>
            <w:r w:rsidRPr="00C97626">
              <w:rPr>
                <w:sz w:val="20"/>
              </w:rPr>
              <w:softHyphen/>
              <w:t>тельных»</w:t>
            </w:r>
          </w:p>
        </w:tc>
        <w:tc>
          <w:tcPr>
            <w:tcW w:w="3821"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смысловые единицы текста и устанав-</w:t>
            </w:r>
          </w:p>
          <w:p w:rsidR="007962A3" w:rsidRPr="00C97626" w:rsidRDefault="007962A3" w:rsidP="00193ADD">
            <w:pPr>
              <w:pStyle w:val="101"/>
              <w:spacing w:after="0" w:line="240" w:lineRule="auto"/>
              <w:jc w:val="left"/>
              <w:rPr>
                <w:sz w:val="20"/>
              </w:rPr>
            </w:pPr>
            <w:r w:rsidRPr="00C97626">
              <w:rPr>
                <w:sz w:val="20"/>
              </w:rPr>
              <w:t>ливать отношения между ними; опре</w:t>
            </w:r>
            <w:r w:rsidRPr="00C97626">
              <w:rPr>
                <w:sz w:val="20"/>
              </w:rPr>
              <w:softHyphen/>
              <w:t>деляет способ применения правила на</w:t>
            </w:r>
            <w:r w:rsidRPr="00C97626">
              <w:rPr>
                <w:sz w:val="20"/>
              </w:rPr>
              <w:softHyphen/>
              <w:t xml:space="preserve">писания окончаний существительных. </w:t>
            </w:r>
            <w:r w:rsidRPr="00C97626">
              <w:rPr>
                <w:rStyle w:val="1070"/>
                <w:sz w:val="20"/>
              </w:rPr>
              <w:t>Коммуникативные:</w:t>
            </w:r>
            <w:r w:rsidRPr="00C97626">
              <w:rPr>
                <w:sz w:val="20"/>
              </w:rPr>
              <w:t xml:space="preserve"> строит понятные для партнера монологические выска</w:t>
            </w:r>
            <w:r w:rsidRPr="00C97626">
              <w:rPr>
                <w:sz w:val="20"/>
              </w:rPr>
              <w:softHyphen/>
              <w:t>зывания: позитивно относится к про</w:t>
            </w:r>
            <w:r w:rsidRPr="00C97626">
              <w:rPr>
                <w:sz w:val="20"/>
              </w:rPr>
              <w:softHyphen/>
              <w:t>цессу общения в учебной обстановке</w:t>
            </w:r>
          </w:p>
        </w:tc>
        <w:tc>
          <w:tcPr>
            <w:tcW w:w="1254" w:type="dxa"/>
            <w:gridSpan w:val="5"/>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00"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006"/>
        </w:trPr>
        <w:tc>
          <w:tcPr>
            <w:tcW w:w="614"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435"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3821"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4" w:type="dxa"/>
            <w:gridSpan w:val="5"/>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422"/>
        </w:trPr>
        <w:tc>
          <w:tcPr>
            <w:tcW w:w="14661" w:type="dxa"/>
            <w:gridSpan w:val="41"/>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4-й этап - представление результатов самостоятельной работы учащихся</w:t>
            </w:r>
            <w:r w:rsidRPr="00C97626">
              <w:rPr>
                <w:rStyle w:val="914"/>
                <w:sz w:val="20"/>
              </w:rPr>
              <w:t xml:space="preserve"> по</w:t>
            </w:r>
            <w:r w:rsidRPr="00C97626">
              <w:rPr>
                <w:b w:val="0"/>
                <w:sz w:val="20"/>
              </w:rPr>
              <w:t xml:space="preserve"> коррекции их знаний</w:t>
            </w:r>
          </w:p>
        </w:tc>
      </w:tr>
      <w:tr w:rsidR="007962A3" w:rsidRPr="00C97626" w:rsidTr="00193ADD">
        <w:trPr>
          <w:gridAfter w:val="5"/>
          <w:wAfter w:w="8117" w:type="dxa"/>
          <w:trHeight w:val="6566"/>
        </w:trPr>
        <w:tc>
          <w:tcPr>
            <w:tcW w:w="614"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17-18</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47"/>
                <w:sz w:val="20"/>
              </w:rPr>
              <w:t>Р/р.</w:t>
            </w:r>
            <w:r w:rsidRPr="00C97626">
              <w:rPr>
                <w:sz w:val="20"/>
              </w:rPr>
              <w:t xml:space="preserve"> Под</w:t>
            </w:r>
            <w:r w:rsidRPr="00C97626">
              <w:rPr>
                <w:sz w:val="20"/>
              </w:rPr>
              <w:softHyphen/>
              <w:t>робное из</w:t>
            </w:r>
            <w:r w:rsidRPr="00C97626">
              <w:rPr>
                <w:sz w:val="20"/>
              </w:rPr>
              <w:softHyphen/>
              <w:t>ложение «Отважный пингвине</w:t>
            </w:r>
            <w:r w:rsidRPr="00C97626">
              <w:rPr>
                <w:sz w:val="20"/>
              </w:rPr>
              <w:softHyphen/>
              <w:t xml:space="preserve">нок» </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Развитие речи</w:t>
            </w:r>
          </w:p>
          <w:p w:rsidR="007962A3" w:rsidRPr="00C97626" w:rsidRDefault="007962A3" w:rsidP="00193ADD">
            <w:pPr>
              <w:pStyle w:val="232"/>
              <w:shd w:val="clear" w:color="auto" w:fill="auto"/>
              <w:spacing w:before="0" w:line="240" w:lineRule="auto"/>
              <w:jc w:val="left"/>
              <w:rPr>
                <w:rFonts w:ascii="Times New Roman" w:hAnsi="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0"/>
                <w:sz w:val="20"/>
              </w:rPr>
              <w:t>ОУМ:</w:t>
            </w:r>
            <w:r w:rsidRPr="00C97626">
              <w:rPr>
                <w:sz w:val="20"/>
              </w:rPr>
              <w:t xml:space="preserve"> обучение подробному изло</w:t>
            </w:r>
            <w:r w:rsidRPr="00C97626">
              <w:rPr>
                <w:sz w:val="20"/>
              </w:rPr>
              <w:softHyphen/>
              <w:t>жению по заданно</w:t>
            </w:r>
            <w:r w:rsidRPr="00C97626">
              <w:rPr>
                <w:sz w:val="20"/>
              </w:rPr>
              <w:softHyphen/>
              <w:t xml:space="preserve">му тексту. </w:t>
            </w:r>
            <w:r w:rsidRPr="00C97626">
              <w:rPr>
                <w:rStyle w:val="1070"/>
                <w:sz w:val="20"/>
              </w:rPr>
              <w:t>ПУ:</w:t>
            </w:r>
            <w:r w:rsidRPr="00C97626">
              <w:rPr>
                <w:sz w:val="20"/>
              </w:rPr>
              <w:t xml:space="preserve"> редактирова</w:t>
            </w:r>
            <w:r w:rsidRPr="00C97626">
              <w:rPr>
                <w:sz w:val="20"/>
              </w:rPr>
              <w:softHyphen/>
              <w:t>ние текста, устране</w:t>
            </w:r>
            <w:r w:rsidRPr="00C97626">
              <w:rPr>
                <w:sz w:val="20"/>
              </w:rPr>
              <w:softHyphen/>
              <w:t xml:space="preserve">ние повторов. </w:t>
            </w:r>
            <w:r w:rsidRPr="00C97626">
              <w:rPr>
                <w:rStyle w:val="1070"/>
                <w:sz w:val="20"/>
              </w:rPr>
              <w:t>ВД:</w:t>
            </w:r>
            <w:r w:rsidRPr="00C97626">
              <w:rPr>
                <w:sz w:val="20"/>
              </w:rPr>
              <w:t xml:space="preserve"> игра-соревно</w:t>
            </w:r>
            <w:r w:rsidRPr="00C97626">
              <w:rPr>
                <w:sz w:val="20"/>
              </w:rPr>
              <w:softHyphen/>
              <w:t>вание «Сокровища русского языка»</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Творческая работа: соз</w:t>
            </w:r>
            <w:r w:rsidRPr="00C97626">
              <w:rPr>
                <w:sz w:val="20"/>
              </w:rPr>
              <w:softHyphen/>
              <w:t>дание текстов определенно</w:t>
            </w:r>
            <w:r w:rsidRPr="00C97626">
              <w:rPr>
                <w:sz w:val="20"/>
              </w:rPr>
              <w:softHyphen/>
              <w:t>го жанра</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0"/>
                <w:sz w:val="20"/>
              </w:rPr>
              <w:t>Знать:</w:t>
            </w:r>
            <w:r w:rsidRPr="00C97626">
              <w:rPr>
                <w:sz w:val="20"/>
              </w:rPr>
              <w:t xml:space="preserve"> опре</w:t>
            </w:r>
            <w:r w:rsidRPr="00C97626">
              <w:rPr>
                <w:sz w:val="20"/>
              </w:rPr>
              <w:softHyphen/>
              <w:t>деление темы и основной мысли текста, требования к написанию изложения по данному плану</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70"/>
                <w:sz w:val="20"/>
              </w:rPr>
              <w:t>Личностные:</w:t>
            </w:r>
            <w:r w:rsidRPr="00C97626">
              <w:rPr>
                <w:rStyle w:val="1048"/>
                <w:i w:val="0"/>
                <w:sz w:val="20"/>
              </w:rPr>
              <w:t xml:space="preserve"> смыслообразование - </w:t>
            </w:r>
            <w:r w:rsidRPr="00C97626">
              <w:rPr>
                <w:sz w:val="20"/>
              </w:rPr>
              <w:t>установление связи между целью учеб</w:t>
            </w:r>
            <w:r w:rsidRPr="00C97626">
              <w:rPr>
                <w:sz w:val="20"/>
              </w:rPr>
              <w:softHyphen/>
              <w:t>ной деятельности и ее мотивом; нрав</w:t>
            </w:r>
            <w:r w:rsidRPr="00C97626">
              <w:rPr>
                <w:sz w:val="20"/>
              </w:rPr>
              <w:softHyphen/>
              <w:t>ственно-этическое оценивание усваи</w:t>
            </w:r>
            <w:r w:rsidRPr="00C97626">
              <w:rPr>
                <w:sz w:val="20"/>
              </w:rPr>
              <w:softHyphen/>
              <w:t xml:space="preserve">ваемого содержания. </w:t>
            </w:r>
          </w:p>
          <w:p w:rsidR="007962A3" w:rsidRPr="00C97626" w:rsidRDefault="007962A3" w:rsidP="00193ADD">
            <w:pPr>
              <w:pStyle w:val="101"/>
              <w:shd w:val="clear" w:color="auto" w:fill="auto"/>
              <w:spacing w:before="0" w:after="0" w:line="240" w:lineRule="auto"/>
              <w:jc w:val="left"/>
              <w:rPr>
                <w:sz w:val="20"/>
              </w:rPr>
            </w:pPr>
            <w:r w:rsidRPr="00C97626">
              <w:rPr>
                <w:rStyle w:val="1070"/>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70"/>
                <w:sz w:val="20"/>
              </w:rPr>
              <w:t>Познавательные:</w:t>
            </w:r>
            <w:r w:rsidRPr="00C97626">
              <w:rPr>
                <w:sz w:val="20"/>
              </w:rPr>
              <w:t xml:space="preserve"> осознает познава</w:t>
            </w:r>
            <w:r w:rsidRPr="00C97626">
              <w:rPr>
                <w:sz w:val="20"/>
              </w:rPr>
              <w:softHyphen/>
              <w:t>тельную задачу; понимает смысловое чтение как осмысление цели чтения и выбор вида чтения в зависимости от цели; умеет извлекать необходимую информацию из прослушанных тек</w:t>
            </w:r>
            <w:r w:rsidRPr="00C97626">
              <w:rPr>
                <w:sz w:val="20"/>
              </w:rPr>
              <w:softHyphen/>
              <w:t>стов, относящихся к различным жан</w:t>
            </w:r>
            <w:r w:rsidRPr="00C97626">
              <w:rPr>
                <w:sz w:val="20"/>
              </w:rPr>
              <w:softHyphen/>
              <w:t>рам; определяет основную и второсте</w:t>
            </w:r>
            <w:r w:rsidRPr="00C97626">
              <w:rPr>
                <w:sz w:val="20"/>
              </w:rPr>
              <w:softHyphen/>
              <w:t xml:space="preserve">пенную информацию. </w:t>
            </w:r>
          </w:p>
          <w:p w:rsidR="007962A3" w:rsidRPr="00C97626" w:rsidRDefault="007962A3" w:rsidP="00193ADD">
            <w:pPr>
              <w:pStyle w:val="101"/>
              <w:shd w:val="clear" w:color="auto" w:fill="auto"/>
              <w:spacing w:before="0" w:after="0" w:line="240" w:lineRule="auto"/>
              <w:jc w:val="left"/>
              <w:rPr>
                <w:sz w:val="20"/>
              </w:rPr>
            </w:pPr>
            <w:r w:rsidRPr="00C97626">
              <w:rPr>
                <w:rStyle w:val="1070"/>
                <w:sz w:val="20"/>
              </w:rPr>
              <w:t>Коммуникативные:</w:t>
            </w:r>
            <w:r w:rsidRPr="00C97626">
              <w:rPr>
                <w:sz w:val="20"/>
              </w:rPr>
              <w:t xml:space="preserve"> осознанно строит высказывания, используя речь для ре</w:t>
            </w:r>
            <w:r w:rsidRPr="00C97626">
              <w:rPr>
                <w:sz w:val="20"/>
              </w:rPr>
              <w:softHyphen/>
              <w:t>гуляции своих действий</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Изложение, размышле</w:t>
            </w:r>
            <w:r w:rsidRPr="00C97626">
              <w:rPr>
                <w:sz w:val="20"/>
              </w:rPr>
              <w:softHyphen/>
              <w:t>ния, уро</w:t>
            </w:r>
            <w:r w:rsidRPr="00C97626">
              <w:rPr>
                <w:sz w:val="20"/>
              </w:rPr>
              <w:softHyphen/>
              <w:t>вень знания по пред</w:t>
            </w:r>
            <w:r w:rsidRPr="00C97626">
              <w:rPr>
                <w:sz w:val="20"/>
              </w:rPr>
              <w:softHyphen/>
              <w:t>мету</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cs="Times New Roman"/>
                <w:sz w:val="20"/>
                <w:szCs w:val="20"/>
              </w:rPr>
              <w:t>25.09</w:t>
            </w:r>
          </w:p>
        </w:tc>
        <w:tc>
          <w:tcPr>
            <w:tcW w:w="585" w:type="dxa"/>
            <w:gridSpan w:val="7"/>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02"/>
        </w:trPr>
        <w:tc>
          <w:tcPr>
            <w:tcW w:w="595" w:type="dxa"/>
            <w:tcBorders>
              <w:top w:val="single" w:sz="4" w:space="0" w:color="auto"/>
              <w:left w:val="single" w:sz="4" w:space="0" w:color="auto"/>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3988" w:type="dxa"/>
            <w:gridSpan w:val="36"/>
            <w:tcBorders>
              <w:top w:val="single" w:sz="4" w:space="0" w:color="auto"/>
              <w:left w:val="nil"/>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ФАЗА СОВМЕСТНОЙ ПОСТАНОВКИ И РЕШЕНИЯ СИСТЕМЫ УЧЕБНЫХ ЗАДАЧ</w:t>
            </w:r>
            <w:r w:rsidRPr="00C97626">
              <w:rPr>
                <w:rStyle w:val="1069"/>
                <w:sz w:val="20"/>
              </w:rPr>
              <w:t xml:space="preserve"> (октябрь - первая половина апреля)</w:t>
            </w:r>
          </w:p>
        </w:tc>
      </w:tr>
      <w:tr w:rsidR="007962A3" w:rsidRPr="00C97626" w:rsidTr="00193ADD">
        <w:trPr>
          <w:gridAfter w:val="9"/>
          <w:wAfter w:w="8195" w:type="dxa"/>
          <w:trHeight w:val="269"/>
        </w:trPr>
        <w:tc>
          <w:tcPr>
            <w:tcW w:w="12312" w:type="dxa"/>
            <w:gridSpan w:val="24"/>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9"/>
                <w:sz w:val="20"/>
              </w:rPr>
              <w:t>Задача:</w:t>
            </w:r>
            <w:r w:rsidRPr="00C97626">
              <w:rPr>
                <w:sz w:val="20"/>
              </w:rPr>
              <w:t xml:space="preserve"> создание условий полноценного освоения следующих действий и систем действий:</w:t>
            </w:r>
          </w:p>
        </w:tc>
        <w:tc>
          <w:tcPr>
            <w:tcW w:w="2271" w:type="dxa"/>
            <w:gridSpan w:val="13"/>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14583" w:type="dxa"/>
            <w:gridSpan w:val="37"/>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инициативного поиска и пробы средств, способов решения поставленных задач, поиска дополнительной информации, необходимой для выполнения</w:t>
            </w:r>
          </w:p>
        </w:tc>
      </w:tr>
      <w:tr w:rsidR="007962A3" w:rsidRPr="00C97626" w:rsidTr="00193ADD">
        <w:trPr>
          <w:gridAfter w:val="9"/>
          <w:wAfter w:w="8195" w:type="dxa"/>
          <w:trHeight w:val="288"/>
        </w:trPr>
        <w:tc>
          <w:tcPr>
            <w:tcW w:w="12312" w:type="dxa"/>
            <w:gridSpan w:val="24"/>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заданий, в том числе в открытом информационном пространстве; сбора и наглядного представления данных по заданию;</w:t>
            </w:r>
          </w:p>
        </w:tc>
        <w:tc>
          <w:tcPr>
            <w:tcW w:w="2271" w:type="dxa"/>
            <w:gridSpan w:val="13"/>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14583" w:type="dxa"/>
            <w:gridSpan w:val="37"/>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моделирования выделяемых отношений изучаемого объекта разными средствами, работы в модельных условиях и решение частных задач;</w:t>
            </w:r>
          </w:p>
        </w:tc>
      </w:tr>
      <w:tr w:rsidR="007962A3" w:rsidRPr="00C97626" w:rsidTr="00193ADD">
        <w:trPr>
          <w:gridAfter w:val="9"/>
          <w:wAfter w:w="8195" w:type="dxa"/>
          <w:trHeight w:val="264"/>
        </w:trPr>
        <w:tc>
          <w:tcPr>
            <w:tcW w:w="12312" w:type="dxa"/>
            <w:gridSpan w:val="24"/>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самоконтроля выполнения отдельных действий: соотнесения средств, условий и результатов выполнения задания;</w:t>
            </w:r>
          </w:p>
        </w:tc>
        <w:tc>
          <w:tcPr>
            <w:tcW w:w="2271" w:type="dxa"/>
            <w:gridSpan w:val="13"/>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14583" w:type="dxa"/>
            <w:gridSpan w:val="37"/>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адекватной самооценки собственных учебных достижений на основе выделенных критериев по инициативе самого обучающегося (автономная оценка);</w:t>
            </w:r>
          </w:p>
        </w:tc>
      </w:tr>
      <w:tr w:rsidR="007962A3" w:rsidRPr="00C97626" w:rsidTr="00193ADD">
        <w:trPr>
          <w:gridAfter w:val="9"/>
          <w:wAfter w:w="8195" w:type="dxa"/>
          <w:trHeight w:val="264"/>
        </w:trPr>
        <w:tc>
          <w:tcPr>
            <w:tcW w:w="14583" w:type="dxa"/>
            <w:gridSpan w:val="37"/>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самостоятельного выполнения учащимися заданий на коррекцию своих действий, а также расширения своих учебных возможностей с использовани</w:t>
            </w:r>
            <w:r w:rsidRPr="00C97626">
              <w:rPr>
                <w:sz w:val="20"/>
              </w:rPr>
              <w:softHyphen/>
            </w:r>
          </w:p>
        </w:tc>
      </w:tr>
      <w:tr w:rsidR="007962A3" w:rsidRPr="00C97626" w:rsidTr="00193ADD">
        <w:trPr>
          <w:gridAfter w:val="9"/>
          <w:wAfter w:w="8195" w:type="dxa"/>
          <w:trHeight w:val="288"/>
        </w:trPr>
        <w:tc>
          <w:tcPr>
            <w:tcW w:w="5390" w:type="dxa"/>
            <w:gridSpan w:val="12"/>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ем индивидуальных образовательных траекторий;</w:t>
            </w:r>
          </w:p>
        </w:tc>
        <w:tc>
          <w:tcPr>
            <w:tcW w:w="1474" w:type="dxa"/>
            <w:gridSpan w:val="6"/>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271" w:type="dxa"/>
            <w:gridSpan w:val="13"/>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14583" w:type="dxa"/>
            <w:gridSpan w:val="37"/>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содержательного и бесконфликтного участия в совместной учебной работе с одноклассниками как под руководством учителя (общеклассная дискус</w:t>
            </w:r>
            <w:r w:rsidRPr="00C97626">
              <w:rPr>
                <w:sz w:val="20"/>
              </w:rPr>
              <w:softHyphen/>
            </w:r>
          </w:p>
        </w:tc>
      </w:tr>
      <w:tr w:rsidR="007962A3" w:rsidRPr="00C97626" w:rsidTr="00193ADD">
        <w:trPr>
          <w:gridAfter w:val="9"/>
          <w:wAfter w:w="8195" w:type="dxa"/>
          <w:trHeight w:val="264"/>
        </w:trPr>
        <w:tc>
          <w:tcPr>
            <w:tcW w:w="6864" w:type="dxa"/>
            <w:gridSpan w:val="18"/>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сия), так и в относительной автономии от учителя (групповая работа);</w:t>
            </w:r>
          </w:p>
        </w:tc>
        <w:tc>
          <w:tcPr>
            <w:tcW w:w="1637"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nil"/>
              <w:bottom w:val="nil"/>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271" w:type="dxa"/>
            <w:gridSpan w:val="13"/>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12312" w:type="dxa"/>
            <w:gridSpan w:val="24"/>
            <w:tcBorders>
              <w:top w:val="nil"/>
              <w:left w:val="single" w:sz="4" w:space="0" w:color="auto"/>
              <w:bottom w:val="nil"/>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самостоятельного написания собственных осмысленных и связных небольших текстов (10-15 предложений);</w:t>
            </w:r>
          </w:p>
        </w:tc>
        <w:tc>
          <w:tcPr>
            <w:tcW w:w="2271" w:type="dxa"/>
            <w:gridSpan w:val="13"/>
            <w:tcBorders>
              <w:top w:val="nil"/>
              <w:left w:val="nil"/>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390" w:type="dxa"/>
            <w:gridSpan w:val="12"/>
            <w:tcBorders>
              <w:top w:val="nil"/>
              <w:left w:val="single" w:sz="4" w:space="0" w:color="auto"/>
              <w:bottom w:val="single" w:sz="4" w:space="0" w:color="auto"/>
              <w:right w:val="nil"/>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 понимания устных и письменных высказываний.</w:t>
            </w:r>
          </w:p>
        </w:tc>
        <w:tc>
          <w:tcPr>
            <w:tcW w:w="1474" w:type="dxa"/>
            <w:gridSpan w:val="6"/>
            <w:tcBorders>
              <w:top w:val="nil"/>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nil"/>
              <w:bottom w:val="single" w:sz="4" w:space="0" w:color="auto"/>
              <w:right w:val="nil"/>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271" w:type="dxa"/>
            <w:gridSpan w:val="13"/>
            <w:tcBorders>
              <w:top w:val="nil"/>
              <w:left w:val="nil"/>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07"/>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19</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Имя прила</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0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30"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имя прилага</w:t>
            </w:r>
            <w:r w:rsidRPr="00C97626">
              <w:rPr>
                <w:sz w:val="20"/>
              </w:rPr>
              <w:softHyphen/>
            </w:r>
          </w:p>
        </w:tc>
        <w:tc>
          <w:tcPr>
            <w:tcW w:w="1474" w:type="dxa"/>
            <w:gridSpan w:val="6"/>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9"/>
                <w:sz w:val="20"/>
              </w:rPr>
              <w:t>Знать:</w:t>
            </w:r>
            <w:r w:rsidRPr="00C97626">
              <w:rPr>
                <w:sz w:val="20"/>
              </w:rPr>
              <w:t xml:space="preserve"> общее</w:t>
            </w:r>
          </w:p>
        </w:tc>
        <w:tc>
          <w:tcPr>
            <w:tcW w:w="3811"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9"/>
                <w:sz w:val="20"/>
              </w:rPr>
              <w:t>Личностные:</w:t>
            </w:r>
            <w:r w:rsidRPr="00C97626">
              <w:rPr>
                <w:sz w:val="20"/>
              </w:rPr>
              <w:t xml:space="preserve"> положительное отноше</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w:t>
            </w:r>
          </w:p>
        </w:tc>
        <w:tc>
          <w:tcPr>
            <w:tcW w:w="49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28.09</w:t>
            </w:r>
          </w:p>
        </w:tc>
        <w:tc>
          <w:tcPr>
            <w:tcW w:w="526"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гательное</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тельное, роль при</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опрос, само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грамматическое</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к учению, познавательной деятель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размышле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лагательных в речи;</w:t>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стоятельная</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значение, мор</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ности, желание приобретать новые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уро</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алгоритм (обосно</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работа; тре</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фологические</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 умения, совершенствовать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вень знания</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вание) выбора па</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нажер; рабо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признаки и син</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имеющиеся.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предме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дежных окончаний</w:t>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 с перфо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таксическую</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9"/>
                <w:sz w:val="20"/>
              </w:rPr>
              <w:t>Регулятивные:</w:t>
            </w:r>
            <w:r w:rsidRPr="00C97626">
              <w:rPr>
                <w:sz w:val="20"/>
              </w:rPr>
              <w:t xml:space="preserve"> умеет слушать</w:t>
            </w:r>
            <w:r w:rsidRPr="00C97626">
              <w:rPr>
                <w:rStyle w:val="1069"/>
                <w:sz w:val="20"/>
              </w:rPr>
              <w:t xml:space="preserve"> в</w:t>
            </w:r>
            <w:r w:rsidRPr="00C97626">
              <w:rPr>
                <w:sz w:val="20"/>
              </w:rPr>
              <w:t xml:space="preserve"> соот</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 личные</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прилагательных;</w:t>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картами</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роль прилага</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ветствии с целевой установкой; кон</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упражнение в опре</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тельных.</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тролирует правильность и полноту от</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учите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делении синтакси</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9"/>
                <w:sz w:val="20"/>
              </w:rPr>
              <w:t>Уметь:</w:t>
            </w:r>
            <w:r w:rsidRPr="00C97626">
              <w:rPr>
                <w:sz w:val="20"/>
              </w:rPr>
              <w:t xml:space="preserve"> нахо</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ветов учащихся, полученный резуль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 дневни</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ческой роли прила</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дить прилага</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тат в форме его сличения с эталоном</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ки дости</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гательного в пред</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тельные в тек</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(ключи, ответы); осуществляет взаи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жений, от</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ложении.</w:t>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сте, определять</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моконтроль; использует речь для регу</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веты на во</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описание</w:t>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их синтакси</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ляции своих действий и действий од</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просы</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как тип речи, роль</w:t>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ческую роль</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ноклассников.</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прилагательных</w:t>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предложении,</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9"/>
                <w:sz w:val="20"/>
              </w:rPr>
              <w:t>Познавательные:</w:t>
            </w:r>
            <w:r w:rsidRPr="00C97626">
              <w:rPr>
                <w:sz w:val="20"/>
              </w:rPr>
              <w:t xml:space="preserve"> осознает познава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описании.</w:t>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задавать вопрос</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тельную задачу; читает и слушает, из</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подготовка ста</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от существи</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влекая нужную информацию, а также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тей устного журна</w:t>
            </w:r>
            <w:r w:rsidRPr="00C97626">
              <w:rPr>
                <w:sz w:val="20"/>
              </w:rPr>
              <w:softHyphen/>
            </w:r>
          </w:p>
        </w:tc>
        <w:tc>
          <w:tcPr>
            <w:tcW w:w="1474" w:type="dxa"/>
            <w:gridSpan w:val="6"/>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тельного к при</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самостоятельно находит ее в материа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30" w:type="dxa"/>
            <w:gridSpan w:val="2"/>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 «Путешествие</w:t>
            </w:r>
          </w:p>
        </w:tc>
        <w:tc>
          <w:tcPr>
            <w:tcW w:w="1474" w:type="dxa"/>
            <w:gridSpan w:val="6"/>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лагательному</w:t>
            </w:r>
          </w:p>
          <w:p w:rsidR="007962A3" w:rsidRPr="00C97626" w:rsidRDefault="007962A3" w:rsidP="00193ADD">
            <w:pPr>
              <w:pStyle w:val="101"/>
              <w:spacing w:after="0" w:line="240" w:lineRule="auto"/>
              <w:jc w:val="left"/>
              <w:rPr>
                <w:sz w:val="20"/>
              </w:rPr>
            </w:pPr>
            <w:r w:rsidRPr="00C97626">
              <w:rPr>
                <w:sz w:val="20"/>
              </w:rPr>
              <w:t>для проверки падежных окон</w:t>
            </w:r>
            <w:r w:rsidRPr="00C97626">
              <w:rPr>
                <w:sz w:val="20"/>
              </w:rPr>
              <w:softHyphen/>
              <w:t>чаний прилага</w:t>
            </w:r>
            <w:r w:rsidRPr="00C97626">
              <w:rPr>
                <w:sz w:val="20"/>
              </w:rPr>
              <w:softHyphen/>
              <w:t>тельных</w:t>
            </w:r>
          </w:p>
        </w:tc>
        <w:tc>
          <w:tcPr>
            <w:tcW w:w="3811" w:type="dxa"/>
            <w:gridSpan w:val="3"/>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лах учебников, рабочих тетрадей;</w:t>
            </w:r>
          </w:p>
        </w:tc>
        <w:tc>
          <w:tcPr>
            <w:tcW w:w="1254" w:type="dxa"/>
            <w:gridSpan w:val="5"/>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662"/>
        </w:trPr>
        <w:tc>
          <w:tcPr>
            <w:tcW w:w="595" w:type="dxa"/>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страну неразга</w:t>
            </w:r>
            <w:r w:rsidRPr="00C97626">
              <w:rPr>
                <w:sz w:val="20"/>
              </w:rPr>
              <w:softHyphen/>
              <w:t>данных тайн»</w:t>
            </w:r>
          </w:p>
        </w:tc>
        <w:tc>
          <w:tcPr>
            <w:tcW w:w="1435"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3821"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осуществляет качественную характе</w:t>
            </w:r>
            <w:r w:rsidRPr="00C97626">
              <w:rPr>
                <w:sz w:val="20"/>
              </w:rPr>
              <w:softHyphen/>
              <w:t>ристику рассматриваемого понятия (объекта) - прилагательного; анализи</w:t>
            </w:r>
            <w:r w:rsidRPr="00C97626">
              <w:rPr>
                <w:sz w:val="20"/>
              </w:rPr>
              <w:softHyphen/>
              <w:t xml:space="preserve">рует признаки прилагательных; делает выводы и обобщения. </w:t>
            </w:r>
            <w:r w:rsidRPr="00C97626">
              <w:rPr>
                <w:rStyle w:val="1068"/>
                <w:sz w:val="20"/>
              </w:rPr>
              <w:t>Коммуникативные:</w:t>
            </w:r>
            <w:r w:rsidRPr="00C97626">
              <w:rPr>
                <w:sz w:val="20"/>
              </w:rPr>
              <w:t xml:space="preserve"> осознанно стро</w:t>
            </w:r>
            <w:r w:rsidRPr="00C97626">
              <w:rPr>
                <w:sz w:val="20"/>
              </w:rPr>
              <w:softHyphen/>
              <w:t>ит понятные для партнера монологи</w:t>
            </w:r>
            <w:r w:rsidRPr="00C97626">
              <w:rPr>
                <w:sz w:val="20"/>
              </w:rPr>
              <w:softHyphen/>
              <w:t>ческие высказывания, слушает мнения партнеров и формирует собственное мнение; осуществляет совместную деятельность в парах и рабочих груп</w:t>
            </w:r>
            <w:r w:rsidRPr="00C97626">
              <w:rPr>
                <w:sz w:val="20"/>
              </w:rPr>
              <w:softHyphen/>
              <w:t>пах с учетом конкретных учебно- познавательных задач</w:t>
            </w:r>
          </w:p>
        </w:tc>
        <w:tc>
          <w:tcPr>
            <w:tcW w:w="1244"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5328"/>
        </w:trPr>
        <w:tc>
          <w:tcPr>
            <w:tcW w:w="595" w:type="dxa"/>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20</w:t>
            </w:r>
          </w:p>
        </w:tc>
        <w:tc>
          <w:tcPr>
            <w:tcW w:w="1272" w:type="dxa"/>
            <w:gridSpan w:val="5"/>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Падежные окончания прилага</w:t>
            </w:r>
            <w:r w:rsidRPr="00C97626">
              <w:rPr>
                <w:sz w:val="20"/>
              </w:rPr>
              <w:softHyphen/>
              <w:t>тельных</w:t>
            </w:r>
          </w:p>
        </w:tc>
        <w:tc>
          <w:tcPr>
            <w:tcW w:w="456" w:type="dxa"/>
            <w:gridSpan w:val="3"/>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066" w:type="dxa"/>
            <w:gridSpan w:val="2"/>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w:t>
            </w:r>
          </w:p>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p w:rsidR="007962A3" w:rsidRPr="00C97626" w:rsidRDefault="007962A3" w:rsidP="00193ADD">
            <w:pPr>
              <w:pStyle w:val="251"/>
              <w:shd w:val="clear" w:color="auto" w:fill="auto"/>
              <w:spacing w:before="0" w:line="240" w:lineRule="auto"/>
              <w:rPr>
                <w:rFonts w:ascii="Times New Roman" w:hAnsi="Times New Roman"/>
                <w:i w:val="0"/>
                <w:sz w:val="20"/>
              </w:rPr>
            </w:pPr>
            <w:r w:rsidRPr="00C97626">
              <w:rPr>
                <w:rFonts w:ascii="Times New Roman" w:hAnsi="Times New Roman"/>
                <w:i w:val="0"/>
                <w:noProof w:val="0"/>
                <w:sz w:val="20"/>
              </w:rPr>
              <w:t>/</w:t>
            </w:r>
          </w:p>
        </w:tc>
        <w:tc>
          <w:tcPr>
            <w:tcW w:w="2040" w:type="dxa"/>
            <w:gridSpan w:val="3"/>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8"/>
                <w:sz w:val="20"/>
              </w:rPr>
              <w:t>ОУМ:</w:t>
            </w:r>
            <w:r w:rsidRPr="00C97626">
              <w:rPr>
                <w:sz w:val="20"/>
              </w:rPr>
              <w:t xml:space="preserve"> способы склонения имен прилагател ьн ых, роль прилагатель</w:t>
            </w:r>
            <w:r w:rsidRPr="00C97626">
              <w:rPr>
                <w:sz w:val="20"/>
              </w:rPr>
              <w:softHyphen/>
              <w:t>ных в речи, упраж</w:t>
            </w:r>
            <w:r w:rsidRPr="00C97626">
              <w:rPr>
                <w:sz w:val="20"/>
              </w:rPr>
              <w:softHyphen/>
              <w:t>нения в обоснова</w:t>
            </w:r>
            <w:r w:rsidRPr="00C97626">
              <w:rPr>
                <w:sz w:val="20"/>
              </w:rPr>
              <w:softHyphen/>
              <w:t>нии выбора падеж</w:t>
            </w:r>
            <w:r w:rsidRPr="00C97626">
              <w:rPr>
                <w:sz w:val="20"/>
              </w:rPr>
              <w:softHyphen/>
              <w:t>ных окончаний при</w:t>
            </w:r>
            <w:r w:rsidRPr="00C97626">
              <w:rPr>
                <w:sz w:val="20"/>
              </w:rPr>
              <w:softHyphen/>
              <w:t xml:space="preserve">лагательных. </w:t>
            </w:r>
            <w:r w:rsidRPr="00C97626">
              <w:rPr>
                <w:rStyle w:val="1068"/>
                <w:sz w:val="20"/>
              </w:rPr>
              <w:t>ПУ:</w:t>
            </w:r>
            <w:r w:rsidRPr="00C97626">
              <w:rPr>
                <w:sz w:val="20"/>
              </w:rPr>
              <w:t xml:space="preserve"> отличие прила</w:t>
            </w:r>
            <w:r w:rsidRPr="00C97626">
              <w:rPr>
                <w:sz w:val="20"/>
              </w:rPr>
              <w:softHyphen/>
              <w:t>гательных от собст</w:t>
            </w:r>
            <w:r w:rsidRPr="00C97626">
              <w:rPr>
                <w:sz w:val="20"/>
              </w:rPr>
              <w:softHyphen/>
              <w:t>венных имен суще</w:t>
            </w:r>
            <w:r w:rsidRPr="00C97626">
              <w:rPr>
                <w:sz w:val="20"/>
              </w:rPr>
              <w:softHyphen/>
              <w:t>ствительных, окан</w:t>
            </w:r>
            <w:r w:rsidRPr="00C97626">
              <w:rPr>
                <w:sz w:val="20"/>
              </w:rPr>
              <w:softHyphen/>
              <w:t>чивающихся на</w:t>
            </w:r>
            <w:r w:rsidRPr="00C97626">
              <w:rPr>
                <w:rStyle w:val="1046"/>
                <w:sz w:val="20"/>
              </w:rPr>
              <w:t xml:space="preserve">-ово </w:t>
            </w:r>
            <w:r w:rsidRPr="00C97626">
              <w:rPr>
                <w:sz w:val="20"/>
              </w:rPr>
              <w:t>(типа</w:t>
            </w:r>
            <w:r w:rsidRPr="00C97626">
              <w:rPr>
                <w:rStyle w:val="1046"/>
                <w:sz w:val="20"/>
              </w:rPr>
              <w:t xml:space="preserve"> Крюково), </w:t>
            </w:r>
            <w:r w:rsidRPr="00C97626">
              <w:rPr>
                <w:sz w:val="20"/>
              </w:rPr>
              <w:t>а также фамилии (типа</w:t>
            </w:r>
            <w:r w:rsidRPr="00C97626">
              <w:rPr>
                <w:rStyle w:val="1046"/>
                <w:sz w:val="20"/>
              </w:rPr>
              <w:t xml:space="preserve"> Хитрово). </w:t>
            </w:r>
            <w:r w:rsidRPr="00C97626">
              <w:rPr>
                <w:rStyle w:val="1068"/>
                <w:sz w:val="20"/>
              </w:rPr>
              <w:t>ВД:</w:t>
            </w:r>
            <w:r w:rsidRPr="00C97626">
              <w:rPr>
                <w:sz w:val="20"/>
              </w:rPr>
              <w:t xml:space="preserve"> игры «Чудесное превращение слов»,</w:t>
            </w:r>
          </w:p>
          <w:p w:rsidR="007962A3" w:rsidRPr="00C97626" w:rsidRDefault="007962A3" w:rsidP="00193ADD">
            <w:pPr>
              <w:pStyle w:val="101"/>
              <w:spacing w:after="0" w:line="240" w:lineRule="auto"/>
              <w:jc w:val="left"/>
              <w:rPr>
                <w:sz w:val="20"/>
              </w:rPr>
            </w:pPr>
            <w:r w:rsidRPr="00C97626">
              <w:rPr>
                <w:sz w:val="20"/>
              </w:rPr>
              <w:t>«Добавь букву», «Доскажи словечко»</w:t>
            </w:r>
          </w:p>
        </w:tc>
        <w:tc>
          <w:tcPr>
            <w:tcW w:w="1435" w:type="dxa"/>
            <w:gridSpan w:val="4"/>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Тематиче</w:t>
            </w:r>
            <w:r w:rsidRPr="00C97626">
              <w:rPr>
                <w:sz w:val="20"/>
              </w:rPr>
              <w:softHyphen/>
              <w:t>ский дик</w:t>
            </w:r>
            <w:r w:rsidRPr="00C97626">
              <w:rPr>
                <w:sz w:val="20"/>
              </w:rPr>
              <w:softHyphen/>
              <w:t>тант, письмо с «окошка</w:t>
            </w:r>
            <w:r w:rsidRPr="00C97626">
              <w:rPr>
                <w:sz w:val="20"/>
              </w:rPr>
              <w:softHyphen/>
              <w:t>ми»; чтение учебных тек</w:t>
            </w:r>
            <w:r w:rsidRPr="00C97626">
              <w:rPr>
                <w:sz w:val="20"/>
              </w:rPr>
              <w:softHyphen/>
              <w:t>стов</w:t>
            </w:r>
          </w:p>
        </w:tc>
        <w:tc>
          <w:tcPr>
            <w:tcW w:w="1637" w:type="dxa"/>
            <w:gridSpan w:val="3"/>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8"/>
                <w:sz w:val="20"/>
              </w:rPr>
              <w:t>Знать:</w:t>
            </w:r>
            <w:r w:rsidRPr="00C97626">
              <w:rPr>
                <w:sz w:val="20"/>
              </w:rPr>
              <w:t xml:space="preserve"> разли</w:t>
            </w:r>
            <w:r w:rsidRPr="00C97626">
              <w:rPr>
                <w:sz w:val="20"/>
              </w:rPr>
              <w:softHyphen/>
              <w:t>чение твердо</w:t>
            </w:r>
            <w:r w:rsidRPr="00C97626">
              <w:rPr>
                <w:sz w:val="20"/>
              </w:rPr>
              <w:softHyphen/>
              <w:t>го и мягкого варианта окон</w:t>
            </w:r>
            <w:r w:rsidRPr="00C97626">
              <w:rPr>
                <w:sz w:val="20"/>
              </w:rPr>
              <w:softHyphen/>
              <w:t>чаний прилага</w:t>
            </w:r>
            <w:r w:rsidRPr="00C97626">
              <w:rPr>
                <w:sz w:val="20"/>
              </w:rPr>
              <w:softHyphen/>
              <w:t>тельных; окон</w:t>
            </w:r>
            <w:r w:rsidRPr="00C97626">
              <w:rPr>
                <w:sz w:val="20"/>
              </w:rPr>
              <w:softHyphen/>
              <w:t>чания</w:t>
            </w:r>
            <w:r w:rsidRPr="00C97626">
              <w:rPr>
                <w:rStyle w:val="1046"/>
                <w:sz w:val="20"/>
              </w:rPr>
              <w:t>-ого-, -его-,</w:t>
            </w:r>
            <w:r w:rsidRPr="00C97626">
              <w:rPr>
                <w:sz w:val="20"/>
              </w:rPr>
              <w:t xml:space="preserve"> отличие прилагательных от существи</w:t>
            </w:r>
            <w:r w:rsidRPr="00C97626">
              <w:rPr>
                <w:sz w:val="20"/>
              </w:rPr>
              <w:softHyphen/>
              <w:t xml:space="preserve">тельных (типа </w:t>
            </w:r>
            <w:r w:rsidRPr="00C97626">
              <w:rPr>
                <w:rStyle w:val="1046"/>
                <w:sz w:val="20"/>
              </w:rPr>
              <w:t>Орехово, Пуш</w:t>
            </w:r>
            <w:r w:rsidRPr="00C97626">
              <w:rPr>
                <w:rStyle w:val="1046"/>
                <w:sz w:val="20"/>
              </w:rPr>
              <w:softHyphen/>
              <w:t>кино).</w:t>
            </w:r>
          </w:p>
          <w:p w:rsidR="007962A3" w:rsidRPr="00C97626" w:rsidRDefault="007962A3" w:rsidP="00193ADD">
            <w:pPr>
              <w:pStyle w:val="101"/>
              <w:shd w:val="clear" w:color="auto" w:fill="auto"/>
              <w:spacing w:before="0" w:after="0" w:line="240" w:lineRule="auto"/>
              <w:jc w:val="left"/>
              <w:rPr>
                <w:sz w:val="20"/>
              </w:rPr>
            </w:pPr>
            <w:r w:rsidRPr="00C97626">
              <w:rPr>
                <w:rStyle w:val="1068"/>
                <w:sz w:val="20"/>
              </w:rPr>
              <w:t>Уметь:</w:t>
            </w:r>
            <w:r w:rsidRPr="00C97626">
              <w:rPr>
                <w:sz w:val="20"/>
              </w:rPr>
              <w:t xml:space="preserve"> нахо</w:t>
            </w:r>
            <w:r w:rsidRPr="00C97626">
              <w:rPr>
                <w:sz w:val="20"/>
              </w:rPr>
              <w:softHyphen/>
              <w:t>дить прилага</w:t>
            </w:r>
            <w:r w:rsidRPr="00C97626">
              <w:rPr>
                <w:sz w:val="20"/>
              </w:rPr>
              <w:softHyphen/>
              <w:t>тельное в тек</w:t>
            </w:r>
            <w:r w:rsidRPr="00C97626">
              <w:rPr>
                <w:sz w:val="20"/>
              </w:rPr>
              <w:softHyphen/>
              <w:t>сте, задавать вопрос от суще</w:t>
            </w:r>
            <w:r w:rsidRPr="00C97626">
              <w:rPr>
                <w:sz w:val="20"/>
              </w:rPr>
              <w:softHyphen/>
              <w:t>ствительного</w:t>
            </w:r>
          </w:p>
          <w:p w:rsidR="007962A3" w:rsidRPr="00C97626" w:rsidRDefault="007962A3" w:rsidP="00193ADD">
            <w:pPr>
              <w:pStyle w:val="101"/>
              <w:spacing w:after="0" w:line="240" w:lineRule="auto"/>
              <w:jc w:val="left"/>
              <w:rPr>
                <w:sz w:val="20"/>
              </w:rPr>
            </w:pPr>
            <w:r w:rsidRPr="00C97626">
              <w:rPr>
                <w:sz w:val="20"/>
              </w:rPr>
              <w:t>к прилагатель</w:t>
            </w:r>
            <w:r w:rsidRPr="00C97626">
              <w:rPr>
                <w:sz w:val="20"/>
              </w:rPr>
              <w:softHyphen/>
              <w:t>ному для про</w:t>
            </w:r>
            <w:r w:rsidRPr="00C97626">
              <w:rPr>
                <w:sz w:val="20"/>
              </w:rPr>
              <w:softHyphen/>
              <w:t>верки падеж</w:t>
            </w:r>
            <w:r w:rsidRPr="00C97626">
              <w:rPr>
                <w:sz w:val="20"/>
              </w:rPr>
              <w:softHyphen/>
              <w:t>ных окончаний прилагательных</w:t>
            </w:r>
          </w:p>
        </w:tc>
        <w:tc>
          <w:tcPr>
            <w:tcW w:w="3821" w:type="dxa"/>
            <w:gridSpan w:val="4"/>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8"/>
                <w:sz w:val="20"/>
              </w:rPr>
              <w:t>Личностные:</w:t>
            </w:r>
            <w:r w:rsidRPr="00C97626">
              <w:rPr>
                <w:sz w:val="20"/>
              </w:rPr>
              <w:t xml:space="preserve"> желание осваивать но</w:t>
            </w:r>
            <w:r w:rsidRPr="00C97626">
              <w:rPr>
                <w:sz w:val="20"/>
              </w:rPr>
              <w:softHyphen/>
              <w:t xml:space="preserve">вые виды деятельности, участвовать в творческом, созидательном процессе; осознание себя как индивидуальности и одновременно как члена общества. </w:t>
            </w:r>
            <w:r w:rsidRPr="00C97626">
              <w:rPr>
                <w:rStyle w:val="1068"/>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68"/>
                <w:sz w:val="20"/>
              </w:rPr>
              <w:t>Познавательные:</w:t>
            </w:r>
            <w:r w:rsidRPr="00C97626">
              <w:rPr>
                <w:sz w:val="20"/>
              </w:rPr>
              <w:t xml:space="preserve"> понимает и интег</w:t>
            </w:r>
            <w:r w:rsidRPr="00C97626">
              <w:rPr>
                <w:sz w:val="20"/>
              </w:rPr>
              <w:softHyphen/>
              <w:t>рирует информацию в имеющийся заг пас знаний, преобразует, структуриру</w:t>
            </w:r>
            <w:r w:rsidRPr="00C97626">
              <w:rPr>
                <w:sz w:val="20"/>
              </w:rPr>
              <w:softHyphen/>
              <w:t>ет, воспроизводит и применяет с уче</w:t>
            </w:r>
            <w:r w:rsidRPr="00C97626">
              <w:rPr>
                <w:sz w:val="20"/>
              </w:rPr>
              <w:softHyphen/>
              <w:t xml:space="preserve">том решаемых задач. </w:t>
            </w:r>
            <w:r w:rsidRPr="00C97626">
              <w:rPr>
                <w:rStyle w:val="1068"/>
                <w:sz w:val="20"/>
              </w:rPr>
              <w:t>Коммуникативные:</w:t>
            </w:r>
            <w:r w:rsidRPr="00C97626">
              <w:rPr>
                <w:sz w:val="20"/>
              </w:rPr>
              <w:t xml:space="preserve"> слушает собе</w:t>
            </w:r>
            <w:r w:rsidRPr="00C97626">
              <w:rPr>
                <w:sz w:val="20"/>
              </w:rPr>
              <w:softHyphen/>
              <w:t>седника (партнера, учителя), строит понятные для собеседника высказыва-</w:t>
            </w:r>
          </w:p>
          <w:p w:rsidR="007962A3" w:rsidRPr="00C97626" w:rsidRDefault="007962A3" w:rsidP="00193ADD">
            <w:pPr>
              <w:pStyle w:val="101"/>
              <w:spacing w:after="0" w:line="240" w:lineRule="auto"/>
              <w:jc w:val="left"/>
              <w:rPr>
                <w:sz w:val="20"/>
              </w:rPr>
            </w:pPr>
            <w:r w:rsidRPr="00C97626">
              <w:rPr>
                <w:sz w:val="20"/>
              </w:rPr>
              <w:t>ния; взаимодействует с учителем, од</w:t>
            </w:r>
            <w:r w:rsidRPr="00C97626">
              <w:rPr>
                <w:sz w:val="20"/>
              </w:rPr>
              <w:softHyphen/>
              <w:t>ноклассниками для решения конкрет</w:t>
            </w:r>
            <w:r w:rsidRPr="00C97626">
              <w:rPr>
                <w:sz w:val="20"/>
              </w:rPr>
              <w:softHyphen/>
              <w:t>ных учебно-познавательных задач; до</w:t>
            </w:r>
            <w:r w:rsidRPr="00C97626">
              <w:rPr>
                <w:sz w:val="20"/>
              </w:rPr>
              <w:softHyphen/>
              <w:t>говаривается и приходит к общему мнению в совместной деятельности</w:t>
            </w:r>
          </w:p>
        </w:tc>
        <w:tc>
          <w:tcPr>
            <w:tcW w:w="1244" w:type="dxa"/>
            <w:gridSpan w:val="4"/>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 знания по пред</w:t>
            </w:r>
            <w:r w:rsidRPr="00C97626">
              <w:rPr>
                <w:sz w:val="20"/>
              </w:rPr>
              <w:softHyphen/>
              <w:t>мету, кон</w:t>
            </w:r>
            <w:r w:rsidRPr="00C97626">
              <w:rPr>
                <w:sz w:val="20"/>
              </w:rPr>
              <w:softHyphen/>
              <w:t>трольные срезы, дневники достиже</w:t>
            </w:r>
            <w:r w:rsidRPr="00C97626">
              <w:rPr>
                <w:sz w:val="20"/>
              </w:rPr>
              <w:softHyphen/>
              <w:t>ний, ответы на вопросы</w:t>
            </w:r>
          </w:p>
        </w:tc>
        <w:tc>
          <w:tcPr>
            <w:tcW w:w="510" w:type="dxa"/>
            <w:gridSpan w:val="5"/>
            <w:tcBorders>
              <w:top w:val="single" w:sz="4" w:space="0" w:color="auto"/>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29.09</w:t>
            </w:r>
          </w:p>
        </w:tc>
        <w:tc>
          <w:tcPr>
            <w:tcW w:w="507"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1411"/>
        </w:trPr>
        <w:tc>
          <w:tcPr>
            <w:tcW w:w="614"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435"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3821"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4"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7570"/>
        </w:trPr>
        <w:tc>
          <w:tcPr>
            <w:tcW w:w="614"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21</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Диалог и монолог. Знаки пре</w:t>
            </w:r>
            <w:r w:rsidRPr="00C97626">
              <w:rPr>
                <w:sz w:val="20"/>
              </w:rPr>
              <w:softHyphen/>
              <w:t>пинания в диалоге</w:t>
            </w:r>
          </w:p>
          <w:p w:rsidR="007962A3" w:rsidRPr="00C97626" w:rsidRDefault="007962A3" w:rsidP="00193ADD">
            <w:pPr>
              <w:pStyle w:val="101"/>
              <w:shd w:val="clear" w:color="auto" w:fill="auto"/>
              <w:spacing w:before="0" w:after="0" w:line="240" w:lineRule="auto"/>
              <w:jc w:val="left"/>
              <w:rPr>
                <w:sz w:val="20"/>
              </w:rPr>
            </w:pPr>
            <w:r w:rsidRPr="00C97626">
              <w:rPr>
                <w:sz w:val="20"/>
              </w:rPr>
              <w:t>Как вести беседу?</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Развитие речи</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7"/>
                <w:sz w:val="20"/>
              </w:rPr>
              <w:t>ОУМ:</w:t>
            </w:r>
            <w:r w:rsidRPr="00C97626">
              <w:rPr>
                <w:sz w:val="20"/>
              </w:rPr>
              <w:t xml:space="preserve"> знакомство с понятиями</w:t>
            </w:r>
            <w:r w:rsidRPr="00C97626">
              <w:rPr>
                <w:rStyle w:val="1045"/>
                <w:i w:val="0"/>
                <w:sz w:val="20"/>
              </w:rPr>
              <w:t xml:space="preserve"> диалог </w:t>
            </w:r>
            <w:r w:rsidRPr="00C97626">
              <w:rPr>
                <w:sz w:val="20"/>
              </w:rPr>
              <w:t>и</w:t>
            </w:r>
            <w:r w:rsidRPr="00C97626">
              <w:rPr>
                <w:rStyle w:val="1045"/>
                <w:i w:val="0"/>
                <w:sz w:val="20"/>
              </w:rPr>
              <w:t xml:space="preserve"> монолог. </w:t>
            </w:r>
            <w:r w:rsidRPr="00C97626">
              <w:rPr>
                <w:rStyle w:val="1067"/>
                <w:sz w:val="20"/>
              </w:rPr>
              <w:t>ПУ:</w:t>
            </w:r>
            <w:r w:rsidRPr="00C97626">
              <w:rPr>
                <w:sz w:val="20"/>
              </w:rPr>
              <w:t xml:space="preserve"> создание уст</w:t>
            </w:r>
            <w:r w:rsidRPr="00C97626">
              <w:rPr>
                <w:sz w:val="20"/>
              </w:rPr>
              <w:softHyphen/>
              <w:t>ных высказываний; выбор и использо</w:t>
            </w:r>
            <w:r w:rsidRPr="00C97626">
              <w:rPr>
                <w:sz w:val="20"/>
              </w:rPr>
              <w:softHyphen/>
              <w:t>вание выразитель</w:t>
            </w:r>
            <w:r w:rsidRPr="00C97626">
              <w:rPr>
                <w:sz w:val="20"/>
              </w:rPr>
              <w:softHyphen/>
              <w:t>ных средств языка в соответствии с ком</w:t>
            </w:r>
            <w:r w:rsidRPr="00C97626">
              <w:rPr>
                <w:sz w:val="20"/>
              </w:rPr>
              <w:softHyphen/>
              <w:t>муникативной за</w:t>
            </w:r>
            <w:r w:rsidRPr="00C97626">
              <w:rPr>
                <w:sz w:val="20"/>
              </w:rPr>
              <w:softHyphen/>
              <w:t>дачей.</w:t>
            </w:r>
          </w:p>
          <w:p w:rsidR="007962A3" w:rsidRPr="00C97626" w:rsidRDefault="007962A3" w:rsidP="00193ADD">
            <w:pPr>
              <w:pStyle w:val="101"/>
              <w:shd w:val="clear" w:color="auto" w:fill="auto"/>
              <w:spacing w:before="0" w:after="0" w:line="240" w:lineRule="auto"/>
              <w:jc w:val="left"/>
              <w:rPr>
                <w:sz w:val="20"/>
              </w:rPr>
            </w:pPr>
            <w:r w:rsidRPr="00C97626">
              <w:rPr>
                <w:rStyle w:val="1067"/>
                <w:sz w:val="20"/>
              </w:rPr>
              <w:t>ВД:</w:t>
            </w:r>
            <w:r w:rsidRPr="00C97626">
              <w:rPr>
                <w:sz w:val="20"/>
              </w:rPr>
              <w:t xml:space="preserve"> проектная дея</w:t>
            </w:r>
            <w:r w:rsidRPr="00C97626">
              <w:rPr>
                <w:sz w:val="20"/>
              </w:rPr>
              <w:softHyphen/>
              <w:t>тельность - «Лите</w:t>
            </w:r>
            <w:r w:rsidRPr="00C97626">
              <w:rPr>
                <w:sz w:val="20"/>
              </w:rPr>
              <w:softHyphen/>
              <w:t>ратурные газеты»; подготовка статей</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Организация совместной учебной дея</w:t>
            </w:r>
            <w:r w:rsidRPr="00C97626">
              <w:rPr>
                <w:sz w:val="20"/>
              </w:rPr>
              <w:softHyphen/>
              <w:t>тельности</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7"/>
                <w:sz w:val="20"/>
              </w:rPr>
              <w:t>Знать:</w:t>
            </w:r>
            <w:r w:rsidRPr="00C97626">
              <w:rPr>
                <w:sz w:val="20"/>
              </w:rPr>
              <w:t xml:space="preserve"> особен</w:t>
            </w:r>
            <w:r w:rsidRPr="00C97626">
              <w:rPr>
                <w:sz w:val="20"/>
              </w:rPr>
              <w:softHyphen/>
              <w:t>ности моно</w:t>
            </w:r>
            <w:r w:rsidRPr="00C97626">
              <w:rPr>
                <w:sz w:val="20"/>
              </w:rPr>
              <w:softHyphen/>
              <w:t>логической и диалогиче</w:t>
            </w:r>
            <w:r w:rsidRPr="00C97626">
              <w:rPr>
                <w:sz w:val="20"/>
              </w:rPr>
              <w:softHyphen/>
              <w:t>ской речи, пунктуацион</w:t>
            </w:r>
            <w:r w:rsidRPr="00C97626">
              <w:rPr>
                <w:sz w:val="20"/>
              </w:rPr>
              <w:softHyphen/>
              <w:t>ное оформле</w:t>
            </w:r>
            <w:r w:rsidRPr="00C97626">
              <w:rPr>
                <w:sz w:val="20"/>
              </w:rPr>
              <w:softHyphen/>
              <w:t>ние диалога на письме</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7"/>
                <w:sz w:val="20"/>
              </w:rPr>
              <w:t>Личностные:</w:t>
            </w:r>
            <w:r w:rsidRPr="00C97626">
              <w:rPr>
                <w:sz w:val="20"/>
              </w:rPr>
              <w:t xml:space="preserve"> желание осваивать но</w:t>
            </w:r>
            <w:r w:rsidRPr="00C97626">
              <w:rPr>
                <w:sz w:val="20"/>
              </w:rPr>
              <w:softHyphen/>
              <w:t>вые виды деятельности в индивиду</w:t>
            </w:r>
            <w:r w:rsidRPr="00C97626">
              <w:rPr>
                <w:sz w:val="20"/>
              </w:rPr>
              <w:softHyphen/>
              <w:t>альной, групповой, парной формах ра</w:t>
            </w:r>
            <w:r w:rsidRPr="00C97626">
              <w:rPr>
                <w:sz w:val="20"/>
              </w:rPr>
              <w:softHyphen/>
              <w:t>боты, участвовать в творческом, сози</w:t>
            </w:r>
            <w:r w:rsidRPr="00C97626">
              <w:rPr>
                <w:sz w:val="20"/>
              </w:rPr>
              <w:softHyphen/>
              <w:t>дательном процессе с целью развития рефлективно-аналитических способ</w:t>
            </w:r>
            <w:r w:rsidRPr="00C97626">
              <w:rPr>
                <w:sz w:val="20"/>
              </w:rPr>
              <w:softHyphen/>
              <w:t>ностей.</w:t>
            </w:r>
          </w:p>
          <w:p w:rsidR="007962A3" w:rsidRPr="00C97626" w:rsidRDefault="007962A3" w:rsidP="00193ADD">
            <w:pPr>
              <w:pStyle w:val="101"/>
              <w:shd w:val="clear" w:color="auto" w:fill="auto"/>
              <w:spacing w:before="0" w:after="0" w:line="240" w:lineRule="auto"/>
              <w:jc w:val="left"/>
              <w:rPr>
                <w:sz w:val="20"/>
              </w:rPr>
            </w:pPr>
            <w:r w:rsidRPr="00C97626">
              <w:rPr>
                <w:rStyle w:val="1067"/>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67"/>
                <w:sz w:val="20"/>
              </w:rPr>
              <w:t>Познавательные:</w:t>
            </w:r>
            <w:r w:rsidRPr="00C97626">
              <w:rPr>
                <w:sz w:val="20"/>
              </w:rPr>
              <w:t xml:space="preserve"> осознает познава</w:t>
            </w:r>
            <w:r w:rsidRPr="00C97626">
              <w:rPr>
                <w:sz w:val="20"/>
              </w:rPr>
              <w:softHyphen/>
              <w:t>тельную задачу; читает и слушает, из</w:t>
            </w:r>
            <w:r w:rsidRPr="00C97626">
              <w:rPr>
                <w:sz w:val="20"/>
              </w:rPr>
              <w:softHyphen/>
              <w:t>влекая нужную информацию, а также самостоятельно находит ее в материа</w:t>
            </w:r>
            <w:r w:rsidRPr="00C97626">
              <w:rPr>
                <w:sz w:val="20"/>
              </w:rPr>
              <w:softHyphen/>
              <w:t>лах учебников, рабочих тетрадей; кон</w:t>
            </w:r>
            <w:r w:rsidRPr="00C97626">
              <w:rPr>
                <w:sz w:val="20"/>
              </w:rPr>
              <w:softHyphen/>
              <w:t>струирует общую парную коррекцию для определения взаимосвязи между двумя понятиями:</w:t>
            </w:r>
            <w:r w:rsidRPr="00C97626">
              <w:rPr>
                <w:rStyle w:val="1045"/>
                <w:i w:val="0"/>
                <w:sz w:val="20"/>
              </w:rPr>
              <w:t xml:space="preserve"> диалог</w:t>
            </w:r>
            <w:r w:rsidRPr="00C97626">
              <w:rPr>
                <w:sz w:val="20"/>
              </w:rPr>
              <w:t xml:space="preserve"> и</w:t>
            </w:r>
            <w:r w:rsidRPr="00C97626">
              <w:rPr>
                <w:rStyle w:val="1045"/>
                <w:i w:val="0"/>
                <w:sz w:val="20"/>
              </w:rPr>
              <w:t xml:space="preserve"> монолог. </w:t>
            </w:r>
            <w:r w:rsidRPr="00C97626">
              <w:rPr>
                <w:rStyle w:val="1067"/>
                <w:sz w:val="20"/>
              </w:rPr>
              <w:t>Коммуникативные:</w:t>
            </w:r>
            <w:r w:rsidRPr="00C97626">
              <w:rPr>
                <w:sz w:val="20"/>
              </w:rPr>
              <w:t xml:space="preserve"> строит неболь</w:t>
            </w:r>
            <w:r w:rsidRPr="00C97626">
              <w:rPr>
                <w:sz w:val="20"/>
              </w:rPr>
              <w:softHyphen/>
              <w:t>шие монологические высказывания, осуществляет совместную деятель</w:t>
            </w:r>
            <w:r w:rsidRPr="00C97626">
              <w:rPr>
                <w:sz w:val="20"/>
              </w:rPr>
              <w:softHyphen/>
              <w:t>ность в парах и рабочих группах с уче</w:t>
            </w:r>
            <w:r w:rsidRPr="00C97626">
              <w:rPr>
                <w:sz w:val="20"/>
              </w:rPr>
              <w:softHyphen/>
              <w:t>том конкретных учебно-познаватель</w:t>
            </w:r>
            <w:r w:rsidRPr="00C97626">
              <w:rPr>
                <w:sz w:val="20"/>
              </w:rPr>
              <w:softHyphen/>
              <w:t>ных задач</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w:t>
            </w:r>
            <w:r w:rsidRPr="00C97626">
              <w:rPr>
                <w:sz w:val="20"/>
              </w:rPr>
              <w:softHyphen/>
              <w:t>мышления, 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30.09</w:t>
            </w:r>
          </w:p>
        </w:tc>
        <w:tc>
          <w:tcPr>
            <w:tcW w:w="517"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02"/>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22-23</w:t>
            </w:r>
          </w:p>
        </w:tc>
        <w:tc>
          <w:tcPr>
            <w:tcW w:w="1272"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Местоиме</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местоиме</w:t>
            </w:r>
            <w:r w:rsidRPr="00C97626">
              <w:rPr>
                <w:sz w:val="20"/>
              </w:rPr>
              <w:softHyphen/>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6"/>
                <w:b w:val="0"/>
                <w:sz w:val="20"/>
              </w:rPr>
              <w:t>Знать:</w:t>
            </w:r>
            <w:r w:rsidRPr="00C97626">
              <w:rPr>
                <w:sz w:val="20"/>
              </w:rPr>
              <w:t xml:space="preserve"> общее</w:t>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6"/>
                <w:b w:val="0"/>
                <w:sz w:val="20"/>
              </w:rPr>
              <w:t>Личностные:</w:t>
            </w:r>
            <w:r w:rsidRPr="00C97626">
              <w:rPr>
                <w:sz w:val="20"/>
              </w:rPr>
              <w:t xml:space="preserve"> положительное отноше</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1.10</w:t>
            </w:r>
          </w:p>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2.10</w:t>
            </w:r>
          </w:p>
        </w:tc>
        <w:tc>
          <w:tcPr>
            <w:tcW w:w="50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Раз</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роль местоиме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опрос, само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грамматическое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к учению, познавательной деятель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дельное на</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в речи, упраж</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стоятельная</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значение, мор</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ности, желание приобретать новые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писание ме</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нения в определе</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работа, пись</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фологические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 умения, совершенствовать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стоимений</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нии синтаксической</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мо с «окош</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признаки и син</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имеющиеся.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предло</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роли местоимения</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ками»; чте</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таксическую</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6"/>
                <w:b w:val="0"/>
                <w:sz w:val="20"/>
              </w:rPr>
              <w:t>Регулятивные:</w:t>
            </w:r>
            <w:r w:rsidRPr="00C97626">
              <w:rPr>
                <w:sz w:val="20"/>
              </w:rPr>
              <w:t xml:space="preserve"> контролирует пра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гами</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предложении.</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учебных</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роль местоиме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вильность и полноту ответов учащих</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редактирова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текстов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парадигму</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ся; оценивает правильность выполне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текстов, устра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личных место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действия на уровне адекватной</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нение повторов.</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имений, орфо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ретроспективной оценки соответствия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подготовка ста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грамму-пробел</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результатов требованиям поставлен</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тей устного журна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(местоимение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ной задачи; принимает и сохраняет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 «Путешествие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предлогом).</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учебную задачу.</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страну неразга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6"/>
                <w:b w:val="0"/>
                <w:sz w:val="20"/>
              </w:rPr>
              <w:t>Уметь:</w:t>
            </w:r>
            <w:r w:rsidRPr="00C97626">
              <w:rPr>
                <w:sz w:val="20"/>
              </w:rPr>
              <w:t xml:space="preserve"> нахо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6"/>
                <w:b w:val="0"/>
                <w:sz w:val="20"/>
              </w:rPr>
              <w:t>Познавательные:</w:t>
            </w:r>
            <w:r w:rsidRPr="00C97626">
              <w:rPr>
                <w:sz w:val="20"/>
              </w:rPr>
              <w:t xml:space="preserve"> понимает информа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данных тайн»</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дить местоиме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цию, представленную в изобразитель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в тексте,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ной, схематичной, модельной форме,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определять</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использует знаково-символические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их синтакси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средства для решения различных</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ческую роль</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учебных задач.</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предложении</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Коммуникативные:</w:t>
            </w:r>
            <w:r w:rsidRPr="00C97626">
              <w:rPr>
                <w:rStyle w:val="913"/>
                <w:sz w:val="20"/>
              </w:rPr>
              <w:t>умеет обмени</w:t>
            </w:r>
            <w:r w:rsidRPr="00C97626">
              <w:rPr>
                <w:rStyle w:val="913"/>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ваться разными точками зрения в па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рах, строить понятные для партнеров</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монологические высказывания, согла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совывать действия с партнером, осу</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ществлять совместную деятельность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парах и рабочих группах с учетом</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конкретных учебно-познавательных</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задач; взаимодействует с учителем</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 время фронтального опроса</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02"/>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24</w:t>
            </w:r>
          </w:p>
        </w:tc>
        <w:tc>
          <w:tcPr>
            <w:tcW w:w="1272"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Глагол.</w:t>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глагол (углуб</w:t>
            </w:r>
            <w:r w:rsidRPr="00C97626">
              <w:rPr>
                <w:sz w:val="20"/>
              </w:rPr>
              <w:softHyphen/>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6"/>
                <w:b w:val="0"/>
                <w:sz w:val="20"/>
              </w:rPr>
              <w:t>Знать:</w:t>
            </w:r>
            <w:r w:rsidRPr="00C97626">
              <w:rPr>
                <w:sz w:val="20"/>
              </w:rPr>
              <w:t xml:space="preserve"> общее</w:t>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6"/>
                <w:b w:val="0"/>
                <w:sz w:val="20"/>
              </w:rPr>
              <w:t>Личностные:</w:t>
            </w:r>
            <w:r w:rsidRPr="00C97626">
              <w:rPr>
                <w:sz w:val="20"/>
              </w:rPr>
              <w:t xml:space="preserve"> положительное отноше</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w:t>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5.10</w:t>
            </w:r>
          </w:p>
        </w:tc>
        <w:tc>
          <w:tcPr>
            <w:tcW w:w="50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Спряжение</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ление знаний): осо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опрос, само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грамматичес</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к учению, познавательной деятель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мышления,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72" w:type="dxa"/>
            <w:gridSpan w:val="5"/>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глагола,</w:t>
            </w:r>
          </w:p>
        </w:tc>
        <w:tc>
          <w:tcPr>
            <w:tcW w:w="456"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бенности функцио-</w:t>
            </w:r>
          </w:p>
          <w:p w:rsidR="007962A3" w:rsidRPr="00C97626" w:rsidRDefault="007962A3" w:rsidP="00193ADD">
            <w:pPr>
              <w:pStyle w:val="101"/>
              <w:spacing w:after="0" w:line="240" w:lineRule="auto"/>
              <w:jc w:val="left"/>
              <w:rPr>
                <w:sz w:val="20"/>
              </w:rPr>
            </w:pPr>
            <w:r w:rsidRPr="00C97626">
              <w:rPr>
                <w:sz w:val="20"/>
              </w:rPr>
              <w:t>нирования глаголов</w:t>
            </w:r>
          </w:p>
        </w:tc>
        <w:tc>
          <w:tcPr>
            <w:tcW w:w="1435"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стоятельная</w:t>
            </w:r>
          </w:p>
          <w:p w:rsidR="007962A3" w:rsidRPr="00C97626" w:rsidRDefault="007962A3" w:rsidP="00193ADD">
            <w:pPr>
              <w:pStyle w:val="101"/>
              <w:spacing w:after="0" w:line="240" w:lineRule="auto"/>
              <w:jc w:val="left"/>
              <w:rPr>
                <w:sz w:val="20"/>
              </w:rPr>
            </w:pPr>
            <w:r w:rsidRPr="00C97626">
              <w:rPr>
                <w:sz w:val="20"/>
              </w:rPr>
              <w:t>работа, пись</w:t>
            </w:r>
            <w:r w:rsidRPr="00C97626">
              <w:rPr>
                <w:sz w:val="20"/>
              </w:rPr>
              <w:softHyphen/>
            </w:r>
          </w:p>
        </w:tc>
        <w:tc>
          <w:tcPr>
            <w:tcW w:w="1637"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кое значение,</w:t>
            </w:r>
          </w:p>
          <w:p w:rsidR="007962A3" w:rsidRPr="00C97626" w:rsidRDefault="007962A3" w:rsidP="00193ADD">
            <w:pPr>
              <w:pStyle w:val="101"/>
              <w:spacing w:after="0" w:line="240" w:lineRule="auto"/>
              <w:jc w:val="left"/>
              <w:rPr>
                <w:sz w:val="20"/>
              </w:rPr>
            </w:pPr>
            <w:r w:rsidRPr="00C97626">
              <w:rPr>
                <w:sz w:val="20"/>
              </w:rPr>
              <w:t>морфологиче</w:t>
            </w:r>
            <w:r w:rsidRPr="00C97626">
              <w:rPr>
                <w:sz w:val="20"/>
              </w:rPr>
              <w:softHyphen/>
            </w:r>
          </w:p>
        </w:tc>
        <w:tc>
          <w:tcPr>
            <w:tcW w:w="3821"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ности, желание приобретать новые</w:t>
            </w:r>
          </w:p>
          <w:p w:rsidR="007962A3" w:rsidRPr="00C97626" w:rsidRDefault="007962A3" w:rsidP="00193ADD">
            <w:pPr>
              <w:pStyle w:val="101"/>
              <w:spacing w:after="0" w:line="240" w:lineRule="auto"/>
              <w:jc w:val="left"/>
              <w:rPr>
                <w:sz w:val="20"/>
              </w:rPr>
            </w:pPr>
            <w:r w:rsidRPr="00C97626">
              <w:rPr>
                <w:sz w:val="20"/>
              </w:rPr>
              <w:t>знания, умения, совершенствовать</w:t>
            </w:r>
          </w:p>
        </w:tc>
        <w:tc>
          <w:tcPr>
            <w:tcW w:w="1254" w:type="dxa"/>
            <w:gridSpan w:val="5"/>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w:t>
            </w:r>
          </w:p>
        </w:tc>
        <w:tc>
          <w:tcPr>
            <w:tcW w:w="500"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12"/>
        </w:trPr>
        <w:tc>
          <w:tcPr>
            <w:tcW w:w="595" w:type="dxa"/>
            <w:vMerge/>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w:t>
            </w:r>
          </w:p>
        </w:tc>
        <w:tc>
          <w:tcPr>
            <w:tcW w:w="456" w:type="dxa"/>
            <w:gridSpan w:val="3"/>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vMerge/>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435" w:type="dxa"/>
            <w:gridSpan w:val="4"/>
            <w:vMerge/>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637" w:type="dxa"/>
            <w:gridSpan w:val="3"/>
            <w:vMerge/>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3821" w:type="dxa"/>
            <w:gridSpan w:val="4"/>
            <w:vMerge/>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44" w:type="dxa"/>
            <w:gridSpan w:val="4"/>
            <w:tcBorders>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w:t>
            </w:r>
          </w:p>
        </w:tc>
        <w:tc>
          <w:tcPr>
            <w:tcW w:w="510" w:type="dxa"/>
            <w:gridSpan w:val="5"/>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vMerge/>
            <w:tcBorders>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окончания</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речи, отработка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мо с «окош</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ские признаки</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имеющиеся.</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предме</w:t>
            </w:r>
            <w:r w:rsidRPr="00C97626">
              <w:rPr>
                <w:sz w:val="20"/>
              </w:rPr>
              <w:softHyphen/>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глаголов</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умения правильно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ками»; чте</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синтаксиче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Регулятивные: осуществляет инди</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 личные</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писать личные окон</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учебных</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скую роль гла</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видуальную, групповую, парную дея</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w:t>
            </w:r>
            <w:r w:rsidRPr="00C97626">
              <w:rPr>
                <w:sz w:val="20"/>
              </w:rPr>
              <w:softHyphen/>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чания глаголов.</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текстов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гола.</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тельность с целью развития рефлек-</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учите</w:t>
            </w:r>
            <w:r w:rsidRPr="00C97626">
              <w:rPr>
                <w:sz w:val="20"/>
              </w:rPr>
              <w:softHyphen/>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лексическое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Уметь: нахо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тивно-аналитических способностей;</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 дневни</w:t>
            </w:r>
            <w:r w:rsidRPr="00C97626">
              <w:rPr>
                <w:sz w:val="20"/>
              </w:rPr>
              <w:softHyphen/>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значение глаголов-</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дить глаголы</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принимает и сохраняет учебную за</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ки достиже</w:t>
            </w:r>
            <w:r w:rsidRPr="00C97626">
              <w:rPr>
                <w:sz w:val="20"/>
              </w:rPr>
              <w:softHyphen/>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исключений, их мор</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тексте, опре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дачу.</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фемный состав.</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делять спряже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Познавательные: понимает и интег</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подготовка ста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глаголов</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рирует информацию в имеющийся</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тей устного журна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безударным</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запас знаний, преобразует, структу</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 «Путешествие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личным окон</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рирует, воспроизводит и применяет</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страну неразга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чанием, синтак</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учетом решаемых задач.</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данных тайн»</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сическую роль</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Коммуникативные: обосновывает</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глаголов в пред</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правильность и полноту высказываний,</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ложении; раз</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сравнивает правильность и полноту</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личать по во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ответов учащихся; аргументирует</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просу личную</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способы решения проблем поисково</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неопределен</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го характера</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ную форму</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0"/>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глагола</w:t>
            </w: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44"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17"/>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25-26</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Правописа</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08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Комби</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повторение</w:t>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Тематиче</w:t>
            </w:r>
            <w:r w:rsidRPr="00C97626">
              <w:rPr>
                <w:sz w:val="20"/>
              </w:rPr>
              <w:softHyphen/>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Уметь: опреде</w:t>
            </w:r>
            <w:r w:rsidRPr="00C97626">
              <w:rPr>
                <w:sz w:val="20"/>
              </w:rPr>
              <w:softHyphen/>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Личностные: адекватное, осознанное</w:t>
            </w:r>
          </w:p>
        </w:tc>
        <w:tc>
          <w:tcPr>
            <w:tcW w:w="1244"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w:t>
            </w:r>
            <w:r w:rsidRPr="00C97626">
              <w:rPr>
                <w:sz w:val="20"/>
              </w:rPr>
              <w:softHyphen/>
            </w:r>
          </w:p>
        </w:tc>
        <w:tc>
          <w:tcPr>
            <w:tcW w:w="510"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6.10</w:t>
            </w:r>
          </w:p>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7.10</w:t>
            </w:r>
          </w:p>
        </w:tc>
        <w:tc>
          <w:tcPr>
            <w:tcW w:w="50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безудар</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нирован</w:t>
            </w:r>
            <w:r w:rsidRPr="00C97626">
              <w:rPr>
                <w:sz w:val="20"/>
              </w:rPr>
              <w:softHyphen/>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известных призна</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ский дик</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лять спряжение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представление о качествах хорошего</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мышления,</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личных</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ков безударных</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тант, письмо</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глаголов с без</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ученика; социальная роль ученика;</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окончаний</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личных окончаний</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«окошка</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ударным лич</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осознанные необходимости самосо</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глаголов,</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глаголов, отработка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 чтение</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ным окончани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вершенствования.</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-ишь, -ешь</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умения правильно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учебных тек</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ем и выбирать</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Регулятивные: сохраняет принятую</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глаголах</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писать безударные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правильный</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познавательную цель при выполнении</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окончания</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вариант окон</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учебных, действий и регулирует весь</w:t>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глаголов в соответ</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чания глагола;</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процесс их выполнения; четко выпол</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ствии со спряжени</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различать</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няет требования познавательной зада</w:t>
            </w:r>
            <w:r w:rsidRPr="00C97626">
              <w:rPr>
                <w:sz w:val="20"/>
              </w:rPr>
              <w:softHyphen/>
            </w:r>
          </w:p>
        </w:tc>
        <w:tc>
          <w:tcPr>
            <w:tcW w:w="1244"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85"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ем глагола.</w:t>
            </w:r>
          </w:p>
        </w:tc>
        <w:tc>
          <w:tcPr>
            <w:tcW w:w="1435"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вопросу</w:t>
            </w:r>
          </w:p>
          <w:p w:rsidR="007962A3" w:rsidRPr="00C97626" w:rsidRDefault="007962A3" w:rsidP="00193ADD">
            <w:pPr>
              <w:pStyle w:val="101"/>
              <w:spacing w:after="0" w:line="240" w:lineRule="auto"/>
              <w:jc w:val="left"/>
              <w:rPr>
                <w:sz w:val="20"/>
              </w:rPr>
            </w:pPr>
            <w:r w:rsidRPr="00C97626">
              <w:rPr>
                <w:sz w:val="20"/>
              </w:rPr>
              <w:t>личную и неоп</w:t>
            </w:r>
            <w:r w:rsidRPr="00C97626">
              <w:rPr>
                <w:sz w:val="20"/>
              </w:rPr>
              <w:softHyphen/>
              <w:t>ределенную форму глагола</w:t>
            </w:r>
          </w:p>
        </w:tc>
        <w:tc>
          <w:tcPr>
            <w:tcW w:w="3821" w:type="dxa"/>
            <w:gridSpan w:val="4"/>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65"/>
                <w:b w:val="0"/>
                <w:sz w:val="20"/>
              </w:rPr>
              <w:t>Познавательные:</w:t>
            </w:r>
            <w:r w:rsidRPr="00C97626">
              <w:rPr>
                <w:sz w:val="20"/>
              </w:rPr>
              <w:t xml:space="preserve"> понимает информа</w:t>
            </w:r>
            <w:r w:rsidRPr="00C97626">
              <w:rPr>
                <w:sz w:val="20"/>
              </w:rPr>
              <w:softHyphen/>
              <w:t>цию, представленную в изобразитель</w:t>
            </w:r>
            <w:r w:rsidRPr="00C97626">
              <w:rPr>
                <w:sz w:val="20"/>
              </w:rPr>
              <w:softHyphen/>
              <w:t>ной, схематичной, модельной форме, использует знаково-символические средства для решения различных учебных задач.</w:t>
            </w:r>
          </w:p>
          <w:p w:rsidR="007962A3" w:rsidRPr="00C97626" w:rsidRDefault="007962A3" w:rsidP="00193ADD">
            <w:pPr>
              <w:pStyle w:val="101"/>
              <w:spacing w:after="0" w:line="240" w:lineRule="auto"/>
              <w:jc w:val="left"/>
              <w:rPr>
                <w:sz w:val="20"/>
              </w:rPr>
            </w:pPr>
            <w:r w:rsidRPr="00C97626">
              <w:rPr>
                <w:rStyle w:val="1065"/>
                <w:b w:val="0"/>
                <w:sz w:val="20"/>
              </w:rPr>
              <w:t>Коммуникативные:</w:t>
            </w:r>
            <w:r w:rsidRPr="00C97626">
              <w:rPr>
                <w:sz w:val="20"/>
              </w:rPr>
              <w:t xml:space="preserve"> вступает в учеб</w:t>
            </w:r>
            <w:r w:rsidRPr="00C97626">
              <w:rPr>
                <w:sz w:val="20"/>
              </w:rPr>
              <w:softHyphen/>
              <w:t>ный диалог с учителем, одноклассни</w:t>
            </w:r>
            <w:r w:rsidRPr="00C97626">
              <w:rPr>
                <w:sz w:val="20"/>
              </w:rPr>
              <w:softHyphen/>
              <w:t>ками, участвует в общей беседе, со</w:t>
            </w:r>
            <w:r w:rsidRPr="00C97626">
              <w:rPr>
                <w:sz w:val="20"/>
              </w:rPr>
              <w:softHyphen/>
              <w:t>блюдая правила речевого поведения</w:t>
            </w:r>
          </w:p>
        </w:tc>
        <w:tc>
          <w:tcPr>
            <w:tcW w:w="1244"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7"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3562"/>
        </w:trPr>
        <w:tc>
          <w:tcPr>
            <w:tcW w:w="614"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спряжение - связь между дейст</w:t>
            </w:r>
            <w:r w:rsidRPr="00C97626">
              <w:rPr>
                <w:sz w:val="20"/>
              </w:rPr>
              <w:softHyphen/>
              <w:t>вием и действую</w:t>
            </w:r>
            <w:r w:rsidRPr="00C97626">
              <w:rPr>
                <w:sz w:val="20"/>
              </w:rPr>
              <w:softHyphen/>
              <w:t>щим лицом; опреде</w:t>
            </w:r>
            <w:r w:rsidRPr="00C97626">
              <w:rPr>
                <w:sz w:val="20"/>
              </w:rPr>
              <w:softHyphen/>
              <w:t>ление спряжения глагола с ударным личным оконча</w:t>
            </w:r>
            <w:r w:rsidRPr="00C97626">
              <w:rPr>
                <w:sz w:val="20"/>
              </w:rPr>
              <w:softHyphen/>
              <w:t>нием.</w:t>
            </w:r>
          </w:p>
          <w:p w:rsidR="007962A3" w:rsidRPr="00C97626" w:rsidRDefault="007962A3" w:rsidP="00193ADD">
            <w:pPr>
              <w:pStyle w:val="101"/>
              <w:shd w:val="clear" w:color="auto" w:fill="auto"/>
              <w:spacing w:before="0" w:after="0" w:line="240" w:lineRule="auto"/>
              <w:jc w:val="left"/>
              <w:rPr>
                <w:sz w:val="20"/>
              </w:rPr>
            </w:pPr>
            <w:r w:rsidRPr="00C97626">
              <w:rPr>
                <w:rStyle w:val="1065"/>
                <w:b w:val="0"/>
                <w:sz w:val="20"/>
              </w:rPr>
              <w:t>ВД:</w:t>
            </w:r>
            <w:r w:rsidRPr="00C97626">
              <w:rPr>
                <w:sz w:val="20"/>
              </w:rPr>
              <w:t xml:space="preserve"> игры «Чудес</w:t>
            </w:r>
            <w:r w:rsidRPr="00C97626">
              <w:rPr>
                <w:sz w:val="20"/>
              </w:rPr>
              <w:softHyphen/>
              <w:t>ное превращение слов», «Добавь бук</w:t>
            </w:r>
            <w:r w:rsidRPr="00C97626">
              <w:rPr>
                <w:sz w:val="20"/>
              </w:rPr>
              <w:softHyphen/>
              <w:t>ву», «Доскажи сло</w:t>
            </w:r>
            <w:r w:rsidRPr="00C97626">
              <w:rPr>
                <w:sz w:val="20"/>
              </w:rPr>
              <w:softHyphen/>
              <w:t>вечко»</w:t>
            </w:r>
          </w:p>
        </w:tc>
        <w:tc>
          <w:tcPr>
            <w:tcW w:w="1425"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3821" w:type="dxa"/>
            <w:gridSpan w:val="4"/>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4"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5434"/>
        </w:trPr>
        <w:tc>
          <w:tcPr>
            <w:tcW w:w="614"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27</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44"/>
                <w:i w:val="0"/>
                <w:sz w:val="20"/>
              </w:rPr>
              <w:t>Не</w:t>
            </w:r>
            <w:r w:rsidRPr="00C97626">
              <w:rPr>
                <w:sz w:val="20"/>
              </w:rPr>
              <w:t xml:space="preserve"> с глаго</w:t>
            </w:r>
            <w:r w:rsidRPr="00C97626">
              <w:rPr>
                <w:sz w:val="20"/>
              </w:rPr>
              <w:softHyphen/>
              <w:t>лами;</w:t>
            </w:r>
            <w:r w:rsidRPr="00C97626">
              <w:rPr>
                <w:rStyle w:val="1044"/>
                <w:i w:val="0"/>
                <w:sz w:val="20"/>
              </w:rPr>
              <w:t xml:space="preserve">-тся </w:t>
            </w:r>
            <w:r w:rsidRPr="00C97626">
              <w:rPr>
                <w:sz w:val="20"/>
              </w:rPr>
              <w:t>и</w:t>
            </w:r>
            <w:r w:rsidRPr="00C97626">
              <w:rPr>
                <w:rStyle w:val="1044"/>
                <w:i w:val="0"/>
                <w:sz w:val="20"/>
              </w:rPr>
              <w:t xml:space="preserve"> -ться </w:t>
            </w:r>
            <w:r w:rsidRPr="00C97626">
              <w:rPr>
                <w:sz w:val="20"/>
              </w:rPr>
              <w:t>в глаголах</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Комби</w:t>
            </w:r>
            <w:r w:rsidRPr="00C97626">
              <w:rPr>
                <w:sz w:val="20"/>
              </w:rPr>
              <w:softHyphen/>
              <w:t>нирован</w:t>
            </w:r>
            <w:r w:rsidRPr="00C97626">
              <w:rPr>
                <w:sz w:val="20"/>
              </w:rPr>
              <w:softHyphen/>
              <w:t>ный</w:t>
            </w:r>
          </w:p>
          <w:p w:rsidR="007962A3" w:rsidRPr="00C97626" w:rsidRDefault="007962A3" w:rsidP="00193ADD">
            <w:pPr>
              <w:pStyle w:val="260"/>
              <w:shd w:val="clear" w:color="auto" w:fill="auto"/>
              <w:spacing w:before="0" w:line="240" w:lineRule="auto"/>
              <w:rPr>
                <w:rFonts w:ascii="Times New Roman" w:hAnsi="Times New Roman"/>
                <w:sz w:val="20"/>
              </w:rPr>
            </w:pPr>
          </w:p>
        </w:tc>
        <w:tc>
          <w:tcPr>
            <w:tcW w:w="205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повторение известных правил правописания</w:t>
            </w:r>
            <w:r w:rsidRPr="00C97626">
              <w:rPr>
                <w:rStyle w:val="1044"/>
                <w:i w:val="0"/>
                <w:sz w:val="20"/>
              </w:rPr>
              <w:t xml:space="preserve"> не </w:t>
            </w:r>
            <w:r w:rsidRPr="00C97626">
              <w:rPr>
                <w:sz w:val="20"/>
              </w:rPr>
              <w:t>с глаголами;</w:t>
            </w:r>
            <w:r w:rsidRPr="00C97626">
              <w:rPr>
                <w:rStyle w:val="1044"/>
                <w:i w:val="0"/>
                <w:sz w:val="20"/>
              </w:rPr>
              <w:t xml:space="preserve">-тся </w:t>
            </w:r>
            <w:r w:rsidRPr="00C97626">
              <w:rPr>
                <w:sz w:val="20"/>
              </w:rPr>
              <w:t>и</w:t>
            </w:r>
            <w:r w:rsidRPr="00C97626">
              <w:rPr>
                <w:rStyle w:val="1044"/>
                <w:i w:val="0"/>
                <w:sz w:val="20"/>
              </w:rPr>
              <w:t xml:space="preserve"> -ться</w:t>
            </w:r>
            <w:r w:rsidRPr="00C97626">
              <w:rPr>
                <w:sz w:val="20"/>
              </w:rPr>
              <w:t xml:space="preserve"> в глаголах; отработка умения правильно писать частицу</w:t>
            </w:r>
            <w:r w:rsidRPr="00C97626">
              <w:rPr>
                <w:rStyle w:val="1044"/>
                <w:i w:val="0"/>
                <w:sz w:val="20"/>
              </w:rPr>
              <w:t xml:space="preserve"> не</w:t>
            </w:r>
            <w:r w:rsidRPr="00C97626">
              <w:rPr>
                <w:sz w:val="20"/>
              </w:rPr>
              <w:t xml:space="preserve"> с глаго</w:t>
            </w:r>
            <w:r w:rsidRPr="00C97626">
              <w:rPr>
                <w:sz w:val="20"/>
              </w:rPr>
              <w:softHyphen/>
              <w:t xml:space="preserve">лами; окончания </w:t>
            </w:r>
            <w:r w:rsidRPr="00C97626">
              <w:rPr>
                <w:rStyle w:val="1044"/>
                <w:i w:val="0"/>
                <w:sz w:val="20"/>
              </w:rPr>
              <w:t>-тъ</w:t>
            </w:r>
            <w:r w:rsidRPr="00C97626">
              <w:rPr>
                <w:sz w:val="20"/>
              </w:rPr>
              <w:t xml:space="preserve"> и</w:t>
            </w:r>
            <w:r w:rsidRPr="00C97626">
              <w:rPr>
                <w:rStyle w:val="1044"/>
                <w:i w:val="0"/>
                <w:sz w:val="20"/>
              </w:rPr>
              <w:t xml:space="preserve"> -чь</w:t>
            </w:r>
            <w:r w:rsidRPr="00C97626">
              <w:rPr>
                <w:sz w:val="20"/>
              </w:rPr>
              <w:t xml:space="preserve"> как вари</w:t>
            </w:r>
            <w:r w:rsidRPr="00C97626">
              <w:rPr>
                <w:sz w:val="20"/>
              </w:rPr>
              <w:softHyphen/>
              <w:t>анты окончания не</w:t>
            </w:r>
            <w:r w:rsidRPr="00C97626">
              <w:rPr>
                <w:sz w:val="20"/>
              </w:rPr>
              <w:softHyphen/>
              <w:t>определенной фор</w:t>
            </w:r>
            <w:r w:rsidRPr="00C97626">
              <w:rPr>
                <w:sz w:val="20"/>
              </w:rPr>
              <w:softHyphen/>
              <w:t>мы глагола;</w:t>
            </w:r>
            <w:r w:rsidRPr="00C97626">
              <w:rPr>
                <w:rStyle w:val="1044"/>
                <w:i w:val="0"/>
                <w:sz w:val="20"/>
              </w:rPr>
              <w:t xml:space="preserve"> -тъ- + + -ся, -чь- + -ся. </w:t>
            </w:r>
            <w:r w:rsidRPr="00C97626">
              <w:rPr>
                <w:sz w:val="20"/>
              </w:rPr>
              <w:t>ПУ: различие лич</w:t>
            </w:r>
            <w:r w:rsidRPr="00C97626">
              <w:rPr>
                <w:sz w:val="20"/>
              </w:rPr>
              <w:softHyphen/>
              <w:t>ных форм и неопре</w:t>
            </w:r>
            <w:r w:rsidRPr="00C97626">
              <w:rPr>
                <w:sz w:val="20"/>
              </w:rPr>
              <w:softHyphen/>
              <w:t>деленной формы глагола в предло</w:t>
            </w:r>
            <w:r w:rsidRPr="00C97626">
              <w:rPr>
                <w:sz w:val="20"/>
              </w:rPr>
              <w:softHyphen/>
              <w:t>жении.</w:t>
            </w:r>
          </w:p>
        </w:tc>
        <w:tc>
          <w:tcPr>
            <w:tcW w:w="1425"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Тематиче</w:t>
            </w:r>
            <w:r w:rsidRPr="00C97626">
              <w:rPr>
                <w:sz w:val="20"/>
              </w:rPr>
              <w:softHyphen/>
              <w:t>ский дик</w:t>
            </w:r>
            <w:r w:rsidRPr="00C97626">
              <w:rPr>
                <w:sz w:val="20"/>
              </w:rPr>
              <w:softHyphen/>
              <w:t>тант, письмо с «окошка</w:t>
            </w:r>
            <w:r w:rsidRPr="00C97626">
              <w:rPr>
                <w:sz w:val="20"/>
              </w:rPr>
              <w:softHyphen/>
              <w:t>ми»; чтение учебных тек</w:t>
            </w:r>
            <w:r w:rsidRPr="00C97626">
              <w:rPr>
                <w:sz w:val="20"/>
              </w:rPr>
              <w:softHyphen/>
              <w:t>стов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5"/>
                <w:b w:val="0"/>
                <w:sz w:val="20"/>
              </w:rPr>
              <w:t>Знать:</w:t>
            </w:r>
            <w:r w:rsidRPr="00C97626">
              <w:rPr>
                <w:sz w:val="20"/>
              </w:rPr>
              <w:t xml:space="preserve"> о напи</w:t>
            </w:r>
            <w:r w:rsidRPr="00C97626">
              <w:rPr>
                <w:sz w:val="20"/>
              </w:rPr>
              <w:softHyphen/>
              <w:t>сании</w:t>
            </w:r>
            <w:r w:rsidRPr="00C97626">
              <w:rPr>
                <w:rStyle w:val="1044"/>
                <w:i w:val="0"/>
                <w:sz w:val="20"/>
              </w:rPr>
              <w:t xml:space="preserve"> не</w:t>
            </w:r>
            <w:r w:rsidRPr="00C97626">
              <w:rPr>
                <w:sz w:val="20"/>
              </w:rPr>
              <w:t xml:space="preserve"> с гла</w:t>
            </w:r>
            <w:r w:rsidRPr="00C97626">
              <w:rPr>
                <w:sz w:val="20"/>
              </w:rPr>
              <w:softHyphen/>
              <w:t>голом - абсо</w:t>
            </w:r>
            <w:r w:rsidRPr="00C97626">
              <w:rPr>
                <w:sz w:val="20"/>
              </w:rPr>
              <w:softHyphen/>
              <w:t>лютное правило; окончания</w:t>
            </w:r>
            <w:r w:rsidRPr="00C97626">
              <w:rPr>
                <w:rStyle w:val="1044"/>
                <w:i w:val="0"/>
                <w:sz w:val="20"/>
              </w:rPr>
              <w:t xml:space="preserve">-тъ </w:t>
            </w:r>
            <w:r w:rsidRPr="00C97626">
              <w:rPr>
                <w:sz w:val="20"/>
              </w:rPr>
              <w:t>и</w:t>
            </w:r>
            <w:r w:rsidRPr="00C97626">
              <w:rPr>
                <w:rStyle w:val="1044"/>
                <w:i w:val="0"/>
                <w:sz w:val="20"/>
              </w:rPr>
              <w:t>-чь</w:t>
            </w:r>
            <w:r w:rsidRPr="00C97626">
              <w:rPr>
                <w:sz w:val="20"/>
              </w:rPr>
              <w:t xml:space="preserve"> как вари</w:t>
            </w:r>
            <w:r w:rsidRPr="00C97626">
              <w:rPr>
                <w:sz w:val="20"/>
              </w:rPr>
              <w:softHyphen/>
              <w:t>анты окончания неопределен</w:t>
            </w:r>
            <w:r w:rsidRPr="00C97626">
              <w:rPr>
                <w:sz w:val="20"/>
              </w:rPr>
              <w:softHyphen/>
              <w:t>ной формы гла</w:t>
            </w:r>
            <w:r w:rsidRPr="00C97626">
              <w:rPr>
                <w:sz w:val="20"/>
              </w:rPr>
              <w:softHyphen/>
              <w:t>гола;</w:t>
            </w:r>
            <w:r w:rsidRPr="00C97626">
              <w:rPr>
                <w:rStyle w:val="1044"/>
                <w:i w:val="0"/>
                <w:sz w:val="20"/>
              </w:rPr>
              <w:t xml:space="preserve"> -тъ- + -ся, -чь- + -ся. </w:t>
            </w:r>
            <w:r w:rsidRPr="00C97626">
              <w:rPr>
                <w:rStyle w:val="1065"/>
                <w:b w:val="0"/>
                <w:sz w:val="20"/>
              </w:rPr>
              <w:t>Уметь:</w:t>
            </w:r>
            <w:r w:rsidRPr="00C97626">
              <w:rPr>
                <w:sz w:val="20"/>
              </w:rPr>
              <w:t xml:space="preserve"> уточ</w:t>
            </w:r>
            <w:r w:rsidRPr="00C97626">
              <w:rPr>
                <w:sz w:val="20"/>
              </w:rPr>
              <w:softHyphen/>
              <w:t>нить и пояс</w:t>
            </w:r>
            <w:r w:rsidRPr="00C97626">
              <w:rPr>
                <w:sz w:val="20"/>
              </w:rPr>
              <w:softHyphen/>
              <w:t xml:space="preserve">нить (доказать) формулировку учебника «без </w:t>
            </w:r>
            <w:r w:rsidRPr="00C97626">
              <w:rPr>
                <w:rStyle w:val="1044"/>
                <w:i w:val="0"/>
                <w:sz w:val="20"/>
              </w:rPr>
              <w:t>не</w:t>
            </w:r>
            <w:r w:rsidRPr="00C97626">
              <w:rPr>
                <w:sz w:val="20"/>
              </w:rPr>
              <w:t>не употреб</w:t>
            </w:r>
            <w:r w:rsidRPr="00C97626">
              <w:rPr>
                <w:sz w:val="20"/>
              </w:rPr>
              <w:softHyphen/>
              <w:t>ляется»</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5"/>
                <w:b w:val="0"/>
                <w:sz w:val="20"/>
              </w:rPr>
              <w:t>Личностные:</w:t>
            </w:r>
            <w:r w:rsidRPr="00C97626">
              <w:rPr>
                <w:sz w:val="20"/>
              </w:rPr>
              <w:t xml:space="preserve"> желание осваивать но</w:t>
            </w:r>
            <w:r w:rsidRPr="00C97626">
              <w:rPr>
                <w:sz w:val="20"/>
              </w:rPr>
              <w:softHyphen/>
              <w:t xml:space="preserve">вые виды деятельности, участвовать в творческом, созидательном процессе; осознание себя как индивидуальности и одновременно как члена общества. </w:t>
            </w:r>
            <w:r w:rsidRPr="00C97626">
              <w:rPr>
                <w:rStyle w:val="1065"/>
                <w:b w:val="0"/>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65"/>
                <w:b w:val="0"/>
                <w:sz w:val="20"/>
              </w:rPr>
              <w:t>Познавательные:</w:t>
            </w:r>
            <w:r w:rsidRPr="00C97626">
              <w:rPr>
                <w:sz w:val="20"/>
              </w:rPr>
              <w:t xml:space="preserve"> понимает и интег</w:t>
            </w:r>
            <w:r w:rsidRPr="00C97626">
              <w:rPr>
                <w:sz w:val="20"/>
              </w:rPr>
              <w:softHyphen/>
              <w:t>рирует информацию в имеющийся за</w:t>
            </w:r>
            <w:r w:rsidRPr="00C97626">
              <w:rPr>
                <w:sz w:val="20"/>
              </w:rPr>
              <w:softHyphen/>
              <w:t>пас знаний, преобразует, структуриру</w:t>
            </w:r>
            <w:r w:rsidRPr="00C97626">
              <w:rPr>
                <w:sz w:val="20"/>
              </w:rPr>
              <w:softHyphen/>
              <w:t>ет, воспроизводит и применяет с уче</w:t>
            </w:r>
            <w:r w:rsidRPr="00C97626">
              <w:rPr>
                <w:sz w:val="20"/>
              </w:rPr>
              <w:softHyphen/>
              <w:t xml:space="preserve">том решаемых задач. </w:t>
            </w:r>
            <w:r w:rsidRPr="00C97626">
              <w:rPr>
                <w:rStyle w:val="1065"/>
                <w:b w:val="0"/>
                <w:sz w:val="20"/>
              </w:rPr>
              <w:t>Коммуникативные:</w:t>
            </w:r>
            <w:r w:rsidRPr="00C97626">
              <w:rPr>
                <w:sz w:val="20"/>
              </w:rPr>
              <w:t xml:space="preserve"> вступает в учеб</w:t>
            </w:r>
            <w:r w:rsidRPr="00C97626">
              <w:rPr>
                <w:sz w:val="20"/>
              </w:rPr>
              <w:softHyphen/>
              <w:t>ный диалог с учителем, одноклассни</w:t>
            </w:r>
            <w:r w:rsidRPr="00C97626">
              <w:rPr>
                <w:sz w:val="20"/>
              </w:rPr>
              <w:softHyphen/>
              <w:t>ками, участвует в общей беседе, со</w:t>
            </w:r>
            <w:r w:rsidRPr="00C97626">
              <w:rPr>
                <w:sz w:val="20"/>
              </w:rPr>
              <w:softHyphen/>
              <w:t>блюдая правила речевого поведения</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8.10</w:t>
            </w:r>
          </w:p>
        </w:tc>
        <w:tc>
          <w:tcPr>
            <w:tcW w:w="585" w:type="dxa"/>
            <w:gridSpan w:val="7"/>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1133"/>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игры «Чудесное превращение слов», «Добавь букву», «Доскажи словечко»</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6619"/>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28</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Наречия</w:t>
            </w:r>
          </w:p>
        </w:tc>
        <w:tc>
          <w:tcPr>
            <w:tcW w:w="475"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4"/>
                <w:b w:val="0"/>
                <w:sz w:val="20"/>
              </w:rPr>
              <w:t>ОУМ:</w:t>
            </w:r>
            <w:r w:rsidRPr="00C97626">
              <w:rPr>
                <w:sz w:val="20"/>
              </w:rPr>
              <w:t xml:space="preserve"> наречие (уг</w:t>
            </w:r>
            <w:r w:rsidRPr="00C97626">
              <w:rPr>
                <w:sz w:val="20"/>
              </w:rPr>
              <w:softHyphen/>
              <w:t>лубление знаний): особенности функ</w:t>
            </w:r>
            <w:r w:rsidRPr="00C97626">
              <w:rPr>
                <w:sz w:val="20"/>
              </w:rPr>
              <w:softHyphen/>
              <w:t>ционирования наре</w:t>
            </w:r>
            <w:r w:rsidRPr="00C97626">
              <w:rPr>
                <w:sz w:val="20"/>
              </w:rPr>
              <w:softHyphen/>
              <w:t xml:space="preserve">чий в речи. </w:t>
            </w:r>
            <w:r w:rsidRPr="00C97626">
              <w:rPr>
                <w:rStyle w:val="1064"/>
                <w:b w:val="0"/>
                <w:sz w:val="20"/>
              </w:rPr>
              <w:t>ПУ:</w:t>
            </w:r>
            <w:r w:rsidRPr="00C97626">
              <w:rPr>
                <w:sz w:val="20"/>
              </w:rPr>
              <w:t xml:space="preserve"> связи глагола и наречия, непрове</w:t>
            </w:r>
            <w:r w:rsidRPr="00C97626">
              <w:rPr>
                <w:sz w:val="20"/>
              </w:rPr>
              <w:softHyphen/>
              <w:t>ряемые написания наречия «ближнего пространства», ха</w:t>
            </w:r>
            <w:r w:rsidRPr="00C97626">
              <w:rPr>
                <w:sz w:val="20"/>
              </w:rPr>
              <w:softHyphen/>
              <w:t>рактерные призна</w:t>
            </w:r>
            <w:r w:rsidRPr="00C97626">
              <w:rPr>
                <w:sz w:val="20"/>
              </w:rPr>
              <w:softHyphen/>
              <w:t>ки текстов разного стиля.</w:t>
            </w:r>
          </w:p>
          <w:p w:rsidR="007962A3" w:rsidRPr="00C97626" w:rsidRDefault="007962A3" w:rsidP="00193ADD">
            <w:pPr>
              <w:pStyle w:val="101"/>
              <w:shd w:val="clear" w:color="auto" w:fill="auto"/>
              <w:spacing w:before="0" w:after="0" w:line="240" w:lineRule="auto"/>
              <w:jc w:val="left"/>
              <w:rPr>
                <w:sz w:val="20"/>
              </w:rPr>
            </w:pPr>
            <w:r w:rsidRPr="00C97626">
              <w:rPr>
                <w:sz w:val="20"/>
              </w:rPr>
              <w:t>ВД: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 опрос, само</w:t>
            </w:r>
            <w:r w:rsidRPr="00C97626">
              <w:rPr>
                <w:sz w:val="20"/>
              </w:rPr>
              <w:softHyphen/>
              <w:t>стоятельная работа; чте</w:t>
            </w:r>
            <w:r w:rsidRPr="00C97626">
              <w:rPr>
                <w:sz w:val="20"/>
              </w:rPr>
              <w:softHyphen/>
              <w:t>ние учебных текстов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4"/>
                <w:b w:val="0"/>
                <w:sz w:val="20"/>
              </w:rPr>
              <w:t>Знать:</w:t>
            </w:r>
            <w:r w:rsidRPr="00C97626">
              <w:rPr>
                <w:sz w:val="20"/>
              </w:rPr>
              <w:t xml:space="preserve"> общее грамматическое значение, мор</w:t>
            </w:r>
            <w:r w:rsidRPr="00C97626">
              <w:rPr>
                <w:sz w:val="20"/>
              </w:rPr>
              <w:softHyphen/>
              <w:t>фологические признаки и син</w:t>
            </w:r>
            <w:r w:rsidRPr="00C97626">
              <w:rPr>
                <w:sz w:val="20"/>
              </w:rPr>
              <w:softHyphen/>
              <w:t xml:space="preserve">таксическую роль наречий. </w:t>
            </w:r>
            <w:r w:rsidRPr="00C97626">
              <w:rPr>
                <w:rStyle w:val="1064"/>
                <w:b w:val="0"/>
                <w:sz w:val="20"/>
              </w:rPr>
              <w:t>Уметь:</w:t>
            </w:r>
            <w:r w:rsidRPr="00C97626">
              <w:rPr>
                <w:sz w:val="20"/>
              </w:rPr>
              <w:t xml:space="preserve"> нахо</w:t>
            </w:r>
            <w:r w:rsidRPr="00C97626">
              <w:rPr>
                <w:sz w:val="20"/>
              </w:rPr>
              <w:softHyphen/>
              <w:t>дить наречия в тексте, опре</w:t>
            </w:r>
            <w:r w:rsidRPr="00C97626">
              <w:rPr>
                <w:sz w:val="20"/>
              </w:rPr>
              <w:softHyphen/>
              <w:t>делять их син</w:t>
            </w:r>
            <w:r w:rsidRPr="00C97626">
              <w:rPr>
                <w:sz w:val="20"/>
              </w:rPr>
              <w:softHyphen/>
              <w:t>таксическую роль в предло</w:t>
            </w:r>
            <w:r w:rsidRPr="00C97626">
              <w:rPr>
                <w:sz w:val="20"/>
              </w:rPr>
              <w:softHyphen/>
              <w:t>жении</w:t>
            </w:r>
          </w:p>
        </w:tc>
        <w:tc>
          <w:tcPr>
            <w:tcW w:w="3811"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4"/>
                <w:b w:val="0"/>
                <w:sz w:val="20"/>
              </w:rPr>
              <w:t>Личностные:</w:t>
            </w:r>
            <w:r w:rsidRPr="00C97626">
              <w:rPr>
                <w:sz w:val="20"/>
              </w:rPr>
              <w:t xml:space="preserve"> положительное отно</w:t>
            </w:r>
            <w:r w:rsidRPr="00C97626">
              <w:rPr>
                <w:sz w:val="20"/>
              </w:rPr>
              <w:softHyphen/>
              <w:t>шение к учению, познавательной дея</w:t>
            </w:r>
            <w:r w:rsidRPr="00C97626">
              <w:rPr>
                <w:sz w:val="20"/>
              </w:rPr>
              <w:softHyphen/>
              <w:t>тельности, желание приобретать новые знания, умения, совершенствовать имеющиеся.</w:t>
            </w:r>
          </w:p>
          <w:p w:rsidR="007962A3" w:rsidRPr="00C97626" w:rsidRDefault="007962A3" w:rsidP="00193ADD">
            <w:pPr>
              <w:pStyle w:val="101"/>
              <w:shd w:val="clear" w:color="auto" w:fill="auto"/>
              <w:spacing w:before="0" w:after="0" w:line="240" w:lineRule="auto"/>
              <w:jc w:val="left"/>
              <w:rPr>
                <w:sz w:val="20"/>
              </w:rPr>
            </w:pPr>
            <w:r w:rsidRPr="00C97626">
              <w:rPr>
                <w:rStyle w:val="1064"/>
                <w:b w:val="0"/>
                <w:sz w:val="20"/>
              </w:rPr>
              <w:t>Регулятивные:</w:t>
            </w:r>
            <w:r w:rsidRPr="00C97626">
              <w:rPr>
                <w:sz w:val="20"/>
              </w:rPr>
              <w:t xml:space="preserve"> при выполнении учеб</w:t>
            </w:r>
            <w:r w:rsidRPr="00C97626">
              <w:rPr>
                <w:sz w:val="20"/>
              </w:rPr>
              <w:softHyphen/>
              <w:t>ных действий ориентируется на прави</w:t>
            </w:r>
            <w:r w:rsidRPr="00C97626">
              <w:rPr>
                <w:sz w:val="20"/>
              </w:rPr>
              <w:softHyphen/>
              <w:t>ло контроля и успешно использует его в процессе решения учебных задач; самостоятельно обнаруживает ошибки и вносит коррективы; умеет самостоя</w:t>
            </w:r>
            <w:r w:rsidRPr="00C97626">
              <w:rPr>
                <w:sz w:val="20"/>
              </w:rPr>
              <w:softHyphen/>
              <w:t xml:space="preserve">тельно оценить свои действия. </w:t>
            </w:r>
            <w:r w:rsidRPr="00C97626">
              <w:rPr>
                <w:rStyle w:val="1064"/>
                <w:b w:val="0"/>
                <w:sz w:val="20"/>
              </w:rPr>
              <w:t>Познавательные:</w:t>
            </w:r>
            <w:r w:rsidRPr="00C97626">
              <w:rPr>
                <w:sz w:val="20"/>
              </w:rPr>
              <w:t xml:space="preserve"> осознает познава</w:t>
            </w:r>
            <w:r w:rsidRPr="00C97626">
              <w:rPr>
                <w:sz w:val="20"/>
              </w:rPr>
              <w:softHyphen/>
              <w:t>тельную задачу; читает и слушает, из</w:t>
            </w:r>
            <w:r w:rsidRPr="00C97626">
              <w:rPr>
                <w:sz w:val="20"/>
              </w:rPr>
              <w:softHyphen/>
              <w:t>влекая нужную информацию, а также самостоятельно находит ее в материа</w:t>
            </w:r>
            <w:r w:rsidRPr="00C97626">
              <w:rPr>
                <w:sz w:val="20"/>
              </w:rPr>
              <w:softHyphen/>
              <w:t xml:space="preserve">лах учебников, рабочих тетрадей. </w:t>
            </w:r>
            <w:r w:rsidRPr="00C97626">
              <w:rPr>
                <w:rStyle w:val="1064"/>
                <w:b w:val="0"/>
                <w:sz w:val="20"/>
              </w:rPr>
              <w:t>Коммуникативные:</w:t>
            </w:r>
            <w:r w:rsidRPr="00C97626">
              <w:rPr>
                <w:sz w:val="20"/>
              </w:rPr>
              <w:t xml:space="preserve"> строит понятные для партнеров монологические выска</w:t>
            </w:r>
            <w:r w:rsidRPr="00C97626">
              <w:rPr>
                <w:sz w:val="20"/>
              </w:rPr>
              <w:softHyphen/>
              <w:t>зывания, осуществляет совместную деятельность в парах и рабочих груп</w:t>
            </w:r>
            <w:r w:rsidRPr="00C97626">
              <w:rPr>
                <w:sz w:val="20"/>
              </w:rPr>
              <w:softHyphen/>
              <w:t>пах с учетом конкретных учебно-поз</w:t>
            </w:r>
            <w:r w:rsidRPr="00C97626">
              <w:rPr>
                <w:sz w:val="20"/>
              </w:rPr>
              <w:softHyphen/>
              <w:t>навательных задач</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 размыш- ления, лич</w:t>
            </w:r>
            <w:r w:rsidRPr="00C97626">
              <w:rPr>
                <w:sz w:val="20"/>
              </w:rPr>
              <w:softHyphen/>
              <w:t>ные наблю</w:t>
            </w:r>
            <w:r w:rsidRPr="00C97626">
              <w:rPr>
                <w:sz w:val="20"/>
              </w:rPr>
              <w:softHyphen/>
              <w:t>дения учи</w:t>
            </w:r>
            <w:r w:rsidRPr="00C97626">
              <w:rPr>
                <w:sz w:val="20"/>
              </w:rPr>
              <w:softHyphen/>
              <w:t>теля, днев</w:t>
            </w:r>
            <w:r w:rsidRPr="00C97626">
              <w:rPr>
                <w:sz w:val="20"/>
              </w:rPr>
              <w:softHyphen/>
              <w:t>ники дос</w:t>
            </w:r>
            <w:r w:rsidRPr="00C97626">
              <w:rPr>
                <w:sz w:val="20"/>
              </w:rPr>
              <w:softHyphen/>
              <w:t>тижений, ответы на вопросы</w:t>
            </w:r>
          </w:p>
        </w:tc>
        <w:tc>
          <w:tcPr>
            <w:tcW w:w="510"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9.10</w:t>
            </w:r>
          </w:p>
        </w:tc>
        <w:tc>
          <w:tcPr>
            <w:tcW w:w="517"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242"/>
        </w:trPr>
        <w:tc>
          <w:tcPr>
            <w:tcW w:w="614"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29</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Служебные части речи. Предлоги и союзы</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p w:rsidR="007962A3" w:rsidRPr="00C97626" w:rsidRDefault="007962A3" w:rsidP="00193ADD">
            <w:pPr>
              <w:pStyle w:val="270"/>
              <w:shd w:val="clear" w:color="auto" w:fill="auto"/>
              <w:spacing w:before="0" w:line="240" w:lineRule="auto"/>
              <w:rPr>
                <w:rFonts w:ascii="Times New Roman" w:hAnsi="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служебные части речи; роль предлогов и союзов как средств связи слов и предложений в тексте: особенно</w:t>
            </w:r>
            <w:r w:rsidRPr="00C97626">
              <w:rPr>
                <w:sz w:val="20"/>
              </w:rPr>
              <w:softHyphen/>
              <w:t>сти правописания предлогов с само-</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 опрос, само</w:t>
            </w:r>
            <w:r w:rsidRPr="00C97626">
              <w:rPr>
                <w:sz w:val="20"/>
              </w:rPr>
              <w:softHyphen/>
              <w:t>стоятельная работа</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3"/>
              </w:rPr>
              <w:t>Знать:</w:t>
            </w:r>
            <w:r w:rsidRPr="00C97626">
              <w:rPr>
                <w:sz w:val="20"/>
              </w:rPr>
              <w:t xml:space="preserve"> общее грамматическое значение, мор</w:t>
            </w:r>
            <w:r w:rsidRPr="00C97626">
              <w:rPr>
                <w:sz w:val="20"/>
              </w:rPr>
              <w:softHyphen/>
              <w:t>фологические признаки и син</w:t>
            </w:r>
            <w:r w:rsidRPr="00C97626">
              <w:rPr>
                <w:sz w:val="20"/>
              </w:rPr>
              <w:softHyphen/>
              <w:t>таксическую роль предлогов и союзов.</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3"/>
              </w:rPr>
              <w:t>Личностные:</w:t>
            </w:r>
            <w:r w:rsidRPr="00C97626">
              <w:rPr>
                <w:sz w:val="20"/>
              </w:rPr>
              <w:t xml:space="preserve"> положительное отноше</w:t>
            </w:r>
            <w:r w:rsidRPr="00C97626">
              <w:rPr>
                <w:sz w:val="20"/>
              </w:rPr>
              <w:softHyphen/>
              <w:t>ние к учению, познавательной деятель</w:t>
            </w:r>
            <w:r w:rsidRPr="00C97626">
              <w:rPr>
                <w:sz w:val="20"/>
              </w:rPr>
              <w:softHyphen/>
              <w:t>ности, желание приобретать новые знания, умения, совершенствовать имеющиеся.</w:t>
            </w:r>
          </w:p>
          <w:p w:rsidR="007962A3" w:rsidRPr="00C97626" w:rsidRDefault="007962A3" w:rsidP="00193ADD">
            <w:pPr>
              <w:pStyle w:val="101"/>
              <w:shd w:val="clear" w:color="auto" w:fill="auto"/>
              <w:spacing w:before="0" w:after="0" w:line="240" w:lineRule="auto"/>
              <w:jc w:val="left"/>
              <w:rPr>
                <w:sz w:val="20"/>
              </w:rPr>
            </w:pPr>
            <w:r w:rsidRPr="00C97626">
              <w:rPr>
                <w:rStyle w:val="1063"/>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12.10</w:t>
            </w:r>
          </w:p>
        </w:tc>
        <w:tc>
          <w:tcPr>
            <w:tcW w:w="517"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931"/>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280"/>
              <w:shd w:val="clear" w:color="auto" w:fill="auto"/>
              <w:spacing w:line="240" w:lineRule="auto"/>
              <w:jc w:val="left"/>
              <w:rPr>
                <w:rFonts w:ascii="Times New Roman" w:hAnsi="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стоятельными час</w:t>
            </w:r>
            <w:r w:rsidRPr="00C97626">
              <w:rPr>
                <w:sz w:val="20"/>
              </w:rPr>
              <w:softHyphen/>
              <w:t>тями речи. ПУ: создание уст</w:t>
            </w:r>
            <w:r w:rsidRPr="00C97626">
              <w:rPr>
                <w:sz w:val="20"/>
              </w:rPr>
              <w:softHyphen/>
              <w:t>ных высказываний; выбор и использова</w:t>
            </w:r>
            <w:r w:rsidRPr="00C97626">
              <w:rPr>
                <w:sz w:val="20"/>
              </w:rPr>
              <w:softHyphen/>
              <w:t>ние выразительных средств языка в со</w:t>
            </w:r>
            <w:r w:rsidRPr="00C97626">
              <w:rPr>
                <w:sz w:val="20"/>
              </w:rPr>
              <w:softHyphen/>
              <w:t>ответствии с ком</w:t>
            </w:r>
            <w:r w:rsidRPr="00C97626">
              <w:rPr>
                <w:sz w:val="20"/>
              </w:rPr>
              <w:softHyphen/>
              <w:t>муникативной за</w:t>
            </w:r>
            <w:r w:rsidRPr="00C97626">
              <w:rPr>
                <w:sz w:val="20"/>
              </w:rPr>
              <w:softHyphen/>
              <w:t>дачей.</w:t>
            </w:r>
          </w:p>
          <w:p w:rsidR="007962A3" w:rsidRPr="00C97626" w:rsidRDefault="007962A3" w:rsidP="00193ADD">
            <w:pPr>
              <w:pStyle w:val="101"/>
              <w:shd w:val="clear" w:color="auto" w:fill="auto"/>
              <w:spacing w:before="0" w:after="0" w:line="240" w:lineRule="auto"/>
              <w:jc w:val="left"/>
              <w:rPr>
                <w:sz w:val="20"/>
              </w:rPr>
            </w:pPr>
            <w:r w:rsidRPr="00C97626">
              <w:rPr>
                <w:sz w:val="20"/>
              </w:rPr>
              <w:t>ВД: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2"/>
                <w:sz w:val="20"/>
              </w:rPr>
              <w:t>Уметь:</w:t>
            </w:r>
            <w:r w:rsidRPr="00C97626">
              <w:rPr>
                <w:sz w:val="20"/>
              </w:rPr>
              <w:t xml:space="preserve"> нахо</w:t>
            </w:r>
            <w:r w:rsidRPr="00C97626">
              <w:rPr>
                <w:sz w:val="20"/>
              </w:rPr>
              <w:softHyphen/>
              <w:t>дить предлоги и союзы в тек</w:t>
            </w:r>
            <w:r w:rsidRPr="00C97626">
              <w:rPr>
                <w:sz w:val="20"/>
              </w:rPr>
              <w:softHyphen/>
              <w:t>сте, определять их синтакси</w:t>
            </w:r>
            <w:r w:rsidRPr="00C97626">
              <w:rPr>
                <w:sz w:val="20"/>
              </w:rPr>
              <w:softHyphen/>
              <w:t>ческую роль в предложении</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62"/>
                <w:sz w:val="20"/>
              </w:rPr>
              <w:t>Познавательные:</w:t>
            </w:r>
            <w:r w:rsidRPr="00C97626">
              <w:rPr>
                <w:sz w:val="20"/>
              </w:rPr>
              <w:t xml:space="preserve"> понимает информа</w:t>
            </w:r>
            <w:r w:rsidRPr="00C97626">
              <w:rPr>
                <w:sz w:val="20"/>
              </w:rPr>
              <w:softHyphen/>
              <w:t>цию, представленную в виде таблиц, схем, моделей; осознанно использует для решения практических задач сло</w:t>
            </w:r>
            <w:r w:rsidRPr="00C97626">
              <w:rPr>
                <w:sz w:val="20"/>
              </w:rPr>
              <w:softHyphen/>
              <w:t xml:space="preserve">вари, справочники по теме. </w:t>
            </w:r>
            <w:r w:rsidRPr="00C97626">
              <w:rPr>
                <w:rStyle w:val="1062"/>
                <w:sz w:val="20"/>
              </w:rPr>
              <w:t>Коммуникативные:</w:t>
            </w:r>
            <w:r w:rsidRPr="00C97626">
              <w:rPr>
                <w:sz w:val="20"/>
              </w:rPr>
              <w:t xml:space="preserve"> строит неболь</w:t>
            </w:r>
            <w:r w:rsidRPr="00C97626">
              <w:rPr>
                <w:sz w:val="20"/>
              </w:rPr>
              <w:softHyphen/>
              <w:t>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5016"/>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30</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Частицы и междо</w:t>
            </w:r>
            <w:r w:rsidRPr="00C97626">
              <w:rPr>
                <w:sz w:val="20"/>
              </w:rPr>
              <w:softHyphen/>
              <w:t>метия</w:t>
            </w:r>
          </w:p>
        </w:tc>
        <w:tc>
          <w:tcPr>
            <w:tcW w:w="475"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служебные части речи, роль частиц и междоме</w:t>
            </w:r>
            <w:r w:rsidRPr="00C97626">
              <w:rPr>
                <w:sz w:val="20"/>
              </w:rPr>
              <w:softHyphen/>
              <w:t>тий в речи: особен</w:t>
            </w:r>
            <w:r w:rsidRPr="00C97626">
              <w:rPr>
                <w:sz w:val="20"/>
              </w:rPr>
              <w:softHyphen/>
              <w:t>ности правописания частиц с самостоя</w:t>
            </w:r>
            <w:r w:rsidRPr="00C97626">
              <w:rPr>
                <w:sz w:val="20"/>
              </w:rPr>
              <w:softHyphen/>
              <w:t>тельными частями речи.</w:t>
            </w:r>
          </w:p>
          <w:p w:rsidR="007962A3" w:rsidRPr="00C97626" w:rsidRDefault="007962A3" w:rsidP="00193ADD">
            <w:pPr>
              <w:pStyle w:val="101"/>
              <w:shd w:val="clear" w:color="auto" w:fill="auto"/>
              <w:spacing w:before="0" w:after="0" w:line="240" w:lineRule="auto"/>
              <w:jc w:val="left"/>
              <w:rPr>
                <w:sz w:val="20"/>
              </w:rPr>
            </w:pPr>
            <w:r w:rsidRPr="00C97626">
              <w:rPr>
                <w:sz w:val="20"/>
              </w:rPr>
              <w:t>ПУ: создание уст</w:t>
            </w:r>
            <w:r w:rsidRPr="00C97626">
              <w:rPr>
                <w:sz w:val="20"/>
              </w:rPr>
              <w:softHyphen/>
              <w:t>ных высказываний. ВД: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Беседа, про</w:t>
            </w:r>
            <w:r w:rsidRPr="00C97626">
              <w:rPr>
                <w:sz w:val="20"/>
              </w:rPr>
              <w:softHyphen/>
              <w:t>блемные за</w:t>
            </w:r>
            <w:r w:rsidRPr="00C97626">
              <w:rPr>
                <w:sz w:val="20"/>
              </w:rPr>
              <w:softHyphen/>
              <w:t>дания; чтение учебных тек</w:t>
            </w:r>
            <w:r w:rsidRPr="00C97626">
              <w:rPr>
                <w:sz w:val="20"/>
              </w:rPr>
              <w:softHyphen/>
              <w:t>стов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2"/>
                <w:sz w:val="20"/>
              </w:rPr>
              <w:t>Знать:</w:t>
            </w:r>
            <w:r w:rsidRPr="00C97626">
              <w:rPr>
                <w:sz w:val="20"/>
              </w:rPr>
              <w:t xml:space="preserve"> общее грамматическое значение, мор</w:t>
            </w:r>
            <w:r w:rsidRPr="00C97626">
              <w:rPr>
                <w:sz w:val="20"/>
              </w:rPr>
              <w:softHyphen/>
              <w:t>фологические признаки и син</w:t>
            </w:r>
            <w:r w:rsidRPr="00C97626">
              <w:rPr>
                <w:sz w:val="20"/>
              </w:rPr>
              <w:softHyphen/>
              <w:t xml:space="preserve">таксическую роль частиц и междометий. </w:t>
            </w:r>
            <w:r w:rsidRPr="00C97626">
              <w:rPr>
                <w:rStyle w:val="1062"/>
                <w:sz w:val="20"/>
              </w:rPr>
              <w:t>Уметь:</w:t>
            </w:r>
            <w:r w:rsidRPr="00C97626">
              <w:rPr>
                <w:sz w:val="20"/>
              </w:rPr>
              <w:t xml:space="preserve"> нахо</w:t>
            </w:r>
            <w:r w:rsidRPr="00C97626">
              <w:rPr>
                <w:sz w:val="20"/>
              </w:rPr>
              <w:softHyphen/>
              <w:t>дить частицы и междометия в тексте, опре</w:t>
            </w:r>
            <w:r w:rsidRPr="00C97626">
              <w:rPr>
                <w:sz w:val="20"/>
              </w:rPr>
              <w:softHyphen/>
              <w:t>делять их роль в предложении</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2"/>
                <w:sz w:val="20"/>
              </w:rPr>
              <w:t>Личностные:</w:t>
            </w:r>
            <w:r w:rsidRPr="00C97626">
              <w:rPr>
                <w:sz w:val="20"/>
              </w:rPr>
              <w:t xml:space="preserve"> положительное отноше</w:t>
            </w:r>
            <w:r w:rsidRPr="00C97626">
              <w:rPr>
                <w:sz w:val="20"/>
              </w:rPr>
              <w:softHyphen/>
              <w:t>ние к учению, познавательной деятель</w:t>
            </w:r>
            <w:r w:rsidRPr="00C97626">
              <w:rPr>
                <w:sz w:val="20"/>
              </w:rPr>
              <w:softHyphen/>
              <w:t>ности, желание приобретать новые знания, умения, совершенствовать имеющиеся.</w:t>
            </w:r>
          </w:p>
          <w:p w:rsidR="007962A3" w:rsidRPr="00C97626" w:rsidRDefault="007962A3" w:rsidP="00193ADD">
            <w:pPr>
              <w:pStyle w:val="101"/>
              <w:shd w:val="clear" w:color="auto" w:fill="auto"/>
              <w:spacing w:before="0" w:after="0" w:line="240" w:lineRule="auto"/>
              <w:jc w:val="left"/>
              <w:rPr>
                <w:sz w:val="20"/>
              </w:rPr>
            </w:pPr>
            <w:r w:rsidRPr="00C97626">
              <w:rPr>
                <w:rStyle w:val="1062"/>
                <w:sz w:val="20"/>
              </w:rPr>
              <w:t>Регулятивные:</w:t>
            </w:r>
            <w:r w:rsidRPr="00C97626">
              <w:rPr>
                <w:sz w:val="20"/>
              </w:rPr>
              <w:t xml:space="preserve"> определяет последо</w:t>
            </w:r>
            <w:r w:rsidRPr="00C97626">
              <w:rPr>
                <w:sz w:val="20"/>
              </w:rPr>
              <w:softHyphen/>
              <w:t>вательность промежуточных целей с учетом конечного результата; со</w:t>
            </w:r>
            <w:r w:rsidRPr="00C97626">
              <w:rPr>
                <w:sz w:val="20"/>
              </w:rPr>
              <w:softHyphen/>
              <w:t>ставляет план и последовательность действий.</w:t>
            </w:r>
          </w:p>
          <w:p w:rsidR="007962A3" w:rsidRPr="00C97626" w:rsidRDefault="007962A3" w:rsidP="00193ADD">
            <w:pPr>
              <w:pStyle w:val="101"/>
              <w:shd w:val="clear" w:color="auto" w:fill="auto"/>
              <w:spacing w:before="0" w:after="0" w:line="240" w:lineRule="auto"/>
              <w:jc w:val="left"/>
              <w:rPr>
                <w:sz w:val="20"/>
              </w:rPr>
            </w:pPr>
            <w:r w:rsidRPr="00C97626">
              <w:rPr>
                <w:rStyle w:val="1062"/>
                <w:sz w:val="20"/>
              </w:rPr>
              <w:t>Познавательные:</w:t>
            </w:r>
            <w:r w:rsidRPr="00C97626">
              <w:rPr>
                <w:sz w:val="20"/>
              </w:rPr>
              <w:t xml:space="preserve"> понимает и интег</w:t>
            </w:r>
            <w:r w:rsidRPr="00C97626">
              <w:rPr>
                <w:sz w:val="20"/>
              </w:rPr>
              <w:softHyphen/>
              <w:t>рирует информацию в имеющийся за</w:t>
            </w:r>
            <w:r w:rsidRPr="00C97626">
              <w:rPr>
                <w:sz w:val="20"/>
              </w:rPr>
              <w:softHyphen/>
              <w:t>пас знаний, преобразует, структуриру</w:t>
            </w:r>
            <w:r w:rsidRPr="00C97626">
              <w:rPr>
                <w:sz w:val="20"/>
              </w:rPr>
              <w:softHyphen/>
              <w:t>ет, воспроизводит и применяет с уче</w:t>
            </w:r>
            <w:r w:rsidRPr="00C97626">
              <w:rPr>
                <w:sz w:val="20"/>
              </w:rPr>
              <w:softHyphen/>
              <w:t xml:space="preserve">том решаемых задач. </w:t>
            </w:r>
            <w:r w:rsidRPr="00C97626">
              <w:rPr>
                <w:rStyle w:val="1062"/>
                <w:sz w:val="20"/>
              </w:rPr>
              <w:t>Коммуникативные:</w:t>
            </w:r>
            <w:r w:rsidRPr="00C97626">
              <w:rPr>
                <w:sz w:val="20"/>
              </w:rPr>
              <w:t xml:space="preserve"> выбирает и ис</w:t>
            </w:r>
            <w:r w:rsidRPr="00C97626">
              <w:rPr>
                <w:sz w:val="20"/>
              </w:rPr>
              <w:softHyphen/>
              <w:t>пользует выразительные средства язы</w:t>
            </w:r>
            <w:r w:rsidRPr="00C97626">
              <w:rPr>
                <w:sz w:val="20"/>
              </w:rPr>
              <w:softHyphen/>
              <w:t>ка в соответствии с коммуникативной задачей</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13.10</w:t>
            </w:r>
          </w:p>
        </w:tc>
        <w:tc>
          <w:tcPr>
            <w:tcW w:w="517"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07"/>
        </w:trPr>
        <w:tc>
          <w:tcPr>
            <w:tcW w:w="614"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31-32</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определение</w:t>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Тренинг,</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Знать:</w:t>
            </w:r>
            <w:r w:rsidRPr="00C97626">
              <w:rPr>
                <w:sz w:val="20"/>
              </w:rPr>
              <w:t xml:space="preserve"> основ</w:t>
            </w:r>
            <w:r w:rsidRPr="00C97626">
              <w:rPr>
                <w:sz w:val="20"/>
              </w:rPr>
              <w:softHyphen/>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Личностные:</w:t>
            </w:r>
            <w:r w:rsidRPr="00C97626">
              <w:rPr>
                <w:sz w:val="20"/>
              </w:rPr>
              <w:t xml:space="preserve"> желание осознавать</w:t>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w:t>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14.10</w:t>
            </w:r>
          </w:p>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15.10</w:t>
            </w:r>
          </w:p>
        </w:tc>
        <w:tc>
          <w:tcPr>
            <w:tcW w:w="517"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5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ный дик</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уровня изученного</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практикум</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нормы рус</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 трудности и стремиться к их пре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 по</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тант. Ана</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материала.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теме</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ского литера</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одолению; способность к самооценке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предмету,</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5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лиз и раз</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классификация</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турного языка.</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своих действий, поступков.</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бор кон</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теме</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ошибок, правильное</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Уметь:</w:t>
            </w:r>
            <w:r w:rsidRPr="00C97626">
              <w:rPr>
                <w:sz w:val="20"/>
              </w:rPr>
              <w:t xml:space="preserve"> приме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Регулятивные:</w:t>
            </w:r>
            <w:r w:rsidRPr="00C97626">
              <w:rPr>
                <w:sz w:val="20"/>
              </w:rPr>
              <w:t xml:space="preserve"> адекватно оценивает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трольного</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графическое объяс</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нять изученные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 достижения, осознает возника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диктанта.</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нение орфограмм.</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орфограммы;</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ющие трудности, ищет их причины</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контроль</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5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Работа</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игра-соревно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соблюдать ос</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пути преодоления.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срезы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над ошиб</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вание «Сокровища</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новные прави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Познавательные:</w:t>
            </w:r>
            <w:r w:rsidRPr="00C97626">
              <w:rPr>
                <w:sz w:val="20"/>
              </w:rPr>
              <w:t xml:space="preserve"> выполняет учебно-</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144"/>
        </w:trPr>
        <w:tc>
          <w:tcPr>
            <w:tcW w:w="614"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ками</w:t>
            </w: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русского языка»</w:t>
            </w: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 орфографии</w:t>
            </w: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познавательные действия в материали</w:t>
            </w:r>
            <w:r w:rsidRPr="00C97626">
              <w:rPr>
                <w:sz w:val="20"/>
              </w:rPr>
              <w:softHyphen/>
              <w:t>зованной и умственной форме; осуще</w:t>
            </w:r>
            <w:r w:rsidRPr="00C97626">
              <w:rPr>
                <w:sz w:val="20"/>
              </w:rPr>
              <w:softHyphen/>
              <w:t>ствляет для решения учебных задач операции анализа, синтеза, сравнения, классификации, устанавливает при</w:t>
            </w:r>
            <w:r w:rsidRPr="00C97626">
              <w:rPr>
                <w:sz w:val="20"/>
              </w:rPr>
              <w:softHyphen/>
              <w:t xml:space="preserve">чинно-следственные связи, делает обобщения, выводы. </w:t>
            </w:r>
            <w:r w:rsidRPr="00C97626">
              <w:rPr>
                <w:rStyle w:val="1061"/>
                <w:b w:val="0"/>
                <w:sz w:val="20"/>
              </w:rPr>
              <w:t>Коммуникативные:</w:t>
            </w:r>
            <w:r w:rsidRPr="00C97626">
              <w:rPr>
                <w:sz w:val="20"/>
              </w:rPr>
              <w:t xml:space="preserve"> задает вопросы, слушает и отвечает на вопросы других, формулирует собственные мысли, вы</w:t>
            </w:r>
            <w:r w:rsidRPr="00C97626">
              <w:rPr>
                <w:sz w:val="20"/>
              </w:rPr>
              <w:softHyphen/>
              <w:t>сказывает и обосновывает свою точку зрения</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301"/>
              <w:shd w:val="clear" w:color="auto" w:fill="auto"/>
              <w:spacing w:line="240" w:lineRule="auto"/>
              <w:rPr>
                <w:rFonts w:ascii="Times New Roman" w:hAnsi="Times New Roman"/>
                <w:sz w:val="20"/>
              </w:rPr>
            </w:pPr>
            <w:r w:rsidRPr="00C97626">
              <w:rPr>
                <w:rFonts w:ascii="Times New Roman" w:hAnsi="Times New Roman"/>
                <w:noProof w:val="0"/>
                <w:sz w:val="20"/>
              </w:rPr>
              <w:t>&lt;</w:t>
            </w: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398"/>
        </w:trPr>
        <w:tc>
          <w:tcPr>
            <w:tcW w:w="14593" w:type="dxa"/>
            <w:gridSpan w:val="38"/>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СИНТАКСИС И ПУНКТУАЦИЯ (58 ч)</w:t>
            </w:r>
          </w:p>
        </w:tc>
      </w:tr>
      <w:tr w:rsidR="007962A3" w:rsidRPr="00C97626" w:rsidTr="00193ADD">
        <w:trPr>
          <w:gridAfter w:val="8"/>
          <w:wAfter w:w="8185" w:type="dxa"/>
          <w:trHeight w:val="298"/>
        </w:trPr>
        <w:tc>
          <w:tcPr>
            <w:tcW w:w="614"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33-34</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Понятие</w:t>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синтаксис</w:t>
            </w:r>
          </w:p>
        </w:tc>
        <w:tc>
          <w:tcPr>
            <w:tcW w:w="1435"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Знать:</w:t>
            </w:r>
            <w:r w:rsidRPr="00C97626">
              <w:rPr>
                <w:sz w:val="20"/>
              </w:rPr>
              <w:t xml:space="preserve"> разли</w:t>
            </w:r>
            <w:r w:rsidRPr="00C97626">
              <w:rPr>
                <w:sz w:val="20"/>
              </w:rPr>
              <w:softHyphen/>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Личностные:</w:t>
            </w:r>
            <w:r w:rsidRPr="00C97626">
              <w:rPr>
                <w:sz w:val="20"/>
              </w:rPr>
              <w:t xml:space="preserve"> положительное отно</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16.10</w:t>
            </w:r>
          </w:p>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19.10</w:t>
            </w:r>
          </w:p>
        </w:tc>
        <w:tc>
          <w:tcPr>
            <w:tcW w:w="517"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 синтакси</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пунктуация; ос</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опрос, само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чия между сло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шение к учению, познавательной дея</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се и пунк</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новные единицы</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стоятельная</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вом, словосоче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тельности, желание приобретать новые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туации.</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синтаксиса -</w:t>
            </w:r>
            <w:r w:rsidRPr="00C97626">
              <w:rPr>
                <w:rStyle w:val="1043"/>
                <w:sz w:val="20"/>
              </w:rPr>
              <w:t xml:space="preserve"> слово</w:t>
            </w:r>
            <w:r w:rsidRPr="00C97626">
              <w:rPr>
                <w:rStyle w:val="1043"/>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работа</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танием и пред</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 умения, совершенствовать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50"/>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Словосоче</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сочетания</w:t>
            </w:r>
            <w:r w:rsidRPr="00C97626">
              <w:rPr>
                <w:rStyle w:val="1212"/>
                <w:sz w:val="20"/>
              </w:rPr>
              <w:t xml:space="preserve"> и</w:t>
            </w:r>
            <w:r w:rsidRPr="00C97626">
              <w:rPr>
                <w:i w:val="0"/>
                <w:sz w:val="20"/>
              </w:rPr>
              <w:t>пред</w:t>
            </w:r>
            <w:r w:rsidRPr="00C97626">
              <w:rPr>
                <w:i w:val="0"/>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ложением.</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имеющиеся.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тание. Типы</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43"/>
                <w:sz w:val="20"/>
              </w:rPr>
              <w:t>ложения',</w:t>
            </w:r>
            <w:r w:rsidRPr="00C97626">
              <w:rPr>
                <w:sz w:val="20"/>
              </w:rPr>
              <w:t xml:space="preserve"> типы сло</w:t>
            </w:r>
            <w:r w:rsidRPr="00C97626">
              <w:rPr>
                <w:sz w:val="20"/>
              </w:rPr>
              <w:softHyphen/>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Уметь:</w:t>
            </w:r>
            <w:r w:rsidRPr="00C97626">
              <w:rPr>
                <w:sz w:val="20"/>
              </w:rPr>
              <w:t xml:space="preserve"> опреде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1"/>
                <w:b w:val="0"/>
                <w:sz w:val="20"/>
              </w:rPr>
              <w:t>Регулятивные:</w:t>
            </w:r>
            <w:r w:rsidRPr="00C97626">
              <w:rPr>
                <w:sz w:val="20"/>
              </w:rPr>
              <w:t xml:space="preserve"> принимает и сохра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словосоче</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восочетаний.</w:t>
            </w:r>
          </w:p>
        </w:tc>
        <w:tc>
          <w:tcPr>
            <w:tcW w:w="1435"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лять главное</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няет учебную задачу; планирует (в со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8"/>
          <w:wAfter w:w="8185" w:type="dxa"/>
          <w:trHeight w:val="1070"/>
        </w:trPr>
        <w:tc>
          <w:tcPr>
            <w:tcW w:w="614"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таний</w:t>
            </w: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290"/>
              <w:shd w:val="clear" w:color="auto" w:fill="auto"/>
              <w:spacing w:line="240" w:lineRule="auto"/>
              <w:rPr>
                <w:rFonts w:ascii="Times New Roman" w:hAnsi="Times New Roman"/>
                <w:sz w:val="2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понятие лекси</w:t>
            </w:r>
            <w:r w:rsidRPr="00C97626">
              <w:rPr>
                <w:sz w:val="20"/>
              </w:rPr>
              <w:softHyphen/>
              <w:t>ческой сочетаемо</w:t>
            </w:r>
            <w:r w:rsidRPr="00C97626">
              <w:rPr>
                <w:sz w:val="20"/>
              </w:rPr>
              <w:softHyphen/>
              <w:t>сти слов;источники речевых ошибок.</w:t>
            </w:r>
          </w:p>
        </w:tc>
        <w:tc>
          <w:tcPr>
            <w:tcW w:w="143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зависимое слово, выделять словосочетания из предложения</w:t>
            </w: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7"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3259"/>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0"/>
                <w:sz w:val="20"/>
              </w:rPr>
              <w:t>ВД:</w:t>
            </w:r>
            <w:r w:rsidRPr="00C97626">
              <w:rPr>
                <w:sz w:val="20"/>
              </w:rPr>
              <w:t xml:space="preserve">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0"/>
                <w:sz w:val="20"/>
              </w:rPr>
              <w:t>Познавательные:</w:t>
            </w:r>
            <w:r w:rsidRPr="00C97626">
              <w:rPr>
                <w:sz w:val="20"/>
              </w:rPr>
              <w:t xml:space="preserve"> осознает познава</w:t>
            </w:r>
            <w:r w:rsidRPr="00C97626">
              <w:rPr>
                <w:sz w:val="20"/>
              </w:rPr>
              <w:softHyphen/>
              <w:t>тельную задачу; понимает информа</w:t>
            </w:r>
            <w:r w:rsidRPr="00C97626">
              <w:rPr>
                <w:sz w:val="20"/>
              </w:rPr>
              <w:softHyphen/>
              <w:t>цию, представленную в виде таблиц, схем, моделей; осознанно использует для решения практических задач сло</w:t>
            </w:r>
            <w:r w:rsidRPr="00C97626">
              <w:rPr>
                <w:sz w:val="20"/>
              </w:rPr>
              <w:softHyphen/>
              <w:t xml:space="preserve">вари, справочники. </w:t>
            </w:r>
            <w:r w:rsidRPr="00C97626">
              <w:rPr>
                <w:rStyle w:val="1060"/>
                <w:sz w:val="20"/>
              </w:rPr>
              <w:t>Коммуникативные:</w:t>
            </w:r>
            <w:r w:rsidRPr="00C97626">
              <w:rPr>
                <w:sz w:val="20"/>
              </w:rPr>
              <w:t xml:space="preserve"> строит неболь</w:t>
            </w:r>
            <w:r w:rsidRPr="00C97626">
              <w:rPr>
                <w:sz w:val="20"/>
              </w:rPr>
              <w:softHyphen/>
              <w:t>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5693"/>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35</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Текст. По</w:t>
            </w:r>
            <w:r w:rsidRPr="00C97626">
              <w:rPr>
                <w:sz w:val="20"/>
              </w:rPr>
              <w:softHyphen/>
              <w:t>нятие о тек</w:t>
            </w:r>
            <w:r w:rsidRPr="00C97626">
              <w:rPr>
                <w:sz w:val="20"/>
              </w:rPr>
              <w:softHyphen/>
              <w:t>сте и спо</w:t>
            </w:r>
            <w:r w:rsidRPr="00C97626">
              <w:rPr>
                <w:sz w:val="20"/>
              </w:rPr>
              <w:softHyphen/>
              <w:t>собах связи предложе</w:t>
            </w:r>
            <w:r w:rsidRPr="00C97626">
              <w:rPr>
                <w:sz w:val="20"/>
              </w:rPr>
              <w:softHyphen/>
              <w:t>ний в тексте</w:t>
            </w:r>
          </w:p>
        </w:tc>
        <w:tc>
          <w:tcPr>
            <w:tcW w:w="475"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Развитие речи</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0"/>
                <w:sz w:val="20"/>
              </w:rPr>
              <w:t>ОУМ:</w:t>
            </w:r>
            <w:r w:rsidRPr="00C97626">
              <w:rPr>
                <w:sz w:val="20"/>
              </w:rPr>
              <w:t xml:space="preserve"> смысловая и грамматическая цельность текста; строение текста; знакомство со спо</w:t>
            </w:r>
            <w:r w:rsidRPr="00C97626">
              <w:rPr>
                <w:sz w:val="20"/>
              </w:rPr>
              <w:softHyphen/>
              <w:t>собами связи пред</w:t>
            </w:r>
            <w:r w:rsidRPr="00C97626">
              <w:rPr>
                <w:sz w:val="20"/>
              </w:rPr>
              <w:softHyphen/>
              <w:t xml:space="preserve">ложений в тексте. </w:t>
            </w:r>
            <w:r w:rsidRPr="00C97626">
              <w:rPr>
                <w:rStyle w:val="1060"/>
                <w:sz w:val="20"/>
              </w:rPr>
              <w:t>ПУ:</w:t>
            </w:r>
            <w:r w:rsidRPr="00C97626">
              <w:rPr>
                <w:sz w:val="20"/>
              </w:rPr>
              <w:t xml:space="preserve"> создание пись</w:t>
            </w:r>
            <w:r w:rsidRPr="00C97626">
              <w:rPr>
                <w:sz w:val="20"/>
              </w:rPr>
              <w:softHyphen/>
              <w:t>менных высказы</w:t>
            </w:r>
            <w:r w:rsidRPr="00C97626">
              <w:rPr>
                <w:sz w:val="20"/>
              </w:rPr>
              <w:softHyphen/>
              <w:t>ваний.</w:t>
            </w:r>
          </w:p>
          <w:p w:rsidR="007962A3" w:rsidRPr="00C97626" w:rsidRDefault="007962A3" w:rsidP="00193ADD">
            <w:pPr>
              <w:pStyle w:val="101"/>
              <w:shd w:val="clear" w:color="auto" w:fill="auto"/>
              <w:spacing w:before="0" w:after="0" w:line="240" w:lineRule="auto"/>
              <w:jc w:val="left"/>
              <w:rPr>
                <w:sz w:val="20"/>
              </w:rPr>
            </w:pPr>
            <w:r w:rsidRPr="00C97626">
              <w:rPr>
                <w:rStyle w:val="1060"/>
                <w:sz w:val="20"/>
              </w:rPr>
              <w:t>ВД:</w:t>
            </w:r>
            <w:r w:rsidRPr="00C97626">
              <w:rPr>
                <w:sz w:val="20"/>
              </w:rPr>
              <w:t xml:space="preserve"> проектная дея</w:t>
            </w:r>
            <w:r w:rsidRPr="00C97626">
              <w:rPr>
                <w:sz w:val="20"/>
              </w:rPr>
              <w:softHyphen/>
              <w:t>тельность - «Лите</w:t>
            </w:r>
            <w:r w:rsidRPr="00C97626">
              <w:rPr>
                <w:sz w:val="20"/>
              </w:rPr>
              <w:softHyphen/>
              <w:t>ратурные газеты»; подготовка статей</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Беседа, про</w:t>
            </w:r>
            <w:r w:rsidRPr="00C97626">
              <w:rPr>
                <w:sz w:val="20"/>
              </w:rPr>
              <w:softHyphen/>
              <w:t>блемные за</w:t>
            </w:r>
            <w:r w:rsidRPr="00C97626">
              <w:rPr>
                <w:sz w:val="20"/>
              </w:rPr>
              <w:softHyphen/>
              <w:t>дания; созда</w:t>
            </w:r>
            <w:r w:rsidRPr="00C97626">
              <w:rPr>
                <w:sz w:val="20"/>
              </w:rPr>
              <w:softHyphen/>
              <w:t>ние текстов определенно</w:t>
            </w:r>
            <w:r w:rsidRPr="00C97626">
              <w:rPr>
                <w:sz w:val="20"/>
              </w:rPr>
              <w:softHyphen/>
              <w:t>го жанра</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0"/>
                <w:sz w:val="20"/>
              </w:rPr>
              <w:t>Знать:</w:t>
            </w:r>
            <w:r w:rsidRPr="00C97626">
              <w:rPr>
                <w:sz w:val="20"/>
              </w:rPr>
              <w:t xml:space="preserve"> понятие о тексте и спо</w:t>
            </w:r>
            <w:r w:rsidRPr="00C97626">
              <w:rPr>
                <w:sz w:val="20"/>
              </w:rPr>
              <w:softHyphen/>
              <w:t xml:space="preserve">собах связи предложений в тексте. </w:t>
            </w:r>
            <w:r w:rsidRPr="00C97626">
              <w:rPr>
                <w:rStyle w:val="1060"/>
                <w:sz w:val="20"/>
              </w:rPr>
              <w:t>Уметь:</w:t>
            </w:r>
            <w:r w:rsidRPr="00C97626">
              <w:rPr>
                <w:sz w:val="20"/>
              </w:rPr>
              <w:t xml:space="preserve"> опреде</w:t>
            </w:r>
            <w:r w:rsidRPr="00C97626">
              <w:rPr>
                <w:sz w:val="20"/>
              </w:rPr>
              <w:softHyphen/>
              <w:t>лять способ связи предло</w:t>
            </w:r>
            <w:r w:rsidRPr="00C97626">
              <w:rPr>
                <w:sz w:val="20"/>
              </w:rPr>
              <w:softHyphen/>
              <w:t>жений в тексте</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60"/>
                <w:sz w:val="20"/>
              </w:rPr>
              <w:t>Личностные:</w:t>
            </w:r>
            <w:r w:rsidRPr="00C97626">
              <w:rPr>
                <w:sz w:val="20"/>
              </w:rPr>
              <w:t xml:space="preserve"> осознание себя как гра</w:t>
            </w:r>
            <w:r w:rsidRPr="00C97626">
              <w:rPr>
                <w:sz w:val="20"/>
              </w:rPr>
              <w:softHyphen/>
              <w:t>жданина, как представителя опреде</w:t>
            </w:r>
            <w:r w:rsidRPr="00C97626">
              <w:rPr>
                <w:sz w:val="20"/>
              </w:rPr>
              <w:softHyphen/>
              <w:t>ленного народа, определенной культу</w:t>
            </w:r>
            <w:r w:rsidRPr="00C97626">
              <w:rPr>
                <w:sz w:val="20"/>
              </w:rPr>
              <w:softHyphen/>
              <w:t>ры, интерес и уважение к другим на</w:t>
            </w:r>
            <w:r w:rsidRPr="00C97626">
              <w:rPr>
                <w:sz w:val="20"/>
              </w:rPr>
              <w:softHyphen/>
              <w:t>родам; признание для себя общепри</w:t>
            </w:r>
            <w:r w:rsidRPr="00C97626">
              <w:rPr>
                <w:sz w:val="20"/>
              </w:rPr>
              <w:softHyphen/>
              <w:t xml:space="preserve">нятых морально-этических норм. </w:t>
            </w:r>
            <w:r w:rsidRPr="00C97626">
              <w:rPr>
                <w:rStyle w:val="1060"/>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60"/>
                <w:sz w:val="20"/>
              </w:rPr>
              <w:t>Познавательные:</w:t>
            </w:r>
            <w:r w:rsidRPr="00C97626">
              <w:rPr>
                <w:sz w:val="20"/>
              </w:rPr>
              <w:t xml:space="preserve"> осознает познава</w:t>
            </w:r>
            <w:r w:rsidRPr="00C97626">
              <w:rPr>
                <w:sz w:val="20"/>
              </w:rPr>
              <w:softHyphen/>
              <w:t>тельную задачу; читает и слушает, из</w:t>
            </w:r>
            <w:r w:rsidRPr="00C97626">
              <w:rPr>
                <w:sz w:val="20"/>
              </w:rPr>
              <w:softHyphen/>
              <w:t>влекая нужную информацию, а также самостоятельно находит ее в материа</w:t>
            </w:r>
            <w:r w:rsidRPr="00C97626">
              <w:rPr>
                <w:sz w:val="20"/>
              </w:rPr>
              <w:softHyphen/>
              <w:t xml:space="preserve">лах учебников, рабочих тетрадей. </w:t>
            </w:r>
            <w:r w:rsidRPr="00C97626">
              <w:rPr>
                <w:rStyle w:val="1060"/>
                <w:sz w:val="20"/>
              </w:rPr>
              <w:t>Коммуникативные:</w:t>
            </w:r>
            <w:r w:rsidRPr="00C97626">
              <w:rPr>
                <w:sz w:val="20"/>
              </w:rPr>
              <w:t xml:space="preserve"> выбирает и ис</w:t>
            </w:r>
            <w:r w:rsidRPr="00C97626">
              <w:rPr>
                <w:sz w:val="20"/>
              </w:rPr>
              <w:softHyphen/>
              <w:t>пользует выразительные средства язы</w:t>
            </w:r>
            <w:r w:rsidRPr="00C97626">
              <w:rPr>
                <w:sz w:val="20"/>
              </w:rPr>
              <w:softHyphen/>
              <w:t>ка в соответствии с коммуникативной задачей</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Сочинение, мини-раз</w:t>
            </w:r>
            <w:r w:rsidRPr="00C97626">
              <w:rPr>
                <w:sz w:val="20"/>
              </w:rPr>
              <w:softHyphen/>
              <w:t>мышления, уровень знания по предме</w:t>
            </w:r>
            <w:r w:rsidRPr="00C97626">
              <w:rPr>
                <w:sz w:val="20"/>
              </w:rPr>
              <w:softHyphen/>
              <w:t>ту, дневни</w:t>
            </w:r>
            <w:r w:rsidRPr="00C97626">
              <w:rPr>
                <w:sz w:val="20"/>
              </w:rPr>
              <w:softHyphen/>
              <w:t>ки дости</w:t>
            </w:r>
            <w:r w:rsidRPr="00C97626">
              <w:rPr>
                <w:sz w:val="20"/>
              </w:rPr>
              <w:softHyphen/>
              <w:t>жений</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20.10</w:t>
            </w:r>
          </w:p>
        </w:tc>
        <w:tc>
          <w:tcPr>
            <w:tcW w:w="585" w:type="dxa"/>
            <w:gridSpan w:val="7"/>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322"/>
        </w:trPr>
        <w:tc>
          <w:tcPr>
            <w:tcW w:w="614"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36-37</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Словосо</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r>
          </w:p>
        </w:tc>
        <w:tc>
          <w:tcPr>
            <w:tcW w:w="205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словосочета</w:t>
            </w:r>
            <w:r w:rsidRPr="00C97626">
              <w:rPr>
                <w:sz w:val="20"/>
              </w:rPr>
              <w:softHyphen/>
            </w:r>
          </w:p>
        </w:tc>
        <w:tc>
          <w:tcPr>
            <w:tcW w:w="1425"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w:t>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Знать:</w:t>
            </w:r>
            <w:r w:rsidRPr="00C97626">
              <w:rPr>
                <w:sz w:val="20"/>
              </w:rPr>
              <w:t>разли</w:t>
            </w:r>
            <w:r w:rsidRPr="00C97626">
              <w:rPr>
                <w:sz w:val="20"/>
              </w:rPr>
              <w:softHyphen/>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Личностные:</w:t>
            </w:r>
            <w:r w:rsidRPr="00C97626">
              <w:rPr>
                <w:sz w:val="20"/>
              </w:rPr>
              <w:t xml:space="preserve"> желание осваивать но</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w:t>
            </w:r>
            <w:r w:rsidRPr="00C97626">
              <w:rPr>
                <w:sz w:val="20"/>
              </w:rPr>
              <w:softHyphen/>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21.10</w:t>
            </w:r>
          </w:p>
          <w:p w:rsidR="007962A3" w:rsidRPr="00C97626" w:rsidRDefault="007962A3" w:rsidP="00193ADD">
            <w:pPr>
              <w:spacing w:line="240" w:lineRule="auto"/>
              <w:rPr>
                <w:rFonts w:ascii="Times New Roman" w:hAnsi="Times New Roman"/>
                <w:sz w:val="20"/>
                <w:szCs w:val="10"/>
              </w:rPr>
            </w:pPr>
            <w:r w:rsidRPr="00C97626">
              <w:rPr>
                <w:rFonts w:ascii="Times New Roman" w:hAnsi="Times New Roman"/>
                <w:sz w:val="20"/>
                <w:szCs w:val="10"/>
              </w:rPr>
              <w:t>22.10</w:t>
            </w:r>
          </w:p>
        </w:tc>
        <w:tc>
          <w:tcPr>
            <w:tcW w:w="585" w:type="dxa"/>
            <w:gridSpan w:val="7"/>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четание</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тизация</w:t>
            </w: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и предложение,</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опрос, само</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чия между сло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вые виды деятельности, участвовать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мышления,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предложе</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знаний,</w:t>
            </w: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углубление знаний</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стоятельная</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восочетанием</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творческом, созидательном процессе;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Грам</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умений,</w:t>
            </w: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 грамматической</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работа</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предложе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осознание себя как индивидуальности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матическая</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навыков</w:t>
            </w: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основе предложения.</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нием.</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одновременно как члена общества.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основа</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свободная ра</w:t>
            </w:r>
            <w:r w:rsidRPr="00C97626">
              <w:rPr>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Уметь:</w:t>
            </w:r>
            <w:r w:rsidRPr="00C97626">
              <w:rPr>
                <w:sz w:val="20"/>
              </w:rPr>
              <w:t xml:space="preserve"> опреде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Регулятивные:</w:t>
            </w:r>
            <w:r w:rsidRPr="00C97626">
              <w:rPr>
                <w:sz w:val="20"/>
              </w:rPr>
              <w:t xml:space="preserve"> принимает и сохраня</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бота с текстами ху</w:t>
            </w:r>
            <w:r w:rsidRPr="00C97626">
              <w:rPr>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лять граммати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учебную задачу; планирует (в со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дожественных про</w:t>
            </w:r>
            <w:r w:rsidRPr="00C97626">
              <w:rPr>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ческую основу</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трудничестве с учителем и одноклас</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изведений.</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предложения,</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сниками или самостоятельно) необхо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подготовка ста</w:t>
            </w:r>
            <w:r w:rsidRPr="00C97626">
              <w:rPr>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выделять сло</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димые действия, операции, действует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тей устного журна</w:t>
            </w:r>
            <w:r w:rsidRPr="00C97626">
              <w:rPr>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восочетания</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плану.</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ла «Путешествие</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из предложения</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Познавательные:</w:t>
            </w:r>
            <w:r w:rsidRPr="00C97626">
              <w:rPr>
                <w:sz w:val="20"/>
              </w:rPr>
              <w:t xml:space="preserve"> понимает информа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страну неразга</w:t>
            </w:r>
            <w:r w:rsidRPr="00C97626">
              <w:rPr>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цию, представленную в виде таблиц,</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7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данных тайн»</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схем, моделей; осознанно использует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для решения практических задач сло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вари, справочники.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Коммуникативные:</w:t>
            </w:r>
            <w:r w:rsidRPr="00C97626">
              <w:rPr>
                <w:rStyle w:val="912"/>
                <w:sz w:val="20"/>
              </w:rPr>
              <w:t xml:space="preserve"> строит неболь</w:t>
            </w:r>
            <w:r w:rsidRPr="00C97626">
              <w:rPr>
                <w:rStyle w:val="912"/>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69"/>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шие монологические высказывания,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302"/>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осуществляет совместную деятель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ность в парах и рабочих группах с уче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том конкретных учебно-познаватель-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384"/>
        </w:trPr>
        <w:tc>
          <w:tcPr>
            <w:tcW w:w="614"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задач</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384"/>
        </w:trPr>
        <w:tc>
          <w:tcPr>
            <w:tcW w:w="614"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38-39</w:t>
            </w: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spacing w:line="240" w:lineRule="auto"/>
              <w:rPr>
                <w:rFonts w:ascii="Times New Roman" w:hAnsi="Times New Roman"/>
                <w:sz w:val="20"/>
                <w:szCs w:val="10"/>
              </w:rPr>
            </w:pPr>
            <w:r w:rsidRPr="000F28CE">
              <w:rPr>
                <w:rFonts w:ascii="Times New Roman" w:hAnsi="Times New Roman"/>
                <w:sz w:val="20"/>
              </w:rPr>
              <w:t>Выборочное изложение по рассказу И. С. Турге</w:t>
            </w:r>
            <w:r w:rsidRPr="000F28CE">
              <w:rPr>
                <w:rFonts w:ascii="Times New Roman" w:hAnsi="Times New Roman"/>
                <w:sz w:val="20"/>
              </w:rPr>
              <w:softHyphen/>
              <w:t>нева «Воро</w:t>
            </w:r>
            <w:r w:rsidRPr="000F28CE">
              <w:rPr>
                <w:rFonts w:ascii="Times New Roman" w:hAnsi="Times New Roman"/>
                <w:sz w:val="20"/>
              </w:rPr>
              <w:softHyphen/>
              <w:t>бей» (или К. С. Пау</w:t>
            </w:r>
            <w:r w:rsidRPr="000F28CE">
              <w:rPr>
                <w:rFonts w:ascii="Times New Roman" w:hAnsi="Times New Roman"/>
                <w:sz w:val="20"/>
              </w:rPr>
              <w:softHyphen/>
              <w:t>стовского «Первый снег»)</w:t>
            </w: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spacing w:line="240" w:lineRule="auto"/>
              <w:rPr>
                <w:rFonts w:ascii="Times New Roman" w:hAnsi="Times New Roman"/>
                <w:sz w:val="20"/>
                <w:szCs w:val="10"/>
              </w:rPr>
            </w:pPr>
            <w:r w:rsidRPr="000F28CE">
              <w:rPr>
                <w:rFonts w:ascii="Times New Roman" w:hAnsi="Times New Roman"/>
                <w:sz w:val="20"/>
                <w:szCs w:val="10"/>
              </w:rPr>
              <w:t>2</w:t>
            </w: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pStyle w:val="101"/>
              <w:shd w:val="clear" w:color="auto" w:fill="auto"/>
              <w:spacing w:before="0" w:after="0" w:line="240" w:lineRule="auto"/>
              <w:jc w:val="left"/>
              <w:rPr>
                <w:sz w:val="20"/>
              </w:rPr>
            </w:pPr>
            <w:r w:rsidRPr="000F28CE">
              <w:rPr>
                <w:sz w:val="20"/>
              </w:rPr>
              <w:t>Развитие</w:t>
            </w:r>
          </w:p>
          <w:p w:rsidR="007962A3" w:rsidRPr="000F28CE" w:rsidRDefault="007962A3" w:rsidP="00193ADD">
            <w:pPr>
              <w:spacing w:line="240" w:lineRule="auto"/>
              <w:rPr>
                <w:rFonts w:ascii="Times New Roman" w:hAnsi="Times New Roman"/>
                <w:sz w:val="20"/>
                <w:szCs w:val="10"/>
              </w:rPr>
            </w:pPr>
            <w:r w:rsidRPr="000F28CE">
              <w:rPr>
                <w:rFonts w:ascii="Times New Roman" w:hAnsi="Times New Roman"/>
                <w:sz w:val="20"/>
              </w:rPr>
              <w:t xml:space="preserve">речи </w:t>
            </w:r>
          </w:p>
        </w:tc>
        <w:tc>
          <w:tcPr>
            <w:tcW w:w="2050" w:type="dxa"/>
            <w:gridSpan w:val="4"/>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pStyle w:val="101"/>
              <w:shd w:val="clear" w:color="auto" w:fill="auto"/>
              <w:spacing w:before="0" w:after="0" w:line="240" w:lineRule="auto"/>
              <w:jc w:val="left"/>
              <w:rPr>
                <w:sz w:val="20"/>
              </w:rPr>
            </w:pPr>
            <w:r w:rsidRPr="000F28CE">
              <w:rPr>
                <w:rStyle w:val="1057"/>
                <w:b w:val="0"/>
                <w:sz w:val="20"/>
              </w:rPr>
              <w:t>ОУМ:</w:t>
            </w:r>
            <w:r w:rsidRPr="000F28CE">
              <w:rPr>
                <w:sz w:val="20"/>
              </w:rPr>
              <w:t xml:space="preserve"> изложение (создание собствен</w:t>
            </w:r>
            <w:r w:rsidRPr="000F28CE">
              <w:rPr>
                <w:sz w:val="20"/>
              </w:rPr>
              <w:softHyphen/>
              <w:t xml:space="preserve">ного текста). </w:t>
            </w:r>
            <w:r w:rsidRPr="000F28CE">
              <w:rPr>
                <w:rStyle w:val="1057"/>
                <w:b w:val="0"/>
                <w:sz w:val="20"/>
              </w:rPr>
              <w:t>ПУ:</w:t>
            </w:r>
            <w:r w:rsidRPr="000F28CE">
              <w:rPr>
                <w:sz w:val="20"/>
              </w:rPr>
              <w:t xml:space="preserve"> написание вы</w:t>
            </w:r>
            <w:r w:rsidRPr="000F28CE">
              <w:rPr>
                <w:sz w:val="20"/>
              </w:rPr>
              <w:softHyphen/>
              <w:t>борочного изло</w:t>
            </w:r>
            <w:r w:rsidRPr="000F28CE">
              <w:rPr>
                <w:sz w:val="20"/>
              </w:rPr>
              <w:softHyphen/>
              <w:t>жения.</w:t>
            </w:r>
          </w:p>
          <w:p w:rsidR="007962A3" w:rsidRPr="000F28CE" w:rsidRDefault="007962A3" w:rsidP="00193ADD">
            <w:pPr>
              <w:spacing w:line="240" w:lineRule="auto"/>
              <w:rPr>
                <w:rFonts w:ascii="Times New Roman" w:hAnsi="Times New Roman"/>
                <w:sz w:val="20"/>
                <w:szCs w:val="10"/>
              </w:rPr>
            </w:pPr>
            <w:r w:rsidRPr="000F28CE">
              <w:rPr>
                <w:rStyle w:val="1057"/>
                <w:b w:val="0"/>
                <w:sz w:val="20"/>
              </w:rPr>
              <w:t>ВД:</w:t>
            </w:r>
            <w:r w:rsidRPr="000F28CE">
              <w:rPr>
                <w:rFonts w:ascii="Times New Roman" w:hAnsi="Times New Roman"/>
                <w:sz w:val="20"/>
              </w:rPr>
              <w:t xml:space="preserve"> игра-соревно- вание «Сокровища русского языка»</w:t>
            </w:r>
          </w:p>
        </w:tc>
        <w:tc>
          <w:tcPr>
            <w:tcW w:w="1425" w:type="dxa"/>
            <w:gridSpan w:val="3"/>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spacing w:line="240" w:lineRule="auto"/>
              <w:rPr>
                <w:rFonts w:ascii="Times New Roman" w:hAnsi="Times New Roman"/>
                <w:sz w:val="20"/>
                <w:szCs w:val="10"/>
              </w:rPr>
            </w:pPr>
            <w:r w:rsidRPr="000F28CE">
              <w:rPr>
                <w:rFonts w:ascii="Times New Roman" w:hAnsi="Times New Roman"/>
                <w:sz w:val="20"/>
              </w:rPr>
              <w:t>Творческое задание; соз</w:t>
            </w:r>
            <w:r w:rsidRPr="000F28CE">
              <w:rPr>
                <w:rFonts w:ascii="Times New Roman" w:hAnsi="Times New Roman"/>
                <w:sz w:val="20"/>
              </w:rPr>
              <w:softHyphen/>
              <w:t>дание текстов определен</w:t>
            </w:r>
            <w:r w:rsidRPr="000F28CE">
              <w:rPr>
                <w:rFonts w:ascii="Times New Roman" w:hAnsi="Times New Roman"/>
                <w:sz w:val="20"/>
              </w:rPr>
              <w:softHyphen/>
              <w:t>ного жанра</w:t>
            </w:r>
          </w:p>
        </w:tc>
        <w:tc>
          <w:tcPr>
            <w:tcW w:w="1637" w:type="dxa"/>
            <w:gridSpan w:val="3"/>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spacing w:line="240" w:lineRule="auto"/>
              <w:rPr>
                <w:rFonts w:ascii="Times New Roman" w:hAnsi="Times New Roman"/>
                <w:sz w:val="20"/>
                <w:szCs w:val="10"/>
              </w:rPr>
            </w:pPr>
            <w:r w:rsidRPr="000F28CE">
              <w:rPr>
                <w:rStyle w:val="1057"/>
                <w:b w:val="0"/>
                <w:sz w:val="20"/>
              </w:rPr>
              <w:t>Знать:</w:t>
            </w:r>
            <w:r w:rsidRPr="000F28CE">
              <w:rPr>
                <w:rFonts w:ascii="Times New Roman" w:hAnsi="Times New Roman"/>
                <w:sz w:val="20"/>
              </w:rPr>
              <w:t xml:space="preserve"> приемы систематизации материала. </w:t>
            </w:r>
            <w:r w:rsidRPr="000F28CE">
              <w:rPr>
                <w:rStyle w:val="1057"/>
                <w:b w:val="0"/>
                <w:sz w:val="20"/>
              </w:rPr>
              <w:t>Уметь:</w:t>
            </w:r>
            <w:r w:rsidRPr="000F28CE">
              <w:rPr>
                <w:rFonts w:ascii="Times New Roman" w:hAnsi="Times New Roman"/>
                <w:sz w:val="20"/>
              </w:rPr>
              <w:t xml:space="preserve"> изла</w:t>
            </w:r>
            <w:r w:rsidRPr="000F28CE">
              <w:rPr>
                <w:rFonts w:ascii="Times New Roman" w:hAnsi="Times New Roman"/>
                <w:sz w:val="20"/>
              </w:rPr>
              <w:softHyphen/>
              <w:t>гать мысли на заданную тему; состав</w:t>
            </w:r>
            <w:r w:rsidRPr="000F28CE">
              <w:rPr>
                <w:rFonts w:ascii="Times New Roman" w:hAnsi="Times New Roman"/>
                <w:sz w:val="20"/>
              </w:rPr>
              <w:softHyphen/>
              <w:t>лять текст, ис</w:t>
            </w:r>
            <w:r w:rsidRPr="000F28CE">
              <w:rPr>
                <w:rFonts w:ascii="Times New Roman" w:hAnsi="Times New Roman"/>
                <w:sz w:val="20"/>
              </w:rPr>
              <w:softHyphen/>
              <w:t>пользуя рече</w:t>
            </w:r>
            <w:r w:rsidRPr="000F28CE">
              <w:rPr>
                <w:rFonts w:ascii="Times New Roman" w:hAnsi="Times New Roman"/>
                <w:sz w:val="20"/>
              </w:rPr>
              <w:softHyphen/>
              <w:t>вую опору; ис</w:t>
            </w:r>
            <w:r w:rsidRPr="000F28CE">
              <w:rPr>
                <w:rFonts w:ascii="Times New Roman" w:hAnsi="Times New Roman"/>
                <w:sz w:val="20"/>
              </w:rPr>
              <w:softHyphen/>
              <w:t>пользовать  определенные речевые сред</w:t>
            </w:r>
            <w:r w:rsidRPr="000F28CE">
              <w:rPr>
                <w:rFonts w:ascii="Times New Roman" w:hAnsi="Times New Roman"/>
                <w:sz w:val="20"/>
              </w:rPr>
              <w:softHyphen/>
              <w:t xml:space="preserve">ства </w:t>
            </w:r>
            <w:r w:rsidRPr="000F28CE">
              <w:rPr>
                <w:rFonts w:ascii="Times New Roman" w:hAnsi="Times New Roman"/>
                <w:sz w:val="20"/>
              </w:rPr>
              <w:lastRenderedPageBreak/>
              <w:t>и признаки для составле</w:t>
            </w:r>
            <w:r w:rsidRPr="000F28CE">
              <w:rPr>
                <w:rFonts w:ascii="Times New Roman" w:hAnsi="Times New Roman"/>
                <w:sz w:val="20"/>
              </w:rPr>
              <w:softHyphen/>
              <w:t>ния своего тек</w:t>
            </w:r>
            <w:r w:rsidRPr="000F28CE">
              <w:rPr>
                <w:rFonts w:ascii="Times New Roman" w:hAnsi="Times New Roman"/>
                <w:sz w:val="20"/>
              </w:rPr>
              <w:softHyphen/>
              <w:t>ста конкретно</w:t>
            </w:r>
            <w:r w:rsidRPr="000F28CE">
              <w:rPr>
                <w:rFonts w:ascii="Times New Roman" w:hAnsi="Times New Roman"/>
                <w:sz w:val="20"/>
              </w:rPr>
              <w:softHyphen/>
              <w:t>го жанра, типа, стиля</w:t>
            </w:r>
          </w:p>
        </w:tc>
        <w:tc>
          <w:tcPr>
            <w:tcW w:w="3821" w:type="dxa"/>
            <w:gridSpan w:val="4"/>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pStyle w:val="101"/>
              <w:shd w:val="clear" w:color="auto" w:fill="auto"/>
              <w:spacing w:before="0" w:after="0" w:line="240" w:lineRule="auto"/>
              <w:jc w:val="left"/>
              <w:rPr>
                <w:sz w:val="20"/>
              </w:rPr>
            </w:pPr>
            <w:r w:rsidRPr="000F28CE">
              <w:rPr>
                <w:rStyle w:val="1057"/>
                <w:b w:val="0"/>
                <w:sz w:val="20"/>
              </w:rPr>
              <w:lastRenderedPageBreak/>
              <w:t>Личностные:</w:t>
            </w:r>
            <w:r w:rsidRPr="000F28CE">
              <w:rPr>
                <w:sz w:val="20"/>
              </w:rPr>
              <w:t xml:space="preserve"> желание осваивать но</w:t>
            </w:r>
            <w:r w:rsidRPr="000F28CE">
              <w:rPr>
                <w:sz w:val="20"/>
              </w:rPr>
              <w:softHyphen/>
              <w:t xml:space="preserve">вые виды деятельности, участвовать в творческом, созидательном процессе; осознание себя как индивидуальности и одновременно как члена общества. </w:t>
            </w:r>
            <w:r w:rsidRPr="000F28CE">
              <w:rPr>
                <w:rStyle w:val="1057"/>
                <w:b w:val="0"/>
                <w:sz w:val="20"/>
              </w:rPr>
              <w:t>Регулятивные:</w:t>
            </w:r>
            <w:r w:rsidRPr="000F28CE">
              <w:rPr>
                <w:sz w:val="20"/>
              </w:rPr>
              <w:t xml:space="preserve"> принимает и сохраня</w:t>
            </w:r>
            <w:r w:rsidRPr="000F28CE">
              <w:rPr>
                <w:sz w:val="20"/>
              </w:rPr>
              <w:softHyphen/>
              <w:t>ет учебную задачу; планирует (в со</w:t>
            </w:r>
            <w:r w:rsidRPr="000F28CE">
              <w:rPr>
                <w:sz w:val="20"/>
              </w:rPr>
              <w:softHyphen/>
              <w:t>трудничестве с учителем и одноклас</w:t>
            </w:r>
            <w:r w:rsidRPr="000F28CE">
              <w:rPr>
                <w:sz w:val="20"/>
              </w:rPr>
              <w:softHyphen/>
              <w:t>сниками или самостоятельно) необхо</w:t>
            </w:r>
            <w:r w:rsidRPr="000F28CE">
              <w:rPr>
                <w:sz w:val="20"/>
              </w:rPr>
              <w:softHyphen/>
              <w:t>димые действия, операции, действует по плану.</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spacing w:line="240" w:lineRule="auto"/>
              <w:rPr>
                <w:rFonts w:ascii="Times New Roman" w:hAnsi="Times New Roman"/>
                <w:sz w:val="20"/>
                <w:szCs w:val="10"/>
              </w:rPr>
            </w:pPr>
            <w:r w:rsidRPr="000F28CE">
              <w:rPr>
                <w:rFonts w:ascii="Times New Roman" w:hAnsi="Times New Roman"/>
                <w:sz w:val="20"/>
              </w:rPr>
              <w:t>Сочинение, мини-раз</w:t>
            </w:r>
            <w:r w:rsidRPr="000F28CE">
              <w:rPr>
                <w:rFonts w:ascii="Times New Roman" w:hAnsi="Times New Roman"/>
                <w:sz w:val="20"/>
              </w:rPr>
              <w:softHyphen/>
              <w:t>мышления, уровень зна</w:t>
            </w:r>
            <w:r w:rsidRPr="000F28CE">
              <w:rPr>
                <w:rFonts w:ascii="Times New Roman" w:hAnsi="Times New Roman"/>
                <w:sz w:val="20"/>
              </w:rPr>
              <w:softHyphen/>
              <w:t>ния по пред</w:t>
            </w:r>
            <w:r w:rsidRPr="000F28CE">
              <w:rPr>
                <w:rFonts w:ascii="Times New Roman" w:hAnsi="Times New Roman"/>
                <w:sz w:val="20"/>
              </w:rPr>
              <w:softHyphen/>
              <w:t>мету, кон</w:t>
            </w:r>
            <w:r w:rsidRPr="000F28CE">
              <w:rPr>
                <w:rFonts w:ascii="Times New Roman" w:hAnsi="Times New Roman"/>
                <w:sz w:val="20"/>
              </w:rPr>
              <w:softHyphen/>
              <w:t>трольные срезы</w:t>
            </w:r>
          </w:p>
        </w:tc>
        <w:tc>
          <w:tcPr>
            <w:tcW w:w="500" w:type="dxa"/>
            <w:gridSpan w:val="4"/>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spacing w:line="240" w:lineRule="auto"/>
              <w:rPr>
                <w:rFonts w:ascii="Times New Roman" w:hAnsi="Times New Roman"/>
                <w:sz w:val="20"/>
                <w:szCs w:val="10"/>
              </w:rPr>
            </w:pPr>
            <w:r w:rsidRPr="000F28CE">
              <w:rPr>
                <w:rFonts w:ascii="Times New Roman" w:hAnsi="Times New Roman"/>
                <w:sz w:val="20"/>
                <w:szCs w:val="10"/>
              </w:rPr>
              <w:t>23.10</w:t>
            </w:r>
          </w:p>
          <w:p w:rsidR="007962A3" w:rsidRPr="000F28CE" w:rsidRDefault="007962A3" w:rsidP="00193ADD">
            <w:pPr>
              <w:spacing w:line="240" w:lineRule="auto"/>
              <w:rPr>
                <w:rFonts w:ascii="Times New Roman" w:hAnsi="Times New Roman"/>
                <w:sz w:val="20"/>
                <w:szCs w:val="10"/>
              </w:rPr>
            </w:pPr>
            <w:r w:rsidRPr="000F28CE">
              <w:rPr>
                <w:rFonts w:ascii="Times New Roman" w:hAnsi="Times New Roman"/>
                <w:sz w:val="20"/>
                <w:szCs w:val="10"/>
              </w:rPr>
              <w:t>26.10</w:t>
            </w:r>
          </w:p>
        </w:tc>
        <w:tc>
          <w:tcPr>
            <w:tcW w:w="585" w:type="dxa"/>
            <w:gridSpan w:val="7"/>
            <w:tcBorders>
              <w:top w:val="nil"/>
              <w:left w:val="single" w:sz="4" w:space="0" w:color="auto"/>
              <w:bottom w:val="single" w:sz="4" w:space="0" w:color="auto"/>
              <w:right w:val="single" w:sz="4" w:space="0" w:color="auto"/>
            </w:tcBorders>
            <w:shd w:val="clear" w:color="auto" w:fill="FFFFFF"/>
          </w:tcPr>
          <w:p w:rsidR="007962A3" w:rsidRPr="000F28CE"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326"/>
        </w:trPr>
        <w:tc>
          <w:tcPr>
            <w:tcW w:w="614"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Pr>
                <w:sz w:val="20"/>
              </w:rPr>
              <w:lastRenderedPageBreak/>
              <w:t>40</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Виды пред</w:t>
            </w:r>
            <w:r w:rsidRPr="00C97626">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Объясне</w:t>
            </w:r>
            <w:r w:rsidRPr="00C97626">
              <w:rPr>
                <w:sz w:val="20"/>
              </w:rPr>
              <w:softHyphen/>
            </w:r>
          </w:p>
        </w:tc>
        <w:tc>
          <w:tcPr>
            <w:tcW w:w="205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знакомство</w:t>
            </w:r>
          </w:p>
        </w:tc>
        <w:tc>
          <w:tcPr>
            <w:tcW w:w="1425"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Конструиро</w:t>
            </w:r>
            <w:r w:rsidRPr="00C97626">
              <w:rPr>
                <w:sz w:val="20"/>
              </w:rPr>
              <w:softHyphen/>
            </w:r>
          </w:p>
        </w:tc>
        <w:tc>
          <w:tcPr>
            <w:tcW w:w="1637"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Знать:</w:t>
            </w:r>
            <w:r w:rsidRPr="00C97626">
              <w:rPr>
                <w:sz w:val="20"/>
              </w:rPr>
              <w:t xml:space="preserve"> характе</w:t>
            </w:r>
            <w:r w:rsidRPr="00C97626">
              <w:rPr>
                <w:sz w:val="20"/>
              </w:rPr>
              <w:softHyphen/>
            </w:r>
          </w:p>
        </w:tc>
        <w:tc>
          <w:tcPr>
            <w:tcW w:w="382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Личностные:</w:t>
            </w:r>
            <w:r w:rsidRPr="00C97626">
              <w:rPr>
                <w:sz w:val="20"/>
              </w:rPr>
              <w:t xml:space="preserve"> желание осваивать но</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500"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27</w:t>
            </w:r>
            <w:r w:rsidRPr="00C97626">
              <w:rPr>
                <w:rFonts w:ascii="Times New Roman" w:hAnsi="Times New Roman"/>
                <w:sz w:val="20"/>
                <w:szCs w:val="10"/>
              </w:rPr>
              <w:t>.10</w:t>
            </w:r>
          </w:p>
        </w:tc>
        <w:tc>
          <w:tcPr>
            <w:tcW w:w="585" w:type="dxa"/>
            <w:gridSpan w:val="7"/>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ложений</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ново</w:t>
            </w:r>
            <w:r w:rsidRPr="00C97626">
              <w:rPr>
                <w:sz w:val="20"/>
              </w:rPr>
              <w:softHyphen/>
            </w: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понятием</w:t>
            </w:r>
            <w:r w:rsidRPr="00C97626">
              <w:rPr>
                <w:rStyle w:val="1042"/>
                <w:sz w:val="20"/>
              </w:rPr>
              <w:t xml:space="preserve"> виды</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вание пред</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ристику пред</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вые виды деятельности, участвовать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цели вы</w:t>
            </w:r>
            <w:r w:rsidRPr="00C97626">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го мате</w:t>
            </w:r>
            <w:r w:rsidRPr="00C97626">
              <w:rPr>
                <w:sz w:val="20"/>
              </w:rPr>
              <w:softHyphen/>
            </w: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предложений по це</w:t>
            </w:r>
            <w:r w:rsidRPr="00C97626">
              <w:rPr>
                <w:i w:val="0"/>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ложений;</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ложения по це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творческом, созидательном процессе.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сказывания</w:t>
            </w: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риала</w:t>
            </w: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ли высказывания.</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чтение учеб</w:t>
            </w:r>
            <w:r w:rsidRPr="00C97626">
              <w:rPr>
                <w:sz w:val="20"/>
              </w:rPr>
              <w:softHyphen/>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 высказыва</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Регулятивные:</w:t>
            </w:r>
            <w:r w:rsidRPr="00C97626">
              <w:rPr>
                <w:sz w:val="20"/>
              </w:rPr>
              <w:t xml:space="preserve"> принимает и сохраня</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8"/>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подбор кон</w:t>
            </w:r>
            <w:r w:rsidRPr="00C97626">
              <w:rPr>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текстов</w:t>
            </w: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зависи</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учебную задачу; планирует (в со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74"/>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кретных примеров</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мость от рече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трудничестве с учителем и одноклас</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9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изученное пра</w:t>
            </w:r>
            <w:r w:rsidRPr="00C97626">
              <w:rPr>
                <w:sz w:val="20"/>
              </w:rPr>
              <w:softHyphen/>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вой ситуации.</w:t>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сниками или самостоятельно) необхо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283"/>
        </w:trPr>
        <w:tc>
          <w:tcPr>
            <w:tcW w:w="614"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310"/>
              <w:shd w:val="clear" w:color="auto" w:fill="auto"/>
              <w:spacing w:line="240" w:lineRule="auto"/>
              <w:rPr>
                <w:rFonts w:ascii="Times New Roman" w:hAnsi="Times New Roman"/>
                <w:sz w:val="20"/>
              </w:rPr>
            </w:pPr>
          </w:p>
        </w:tc>
        <w:tc>
          <w:tcPr>
            <w:tcW w:w="205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вило.</w:t>
            </w:r>
          </w:p>
        </w:tc>
        <w:tc>
          <w:tcPr>
            <w:tcW w:w="1425"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9"/>
                <w:sz w:val="20"/>
              </w:rPr>
              <w:t>Уметь:</w:t>
            </w:r>
            <w:r w:rsidRPr="00C97626">
              <w:rPr>
                <w:sz w:val="20"/>
              </w:rPr>
              <w:t xml:space="preserve"> опреде</w:t>
            </w:r>
            <w:r w:rsidRPr="00C97626">
              <w:rPr>
                <w:sz w:val="20"/>
              </w:rPr>
              <w:softHyphen/>
            </w:r>
          </w:p>
        </w:tc>
        <w:tc>
          <w:tcPr>
            <w:tcW w:w="382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димые действия, операции, действует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5"/>
          <w:wAfter w:w="8117" w:type="dxa"/>
          <w:trHeight w:val="322"/>
        </w:trPr>
        <w:tc>
          <w:tcPr>
            <w:tcW w:w="614"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vMerge w:val="restart"/>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50"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5" w:type="dxa"/>
            <w:gridSpan w:val="3"/>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val="restart"/>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лять вид пред-</w:t>
            </w:r>
          </w:p>
          <w:p w:rsidR="007962A3" w:rsidRPr="00C97626" w:rsidRDefault="007962A3" w:rsidP="00193ADD">
            <w:pPr>
              <w:pStyle w:val="101"/>
              <w:spacing w:after="0" w:line="240" w:lineRule="auto"/>
              <w:jc w:val="left"/>
              <w:rPr>
                <w:sz w:val="20"/>
              </w:rPr>
            </w:pPr>
            <w:r w:rsidRPr="00C97626">
              <w:rPr>
                <w:sz w:val="20"/>
              </w:rPr>
              <w:t>ложения по це</w:t>
            </w:r>
            <w:r w:rsidRPr="00C97626">
              <w:rPr>
                <w:sz w:val="20"/>
              </w:rPr>
              <w:softHyphen/>
              <w:t>ли высказы</w:t>
            </w:r>
            <w:r w:rsidRPr="00C97626">
              <w:rPr>
                <w:sz w:val="20"/>
              </w:rPr>
              <w:softHyphen/>
              <w:t>вания</w:t>
            </w:r>
          </w:p>
        </w:tc>
        <w:tc>
          <w:tcPr>
            <w:tcW w:w="3821" w:type="dxa"/>
            <w:gridSpan w:val="4"/>
            <w:tcBorders>
              <w:top w:val="nil"/>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плану.</w:t>
            </w:r>
          </w:p>
        </w:tc>
        <w:tc>
          <w:tcPr>
            <w:tcW w:w="1254" w:type="dxa"/>
            <w:gridSpan w:val="5"/>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4"/>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85" w:type="dxa"/>
            <w:gridSpan w:val="7"/>
            <w:tcBorders>
              <w:top w:val="nil"/>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3B011F">
        <w:trPr>
          <w:gridAfter w:val="6"/>
          <w:wAfter w:w="8172" w:type="dxa"/>
          <w:trHeight w:val="2813"/>
        </w:trPr>
        <w:tc>
          <w:tcPr>
            <w:tcW w:w="595" w:type="dxa"/>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8"/>
                <w:sz w:val="20"/>
              </w:rPr>
              <w:t>ВД:</w:t>
            </w:r>
            <w:r w:rsidRPr="00C97626">
              <w:rPr>
                <w:sz w:val="20"/>
              </w:rPr>
              <w:t xml:space="preserve">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3811"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8"/>
                <w:sz w:val="20"/>
              </w:rPr>
              <w:t>Познавательные:</w:t>
            </w:r>
            <w:r w:rsidRPr="00C97626">
              <w:rPr>
                <w:sz w:val="20"/>
              </w:rPr>
              <w:t xml:space="preserve"> осознает познава</w:t>
            </w:r>
            <w:r w:rsidRPr="00C97626">
              <w:rPr>
                <w:sz w:val="20"/>
              </w:rPr>
              <w:softHyphen/>
              <w:t>тельную задачу; читает и слушает, из</w:t>
            </w:r>
            <w:r w:rsidRPr="00C97626">
              <w:rPr>
                <w:sz w:val="20"/>
              </w:rPr>
              <w:softHyphen/>
              <w:t>влекая нужную информацию, а также самостоятельно находит ее в материа</w:t>
            </w:r>
            <w:r w:rsidRPr="00C97626">
              <w:rPr>
                <w:sz w:val="20"/>
              </w:rPr>
              <w:softHyphen/>
              <w:t xml:space="preserve">лах учебников, рабочих тетрадей. </w:t>
            </w:r>
            <w:r w:rsidRPr="00C97626">
              <w:rPr>
                <w:rStyle w:val="1058"/>
                <w:sz w:val="20"/>
              </w:rPr>
              <w:t>Коммуникативные:</w:t>
            </w:r>
            <w:r w:rsidRPr="00C97626">
              <w:rPr>
                <w:sz w:val="20"/>
              </w:rPr>
              <w:t xml:space="preserve"> умеет задавать вопросы, слушать, отвечать на во</w:t>
            </w:r>
            <w:r w:rsidRPr="00C97626">
              <w:rPr>
                <w:sz w:val="20"/>
              </w:rPr>
              <w:softHyphen/>
              <w:t>просы других, формулировать, выска</w:t>
            </w:r>
            <w:r w:rsidRPr="00C97626">
              <w:rPr>
                <w:sz w:val="20"/>
              </w:rPr>
              <w:softHyphen/>
              <w:t>зывать и обосновывать свою точку зрения</w:t>
            </w:r>
          </w:p>
        </w:tc>
        <w:tc>
          <w:tcPr>
            <w:tcW w:w="1254"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10"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30" w:type="dxa"/>
            <w:gridSpan w:val="6"/>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3B011F">
        <w:trPr>
          <w:gridAfter w:val="6"/>
          <w:wAfter w:w="8172" w:type="dxa"/>
          <w:trHeight w:val="3249"/>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Pr>
                <w:sz w:val="20"/>
              </w:rPr>
              <w:lastRenderedPageBreak/>
              <w:t>41</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Виды пред</w:t>
            </w:r>
            <w:r w:rsidRPr="00C97626">
              <w:rPr>
                <w:sz w:val="20"/>
              </w:rPr>
              <w:softHyphen/>
              <w:t>ложений по интона</w:t>
            </w:r>
            <w:r w:rsidRPr="00C97626">
              <w:rPr>
                <w:sz w:val="20"/>
              </w:rPr>
              <w:softHyphen/>
              <w:t>ции. Связь предложе</w:t>
            </w:r>
            <w:r w:rsidRPr="00C97626">
              <w:rPr>
                <w:sz w:val="20"/>
              </w:rPr>
              <w:softHyphen/>
              <w:t>ний в тексте</w:t>
            </w:r>
          </w:p>
        </w:tc>
        <w:tc>
          <w:tcPr>
            <w:tcW w:w="475"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Объясне</w:t>
            </w:r>
            <w:r w:rsidRPr="00C97626">
              <w:rPr>
                <w:sz w:val="20"/>
              </w:rPr>
              <w:softHyphen/>
              <w:t>ние ново</w:t>
            </w:r>
            <w:r w:rsidRPr="00C97626">
              <w:rPr>
                <w:sz w:val="20"/>
              </w:rPr>
              <w:softHyphen/>
              <w:t>го мате</w:t>
            </w:r>
            <w:r w:rsidRPr="00C97626">
              <w:rPr>
                <w:sz w:val="20"/>
              </w:rPr>
              <w:softHyphen/>
              <w:t>риала</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8"/>
                <w:sz w:val="20"/>
              </w:rPr>
              <w:t>ОУМ:</w:t>
            </w:r>
            <w:r w:rsidRPr="00C97626">
              <w:rPr>
                <w:sz w:val="20"/>
              </w:rPr>
              <w:t xml:space="preserve"> понятие</w:t>
            </w:r>
            <w:r w:rsidRPr="00C97626">
              <w:rPr>
                <w:rStyle w:val="1041"/>
                <w:sz w:val="20"/>
              </w:rPr>
              <w:t xml:space="preserve"> ви</w:t>
            </w:r>
            <w:r w:rsidRPr="00C97626">
              <w:rPr>
                <w:rStyle w:val="1041"/>
                <w:sz w:val="20"/>
              </w:rPr>
              <w:softHyphen/>
              <w:t>ды предложений по интонации,</w:t>
            </w:r>
            <w:r w:rsidRPr="00C97626">
              <w:rPr>
                <w:sz w:val="20"/>
              </w:rPr>
              <w:t xml:space="preserve"> ак</w:t>
            </w:r>
            <w:r w:rsidRPr="00C97626">
              <w:rPr>
                <w:sz w:val="20"/>
              </w:rPr>
              <w:softHyphen/>
              <w:t>тивизация знаний о способах и сред</w:t>
            </w:r>
            <w:r w:rsidRPr="00C97626">
              <w:rPr>
                <w:sz w:val="20"/>
              </w:rPr>
              <w:softHyphen/>
              <w:t>ствах связи предло</w:t>
            </w:r>
            <w:r w:rsidRPr="00C97626">
              <w:rPr>
                <w:sz w:val="20"/>
              </w:rPr>
              <w:softHyphen/>
              <w:t xml:space="preserve">жений в тексте. </w:t>
            </w:r>
            <w:r w:rsidRPr="00C97626">
              <w:rPr>
                <w:rStyle w:val="1058"/>
                <w:sz w:val="20"/>
              </w:rPr>
              <w:t>ПУ:</w:t>
            </w:r>
            <w:r w:rsidRPr="00C97626">
              <w:rPr>
                <w:sz w:val="20"/>
              </w:rPr>
              <w:t xml:space="preserve"> свободная ра</w:t>
            </w:r>
            <w:r w:rsidRPr="00C97626">
              <w:rPr>
                <w:sz w:val="20"/>
              </w:rPr>
              <w:softHyphen/>
              <w:t>бота с текстами ху</w:t>
            </w:r>
            <w:r w:rsidRPr="00C97626">
              <w:rPr>
                <w:sz w:val="20"/>
              </w:rPr>
              <w:softHyphen/>
              <w:t>дожественных про</w:t>
            </w:r>
            <w:r w:rsidRPr="00C97626">
              <w:rPr>
                <w:sz w:val="20"/>
              </w:rPr>
              <w:softHyphen/>
              <w:t xml:space="preserve">изведений. </w:t>
            </w:r>
            <w:r w:rsidRPr="00C97626">
              <w:rPr>
                <w:rStyle w:val="1058"/>
                <w:sz w:val="20"/>
              </w:rPr>
              <w:t>ВД:</w:t>
            </w:r>
            <w:r w:rsidRPr="00C97626">
              <w:rPr>
                <w:sz w:val="20"/>
              </w:rPr>
              <w:t xml:space="preserve"> проектная дея</w:t>
            </w:r>
            <w:r w:rsidRPr="00C97626">
              <w:rPr>
                <w:sz w:val="20"/>
              </w:rPr>
              <w:softHyphen/>
              <w:t>тельность - «Лите</w:t>
            </w:r>
            <w:r w:rsidRPr="00C97626">
              <w:rPr>
                <w:sz w:val="20"/>
              </w:rPr>
              <w:softHyphen/>
              <w:t>ратурные газеты»; подготовка статей</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Конструиро</w:t>
            </w:r>
            <w:r w:rsidRPr="00C97626">
              <w:rPr>
                <w:sz w:val="20"/>
              </w:rPr>
              <w:softHyphen/>
              <w:t>вание пред</w:t>
            </w:r>
            <w:r w:rsidRPr="00C97626">
              <w:rPr>
                <w:sz w:val="20"/>
              </w:rPr>
              <w:softHyphen/>
              <w:t>ложений; чтение учеб</w:t>
            </w:r>
            <w:r w:rsidRPr="00C97626">
              <w:rPr>
                <w:sz w:val="20"/>
              </w:rPr>
              <w:softHyphen/>
              <w:t>ных текстов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8"/>
                <w:sz w:val="20"/>
              </w:rPr>
              <w:t>Знать:</w:t>
            </w:r>
            <w:r w:rsidRPr="00C97626">
              <w:rPr>
                <w:sz w:val="20"/>
              </w:rPr>
              <w:t xml:space="preserve"> характе</w:t>
            </w:r>
            <w:r w:rsidRPr="00C97626">
              <w:rPr>
                <w:sz w:val="20"/>
              </w:rPr>
              <w:softHyphen/>
              <w:t>ристику пред</w:t>
            </w:r>
            <w:r w:rsidRPr="00C97626">
              <w:rPr>
                <w:sz w:val="20"/>
              </w:rPr>
              <w:softHyphen/>
              <w:t>ложения по ин</w:t>
            </w:r>
            <w:r w:rsidRPr="00C97626">
              <w:rPr>
                <w:sz w:val="20"/>
              </w:rPr>
              <w:softHyphen/>
              <w:t>тонации; зави</w:t>
            </w:r>
            <w:r w:rsidRPr="00C97626">
              <w:rPr>
                <w:sz w:val="20"/>
              </w:rPr>
              <w:softHyphen/>
              <w:t>симость от ре</w:t>
            </w:r>
            <w:r w:rsidRPr="00C97626">
              <w:rPr>
                <w:sz w:val="20"/>
              </w:rPr>
              <w:softHyphen/>
              <w:t xml:space="preserve">чевой ситуации. </w:t>
            </w:r>
            <w:r w:rsidRPr="00C97626">
              <w:rPr>
                <w:rStyle w:val="1058"/>
                <w:sz w:val="20"/>
              </w:rPr>
              <w:t>Уметь:</w:t>
            </w:r>
            <w:r w:rsidRPr="00C97626">
              <w:rPr>
                <w:sz w:val="20"/>
              </w:rPr>
              <w:t xml:space="preserve"> опреде</w:t>
            </w:r>
            <w:r w:rsidRPr="00C97626">
              <w:rPr>
                <w:sz w:val="20"/>
              </w:rPr>
              <w:softHyphen/>
              <w:t>лять средства связи предло</w:t>
            </w:r>
            <w:r w:rsidRPr="00C97626">
              <w:rPr>
                <w:sz w:val="20"/>
              </w:rPr>
              <w:softHyphen/>
              <w:t>жений в тексте</w:t>
            </w:r>
          </w:p>
        </w:tc>
        <w:tc>
          <w:tcPr>
            <w:tcW w:w="3811"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8"/>
                <w:sz w:val="20"/>
              </w:rPr>
              <w:t>Личностные:</w:t>
            </w:r>
            <w:r w:rsidRPr="00C97626">
              <w:rPr>
                <w:sz w:val="20"/>
              </w:rPr>
              <w:t xml:space="preserve"> наличие ценностных ориентиров и смыслов учебной деятель</w:t>
            </w:r>
            <w:r w:rsidRPr="00C97626">
              <w:rPr>
                <w:sz w:val="20"/>
              </w:rPr>
              <w:softHyphen/>
              <w:t>ности.</w:t>
            </w:r>
          </w:p>
          <w:p w:rsidR="007962A3" w:rsidRPr="00C97626" w:rsidRDefault="007962A3" w:rsidP="00193ADD">
            <w:pPr>
              <w:pStyle w:val="101"/>
              <w:shd w:val="clear" w:color="auto" w:fill="auto"/>
              <w:spacing w:before="0" w:after="0" w:line="240" w:lineRule="auto"/>
              <w:jc w:val="left"/>
              <w:rPr>
                <w:sz w:val="20"/>
              </w:rPr>
            </w:pPr>
            <w:r w:rsidRPr="00C97626">
              <w:rPr>
                <w:rStyle w:val="1058"/>
                <w:sz w:val="20"/>
              </w:rPr>
              <w:t>Регулятивные:</w:t>
            </w:r>
            <w:r w:rsidRPr="00C97626">
              <w:rPr>
                <w:sz w:val="20"/>
              </w:rPr>
              <w:t xml:space="preserve"> учитывает правило в планировании</w:t>
            </w:r>
            <w:r w:rsidRPr="00C97626">
              <w:rPr>
                <w:rStyle w:val="1058"/>
                <w:sz w:val="20"/>
              </w:rPr>
              <w:t xml:space="preserve"> и</w:t>
            </w:r>
            <w:r w:rsidRPr="00C97626">
              <w:rPr>
                <w:sz w:val="20"/>
              </w:rPr>
              <w:t xml:space="preserve"> контроле способа решения задачи.</w:t>
            </w:r>
          </w:p>
          <w:p w:rsidR="007962A3" w:rsidRPr="00C97626" w:rsidRDefault="007962A3" w:rsidP="00193ADD">
            <w:pPr>
              <w:pStyle w:val="101"/>
              <w:shd w:val="clear" w:color="auto" w:fill="auto"/>
              <w:spacing w:before="0" w:after="0" w:line="240" w:lineRule="auto"/>
              <w:jc w:val="left"/>
              <w:rPr>
                <w:sz w:val="20"/>
              </w:rPr>
            </w:pPr>
            <w:r w:rsidRPr="00C97626">
              <w:rPr>
                <w:rStyle w:val="1058"/>
                <w:sz w:val="20"/>
              </w:rPr>
              <w:t>Познавательные:</w:t>
            </w:r>
            <w:r w:rsidRPr="00C97626">
              <w:rPr>
                <w:sz w:val="20"/>
              </w:rPr>
              <w:t xml:space="preserve"> понимает и интег</w:t>
            </w:r>
            <w:r w:rsidRPr="00C97626">
              <w:rPr>
                <w:sz w:val="20"/>
              </w:rPr>
              <w:softHyphen/>
              <w:t>рирует информацию в имеющийся за</w:t>
            </w:r>
            <w:r w:rsidRPr="00C97626">
              <w:rPr>
                <w:sz w:val="20"/>
              </w:rPr>
              <w:softHyphen/>
              <w:t>пас знаний, преобразует, структуриру</w:t>
            </w:r>
            <w:r w:rsidRPr="00C97626">
              <w:rPr>
                <w:sz w:val="20"/>
              </w:rPr>
              <w:softHyphen/>
              <w:t>ет, воспроизводит и применяет с уче</w:t>
            </w:r>
            <w:r w:rsidRPr="00C97626">
              <w:rPr>
                <w:sz w:val="20"/>
              </w:rPr>
              <w:softHyphen/>
              <w:t xml:space="preserve">том решаемых задач. </w:t>
            </w:r>
            <w:r w:rsidRPr="00C97626">
              <w:rPr>
                <w:rStyle w:val="1058"/>
                <w:sz w:val="20"/>
              </w:rPr>
              <w:t>Коммуникативные:</w:t>
            </w:r>
            <w:r w:rsidRPr="00C97626">
              <w:rPr>
                <w:sz w:val="20"/>
              </w:rPr>
              <w:t xml:space="preserve"> учитывает раз</w:t>
            </w:r>
            <w:r w:rsidRPr="00C97626">
              <w:rPr>
                <w:sz w:val="20"/>
              </w:rPr>
              <w:softHyphen/>
              <w:t>ные мнения и стремится к координа</w:t>
            </w:r>
            <w:r w:rsidRPr="00C97626">
              <w:rPr>
                <w:sz w:val="20"/>
              </w:rPr>
              <w:softHyphen/>
              <w:t>ции различных позиций в сотрудни</w:t>
            </w:r>
            <w:r w:rsidRPr="00C97626">
              <w:rPr>
                <w:sz w:val="20"/>
              </w:rPr>
              <w:softHyphen/>
              <w:t>честве</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w:t>
            </w:r>
            <w:r w:rsidRPr="00C97626">
              <w:rPr>
                <w:sz w:val="20"/>
              </w:rPr>
              <w:softHyphen/>
              <w:t>мышления, личные на</w:t>
            </w:r>
            <w:r w:rsidRPr="00C97626">
              <w:rPr>
                <w:sz w:val="20"/>
              </w:rPr>
              <w:softHyphen/>
              <w:t>блюдения учителя, дневники достиже</w:t>
            </w:r>
            <w:r w:rsidRPr="00C97626">
              <w:rPr>
                <w:sz w:val="20"/>
              </w:rPr>
              <w:softHyphen/>
              <w:t>ний, ответы на вопросы</w:t>
            </w:r>
          </w:p>
        </w:tc>
        <w:tc>
          <w:tcPr>
            <w:tcW w:w="510"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28.10</w:t>
            </w:r>
          </w:p>
        </w:tc>
        <w:tc>
          <w:tcPr>
            <w:tcW w:w="530" w:type="dxa"/>
            <w:gridSpan w:val="6"/>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3B011F">
        <w:trPr>
          <w:gridAfter w:val="6"/>
          <w:wAfter w:w="8172" w:type="dxa"/>
          <w:trHeight w:val="1978"/>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Pr>
                <w:sz w:val="20"/>
              </w:rPr>
              <w:t>42</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Тема и ос</w:t>
            </w:r>
            <w:r w:rsidRPr="00C97626">
              <w:rPr>
                <w:sz w:val="20"/>
              </w:rPr>
              <w:softHyphen/>
              <w:t>новная мысль текста.</w:t>
            </w:r>
          </w:p>
        </w:tc>
        <w:tc>
          <w:tcPr>
            <w:tcW w:w="475"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Развитие речи</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смысловая и грамматическая цельность текста, его строение; зна</w:t>
            </w:r>
            <w:r w:rsidRPr="00C97626">
              <w:rPr>
                <w:sz w:val="20"/>
              </w:rPr>
              <w:softHyphen/>
              <w:t>комство с понятия</w:t>
            </w:r>
            <w:r w:rsidRPr="00C97626">
              <w:rPr>
                <w:sz w:val="20"/>
              </w:rPr>
              <w:softHyphen/>
              <w:t>ми</w:t>
            </w:r>
            <w:r w:rsidRPr="00C97626">
              <w:rPr>
                <w:rStyle w:val="1041"/>
                <w:sz w:val="20"/>
              </w:rPr>
              <w:t xml:space="preserve"> тема</w:t>
            </w:r>
            <w:r w:rsidRPr="00C97626">
              <w:rPr>
                <w:sz w:val="20"/>
              </w:rPr>
              <w:t xml:space="preserve"> и</w:t>
            </w:r>
            <w:r w:rsidRPr="00C97626">
              <w:rPr>
                <w:rStyle w:val="1041"/>
                <w:sz w:val="20"/>
              </w:rPr>
              <w:t xml:space="preserve"> основная мысль изложения.</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Беседа, про</w:t>
            </w:r>
            <w:r w:rsidRPr="00C97626">
              <w:rPr>
                <w:sz w:val="20"/>
              </w:rPr>
              <w:softHyphen/>
              <w:t>блемные за</w:t>
            </w:r>
            <w:r w:rsidRPr="00C97626">
              <w:rPr>
                <w:sz w:val="20"/>
              </w:rPr>
              <w:softHyphen/>
              <w:t>дания; созда</w:t>
            </w:r>
            <w:r w:rsidRPr="00C97626">
              <w:rPr>
                <w:sz w:val="20"/>
              </w:rPr>
              <w:softHyphen/>
              <w:t>ние текстов определен</w:t>
            </w:r>
            <w:r w:rsidRPr="00C97626">
              <w:rPr>
                <w:sz w:val="20"/>
              </w:rPr>
              <w:softHyphen/>
              <w:t>ного жанра</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8"/>
                <w:sz w:val="20"/>
              </w:rPr>
              <w:t>Знать:</w:t>
            </w:r>
            <w:r w:rsidRPr="00C97626">
              <w:rPr>
                <w:sz w:val="20"/>
              </w:rPr>
              <w:t xml:space="preserve"> приемы систематизации материала. </w:t>
            </w:r>
            <w:r w:rsidRPr="00C97626">
              <w:rPr>
                <w:rStyle w:val="1058"/>
                <w:sz w:val="20"/>
              </w:rPr>
              <w:t>Уметь:</w:t>
            </w:r>
            <w:r w:rsidRPr="00C97626">
              <w:rPr>
                <w:sz w:val="20"/>
              </w:rPr>
              <w:t xml:space="preserve"> изла</w:t>
            </w:r>
            <w:r w:rsidRPr="00C97626">
              <w:rPr>
                <w:sz w:val="20"/>
              </w:rPr>
              <w:softHyphen/>
              <w:t>гать мысли на заданную тему</w:t>
            </w:r>
          </w:p>
        </w:tc>
        <w:tc>
          <w:tcPr>
            <w:tcW w:w="3811"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8"/>
                <w:sz w:val="20"/>
              </w:rPr>
              <w:t>Личностные:</w:t>
            </w:r>
            <w:r w:rsidRPr="00C97626">
              <w:rPr>
                <w:sz w:val="20"/>
              </w:rPr>
              <w:t xml:space="preserve"> осознание себя как гра</w:t>
            </w:r>
            <w:r w:rsidRPr="00C97626">
              <w:rPr>
                <w:sz w:val="20"/>
              </w:rPr>
              <w:softHyphen/>
              <w:t>жданина, представителя определенно</w:t>
            </w:r>
            <w:r w:rsidRPr="00C97626">
              <w:rPr>
                <w:sz w:val="20"/>
              </w:rPr>
              <w:softHyphen/>
              <w:t>го народа, определенной культуры, интерес и уважение к другим народам; признание для себя общепринятых морально-этических норм.</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 мышления, уровень знания по предмету, личные на</w:t>
            </w:r>
            <w:r w:rsidRPr="00C97626">
              <w:rPr>
                <w:sz w:val="20"/>
              </w:rPr>
              <w:softHyphen/>
              <w:t>блюдения</w:t>
            </w:r>
          </w:p>
        </w:tc>
        <w:tc>
          <w:tcPr>
            <w:tcW w:w="510"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29.10</w:t>
            </w:r>
          </w:p>
        </w:tc>
        <w:tc>
          <w:tcPr>
            <w:tcW w:w="530" w:type="dxa"/>
            <w:gridSpan w:val="6"/>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3B011F">
        <w:trPr>
          <w:gridAfter w:val="6"/>
          <w:wAfter w:w="8172" w:type="dxa"/>
          <w:trHeight w:val="3958"/>
        </w:trPr>
        <w:tc>
          <w:tcPr>
            <w:tcW w:w="614"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7"/>
                <w:b w:val="0"/>
                <w:sz w:val="20"/>
              </w:rPr>
              <w:t>ПУ:</w:t>
            </w:r>
            <w:r w:rsidRPr="00C97626">
              <w:rPr>
                <w:sz w:val="20"/>
              </w:rPr>
              <w:t xml:space="preserve"> создание пись</w:t>
            </w:r>
            <w:r w:rsidRPr="00C97626">
              <w:rPr>
                <w:sz w:val="20"/>
              </w:rPr>
              <w:softHyphen/>
              <w:t>менных высказыва</w:t>
            </w:r>
            <w:r w:rsidRPr="00C97626">
              <w:rPr>
                <w:sz w:val="20"/>
              </w:rPr>
              <w:softHyphen/>
              <w:t>ний; выбор и ис</w:t>
            </w:r>
            <w:r w:rsidRPr="00C97626">
              <w:rPr>
                <w:sz w:val="20"/>
              </w:rPr>
              <w:softHyphen/>
              <w:t>пользование выра</w:t>
            </w:r>
            <w:r w:rsidRPr="00C97626">
              <w:rPr>
                <w:sz w:val="20"/>
              </w:rPr>
              <w:softHyphen/>
              <w:t>зительных средств языка в соответст</w:t>
            </w:r>
            <w:r w:rsidRPr="00C97626">
              <w:rPr>
                <w:sz w:val="20"/>
              </w:rPr>
              <w:softHyphen/>
              <w:t>вии с коммуника</w:t>
            </w:r>
            <w:r w:rsidRPr="00C97626">
              <w:rPr>
                <w:sz w:val="20"/>
              </w:rPr>
              <w:softHyphen/>
              <w:t xml:space="preserve">тивной задачей. </w:t>
            </w:r>
            <w:r w:rsidRPr="00C97626">
              <w:rPr>
                <w:rStyle w:val="1057"/>
                <w:b w:val="0"/>
                <w:sz w:val="20"/>
              </w:rPr>
              <w:t>ВД:</w:t>
            </w:r>
            <w:r w:rsidRPr="00C97626">
              <w:rPr>
                <w:sz w:val="20"/>
              </w:rPr>
              <w:t xml:space="preserve"> проектная дея</w:t>
            </w:r>
            <w:r w:rsidRPr="00C97626">
              <w:rPr>
                <w:sz w:val="20"/>
              </w:rPr>
              <w:softHyphen/>
              <w:t>тельность - «Лите</w:t>
            </w:r>
            <w:r w:rsidRPr="00C97626">
              <w:rPr>
                <w:sz w:val="20"/>
              </w:rPr>
              <w:softHyphen/>
              <w:t>ратурные газеты»; подготовка статей</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7"/>
                <w:b w:val="0"/>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57"/>
                <w:b w:val="0"/>
                <w:sz w:val="20"/>
              </w:rPr>
              <w:t>Познавательные:</w:t>
            </w:r>
            <w:r w:rsidRPr="00C97626">
              <w:rPr>
                <w:sz w:val="20"/>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w:t>
            </w:r>
            <w:r w:rsidRPr="00C97626">
              <w:rPr>
                <w:sz w:val="20"/>
              </w:rPr>
              <w:softHyphen/>
              <w:t>ся к различным жанрам; определение основной и второстепенной инфор</w:t>
            </w:r>
            <w:r w:rsidRPr="00C97626">
              <w:rPr>
                <w:sz w:val="20"/>
              </w:rPr>
              <w:softHyphen/>
              <w:t>мации.</w:t>
            </w:r>
          </w:p>
          <w:p w:rsidR="007962A3" w:rsidRDefault="007962A3" w:rsidP="00193ADD">
            <w:pPr>
              <w:pStyle w:val="101"/>
              <w:shd w:val="clear" w:color="auto" w:fill="auto"/>
              <w:spacing w:before="0" w:after="0" w:line="240" w:lineRule="auto"/>
              <w:jc w:val="left"/>
              <w:rPr>
                <w:sz w:val="20"/>
              </w:rPr>
            </w:pPr>
            <w:r w:rsidRPr="00C97626">
              <w:rPr>
                <w:rStyle w:val="1057"/>
                <w:b w:val="0"/>
                <w:sz w:val="20"/>
              </w:rPr>
              <w:t>Коммуникативные:</w:t>
            </w:r>
            <w:r w:rsidRPr="00C97626">
              <w:rPr>
                <w:sz w:val="20"/>
              </w:rPr>
              <w:t xml:space="preserve"> строит неболь</w:t>
            </w:r>
            <w:r w:rsidRPr="00C97626">
              <w:rPr>
                <w:sz w:val="20"/>
              </w:rPr>
              <w:softHyphen/>
              <w:t>шие монологические высказывания, осуществляет совместную деятель</w:t>
            </w:r>
            <w:r w:rsidRPr="00C97626">
              <w:rPr>
                <w:sz w:val="20"/>
              </w:rPr>
              <w:softHyphen/>
              <w:t>ность в парах и рабочих группах с уче</w:t>
            </w:r>
            <w:r w:rsidRPr="00C97626">
              <w:rPr>
                <w:sz w:val="20"/>
              </w:rPr>
              <w:softHyphen/>
              <w:t>том конкретных учебно-познаватель</w:t>
            </w:r>
            <w:r w:rsidRPr="00C97626">
              <w:rPr>
                <w:sz w:val="20"/>
              </w:rPr>
              <w:softHyphen/>
              <w:t>ных задач</w:t>
            </w:r>
          </w:p>
          <w:p w:rsidR="007962A3" w:rsidRPr="00C97626" w:rsidRDefault="007962A3" w:rsidP="00193ADD">
            <w:pPr>
              <w:pStyle w:val="101"/>
              <w:shd w:val="clear" w:color="auto" w:fill="auto"/>
              <w:spacing w:before="0" w:after="0" w:line="240" w:lineRule="auto"/>
              <w:jc w:val="left"/>
              <w:rPr>
                <w:sz w:val="20"/>
              </w:rPr>
            </w:pP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30" w:type="dxa"/>
            <w:gridSpan w:val="6"/>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3B011F">
        <w:trPr>
          <w:gridAfter w:val="6"/>
          <w:wAfter w:w="8172" w:type="dxa"/>
          <w:trHeight w:val="706"/>
        </w:trPr>
        <w:tc>
          <w:tcPr>
            <w:tcW w:w="614"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43</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Члены предложе</w:t>
            </w:r>
            <w:r w:rsidRPr="00C97626">
              <w:rPr>
                <w:sz w:val="20"/>
              </w:rPr>
              <w:softHyphen/>
              <w:t>ния.</w:t>
            </w:r>
          </w:p>
          <w:p w:rsidR="007962A3" w:rsidRPr="00C97626" w:rsidRDefault="007962A3" w:rsidP="00193ADD">
            <w:pPr>
              <w:pStyle w:val="101"/>
              <w:shd w:val="clear" w:color="auto" w:fill="auto"/>
              <w:spacing w:before="0" w:after="0" w:line="240" w:lineRule="auto"/>
              <w:jc w:val="left"/>
              <w:rPr>
                <w:sz w:val="20"/>
              </w:rPr>
            </w:pPr>
            <w:r w:rsidRPr="00C97626">
              <w:rPr>
                <w:sz w:val="20"/>
              </w:rPr>
              <w:t>Главные и второстепенные члены предложения.</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главные и второстепенные члены предложения; грамматическая ос</w:t>
            </w:r>
            <w:r w:rsidRPr="00C97626">
              <w:rPr>
                <w:sz w:val="20"/>
              </w:rPr>
              <w:softHyphen/>
              <w:t>нова предложения. ПУ: свободная ра</w:t>
            </w:r>
            <w:r w:rsidRPr="00C97626">
              <w:rPr>
                <w:sz w:val="20"/>
              </w:rPr>
              <w:softHyphen/>
              <w:t xml:space="preserve">бота с </w:t>
            </w:r>
            <w:r w:rsidRPr="00C97626">
              <w:rPr>
                <w:sz w:val="20"/>
              </w:rPr>
              <w:lastRenderedPageBreak/>
              <w:t>текстами ху</w:t>
            </w:r>
            <w:r w:rsidRPr="00C97626">
              <w:rPr>
                <w:sz w:val="20"/>
              </w:rPr>
              <w:softHyphen/>
              <w:t>дожественных про</w:t>
            </w:r>
            <w:r w:rsidRPr="00C97626">
              <w:rPr>
                <w:sz w:val="20"/>
              </w:rPr>
              <w:softHyphen/>
              <w:t>изведений. ВД: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Фронтальный опрос, само</w:t>
            </w:r>
            <w:r w:rsidRPr="00C97626">
              <w:rPr>
                <w:sz w:val="20"/>
              </w:rPr>
              <w:softHyphen/>
              <w:t>стоятельная работа; чте</w:t>
            </w:r>
            <w:r w:rsidRPr="00C97626">
              <w:rPr>
                <w:sz w:val="20"/>
              </w:rPr>
              <w:softHyphen/>
              <w:t>ние учебных текстов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6"/>
                <w:sz w:val="20"/>
              </w:rPr>
              <w:t>Знать:</w:t>
            </w:r>
            <w:r w:rsidRPr="00C97626">
              <w:rPr>
                <w:sz w:val="20"/>
              </w:rPr>
              <w:t xml:space="preserve"> главные и второстепен</w:t>
            </w:r>
            <w:r w:rsidRPr="00C97626">
              <w:rPr>
                <w:sz w:val="20"/>
              </w:rPr>
              <w:softHyphen/>
              <w:t xml:space="preserve">ные члены предложения. </w:t>
            </w:r>
            <w:r w:rsidRPr="00C97626">
              <w:rPr>
                <w:rStyle w:val="1056"/>
                <w:sz w:val="20"/>
              </w:rPr>
              <w:t>Уметь:</w:t>
            </w:r>
            <w:r w:rsidRPr="00C97626">
              <w:rPr>
                <w:sz w:val="20"/>
              </w:rPr>
              <w:t xml:space="preserve"> опреде</w:t>
            </w:r>
            <w:r w:rsidRPr="00C97626">
              <w:rPr>
                <w:sz w:val="20"/>
              </w:rPr>
              <w:softHyphen/>
              <w:t>лять граммати</w:t>
            </w:r>
            <w:r w:rsidRPr="00C97626">
              <w:rPr>
                <w:sz w:val="20"/>
              </w:rPr>
              <w:softHyphen/>
            </w:r>
            <w:r w:rsidRPr="00C97626">
              <w:rPr>
                <w:sz w:val="20"/>
              </w:rPr>
              <w:lastRenderedPageBreak/>
              <w:t>ческую основу предложения</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6"/>
                <w:sz w:val="20"/>
              </w:rPr>
              <w:lastRenderedPageBreak/>
              <w:t>Личностные:</w:t>
            </w:r>
            <w:r w:rsidRPr="00C97626">
              <w:rPr>
                <w:sz w:val="20"/>
              </w:rPr>
              <w:t xml:space="preserve"> положительное отноше</w:t>
            </w:r>
            <w:r w:rsidRPr="00C97626">
              <w:rPr>
                <w:sz w:val="20"/>
              </w:rPr>
              <w:softHyphen/>
              <w:t>ние к учению, познавательной дея</w:t>
            </w:r>
            <w:r w:rsidRPr="00C97626">
              <w:rPr>
                <w:sz w:val="20"/>
              </w:rPr>
              <w:softHyphen/>
              <w:t>тельности, желание приобретать но</w:t>
            </w:r>
            <w:r w:rsidRPr="00C97626">
              <w:rPr>
                <w:sz w:val="20"/>
              </w:rPr>
              <w:softHyphen/>
              <w:t>вые знания, умения, совершенство</w:t>
            </w:r>
            <w:r w:rsidRPr="00C97626">
              <w:rPr>
                <w:sz w:val="20"/>
              </w:rPr>
              <w:softHyphen/>
              <w:t>вать имеющиеся.</w:t>
            </w:r>
          </w:p>
          <w:p w:rsidR="007962A3" w:rsidRPr="00C97626" w:rsidRDefault="007962A3" w:rsidP="00193ADD">
            <w:pPr>
              <w:pStyle w:val="101"/>
              <w:shd w:val="clear" w:color="auto" w:fill="auto"/>
              <w:spacing w:before="0" w:after="0" w:line="240" w:lineRule="auto"/>
              <w:jc w:val="left"/>
              <w:rPr>
                <w:sz w:val="20"/>
              </w:rPr>
            </w:pPr>
            <w:r w:rsidRPr="00C97626">
              <w:rPr>
                <w:rStyle w:val="1056"/>
                <w:sz w:val="20"/>
              </w:rPr>
              <w:t>Регулятивные:</w:t>
            </w:r>
            <w:r w:rsidRPr="00C97626">
              <w:rPr>
                <w:sz w:val="20"/>
              </w:rPr>
              <w:t xml:space="preserve"> планирует свои дейст</w:t>
            </w:r>
            <w:r w:rsidRPr="00C97626">
              <w:rPr>
                <w:sz w:val="20"/>
              </w:rPr>
              <w:softHyphen/>
              <w:t xml:space="preserve">вия в соответствии с поставленной задачей и </w:t>
            </w:r>
            <w:r w:rsidRPr="00C97626">
              <w:rPr>
                <w:sz w:val="20"/>
              </w:rPr>
              <w:lastRenderedPageBreak/>
              <w:t xml:space="preserve">условиями ее реализации, в том числе во внутреннем плане. </w:t>
            </w:r>
            <w:r w:rsidRPr="00C97626">
              <w:rPr>
                <w:rStyle w:val="1056"/>
                <w:sz w:val="20"/>
              </w:rPr>
              <w:t>Познавательные:</w:t>
            </w:r>
            <w:r w:rsidRPr="00C97626">
              <w:rPr>
                <w:sz w:val="20"/>
              </w:rPr>
              <w:t xml:space="preserve"> способен понимать информацию, представленную в изо</w:t>
            </w:r>
            <w:r w:rsidRPr="00C97626">
              <w:rPr>
                <w:sz w:val="20"/>
              </w:rPr>
              <w:softHyphen/>
              <w:t>бразительной, схематичной, модельной форме, использует знаково-символи- ческие средства для решения различ</w:t>
            </w:r>
            <w:r w:rsidRPr="00C97626">
              <w:rPr>
                <w:sz w:val="20"/>
              </w:rPr>
              <w:softHyphen/>
              <w:t xml:space="preserve">ных учебных задач. </w:t>
            </w:r>
            <w:r w:rsidRPr="00C97626">
              <w:rPr>
                <w:rStyle w:val="1056"/>
                <w:sz w:val="20"/>
              </w:rPr>
              <w:t>Коммуникативные:</w:t>
            </w:r>
            <w:r w:rsidRPr="00C97626">
              <w:rPr>
                <w:sz w:val="20"/>
              </w:rPr>
              <w:t xml:space="preserve"> адекватно ис</w:t>
            </w:r>
            <w:r w:rsidRPr="00C97626">
              <w:rPr>
                <w:sz w:val="20"/>
              </w:rPr>
              <w:softHyphen/>
              <w:t>пользует речевые средства для реше</w:t>
            </w:r>
            <w:r w:rsidRPr="00C97626">
              <w:rPr>
                <w:sz w:val="20"/>
              </w:rPr>
              <w:softHyphen/>
              <w:t>ния различных коммуникативных и учебных задач; владеет диалогиче</w:t>
            </w:r>
            <w:r w:rsidRPr="00C97626">
              <w:rPr>
                <w:sz w:val="20"/>
              </w:rPr>
              <w:softHyphen/>
              <w:t>ской формой речи</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Личные на</w:t>
            </w:r>
            <w:r w:rsidRPr="00C97626">
              <w:rPr>
                <w:sz w:val="20"/>
              </w:rPr>
              <w:softHyphen/>
              <w:t>блюдения учителя, дневники достиже</w:t>
            </w:r>
            <w:r w:rsidRPr="00C97626">
              <w:rPr>
                <w:sz w:val="20"/>
              </w:rPr>
              <w:softHyphen/>
              <w:t xml:space="preserve">ний, ответы на </w:t>
            </w:r>
            <w:r w:rsidRPr="00C97626">
              <w:rPr>
                <w:sz w:val="20"/>
              </w:rPr>
              <w:lastRenderedPageBreak/>
              <w:t>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lastRenderedPageBreak/>
              <w:t>30.10</w:t>
            </w:r>
          </w:p>
        </w:tc>
        <w:tc>
          <w:tcPr>
            <w:tcW w:w="530" w:type="dxa"/>
            <w:gridSpan w:val="6"/>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330"/>
              <w:shd w:val="clear" w:color="auto" w:fill="auto"/>
              <w:spacing w:line="240" w:lineRule="auto"/>
              <w:rPr>
                <w:rFonts w:ascii="Times New Roman" w:hAnsi="Times New Roman"/>
                <w:sz w:val="20"/>
              </w:rPr>
            </w:pPr>
          </w:p>
        </w:tc>
      </w:tr>
      <w:tr w:rsidR="007962A3" w:rsidRPr="00C97626" w:rsidTr="003B011F">
        <w:trPr>
          <w:gridAfter w:val="6"/>
          <w:wAfter w:w="8172" w:type="dxa"/>
          <w:trHeight w:val="3107"/>
        </w:trPr>
        <w:tc>
          <w:tcPr>
            <w:tcW w:w="595" w:type="dxa"/>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44</w:t>
            </w:r>
          </w:p>
        </w:tc>
        <w:tc>
          <w:tcPr>
            <w:tcW w:w="1253"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Подлежа</w:t>
            </w:r>
            <w:r w:rsidRPr="00C97626">
              <w:rPr>
                <w:sz w:val="20"/>
              </w:rPr>
              <w:softHyphen/>
              <w:t>щее. Спо</w:t>
            </w:r>
            <w:r w:rsidRPr="00C97626">
              <w:rPr>
                <w:sz w:val="20"/>
              </w:rPr>
              <w:softHyphen/>
              <w:t>собы выра</w:t>
            </w:r>
            <w:r w:rsidRPr="00C97626">
              <w:rPr>
                <w:sz w:val="20"/>
              </w:rPr>
              <w:softHyphen/>
              <w:t>жения под</w:t>
            </w:r>
            <w:r w:rsidRPr="00C97626">
              <w:rPr>
                <w:sz w:val="20"/>
              </w:rPr>
              <w:softHyphen/>
              <w:t>лежащего</w:t>
            </w:r>
          </w:p>
        </w:tc>
        <w:tc>
          <w:tcPr>
            <w:tcW w:w="475" w:type="dxa"/>
            <w:gridSpan w:val="5"/>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1</w:t>
            </w:r>
          </w:p>
        </w:tc>
        <w:tc>
          <w:tcPr>
            <w:tcW w:w="1066" w:type="dxa"/>
            <w:gridSpan w:val="2"/>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Комби</w:t>
            </w:r>
            <w:r w:rsidRPr="00C97626">
              <w:rPr>
                <w:sz w:val="20"/>
              </w:rPr>
              <w:softHyphen/>
              <w:t>нирован</w:t>
            </w:r>
            <w:r w:rsidRPr="00C97626">
              <w:rPr>
                <w:sz w:val="20"/>
              </w:rPr>
              <w:softHyphen/>
              <w:t>ный</w:t>
            </w:r>
          </w:p>
        </w:tc>
        <w:tc>
          <w:tcPr>
            <w:tcW w:w="2040" w:type="dxa"/>
            <w:gridSpan w:val="3"/>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повторение известных призна</w:t>
            </w:r>
            <w:r w:rsidRPr="00C97626">
              <w:rPr>
                <w:sz w:val="20"/>
              </w:rPr>
              <w:softHyphen/>
              <w:t>ков подлежащего; отработка умения правильно находить</w:t>
            </w:r>
          </w:p>
          <w:p w:rsidR="007962A3" w:rsidRPr="00C97626" w:rsidRDefault="007962A3" w:rsidP="00193ADD">
            <w:pPr>
              <w:pStyle w:val="101"/>
              <w:spacing w:after="0" w:line="240" w:lineRule="auto"/>
              <w:jc w:val="left"/>
              <w:rPr>
                <w:sz w:val="20"/>
              </w:rPr>
            </w:pPr>
            <w:r w:rsidRPr="00C97626">
              <w:rPr>
                <w:sz w:val="20"/>
              </w:rPr>
              <w:t>подлежащее в пред</w:t>
            </w:r>
            <w:r w:rsidRPr="00C97626">
              <w:rPr>
                <w:sz w:val="20"/>
              </w:rPr>
              <w:softHyphen/>
              <w:t>ложении. ПУ: подлежащее, выраженное синтак</w:t>
            </w:r>
            <w:r w:rsidRPr="00C97626">
              <w:rPr>
                <w:sz w:val="20"/>
              </w:rPr>
              <w:softHyphen/>
              <w:t>сически неделимым сочетанием. ВД: подготовка статей устного жур</w:t>
            </w:r>
            <w:r w:rsidRPr="00C97626">
              <w:rPr>
                <w:sz w:val="20"/>
              </w:rPr>
              <w:softHyphen/>
              <w:t>нала «Путешествие в страну неразга</w:t>
            </w:r>
            <w:r w:rsidRPr="00C97626">
              <w:rPr>
                <w:sz w:val="20"/>
              </w:rPr>
              <w:softHyphen/>
              <w:t>данных тайн»</w:t>
            </w:r>
          </w:p>
        </w:tc>
        <w:tc>
          <w:tcPr>
            <w:tcW w:w="1426"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Конструиро</w:t>
            </w:r>
            <w:r w:rsidRPr="00C97626">
              <w:rPr>
                <w:sz w:val="20"/>
              </w:rPr>
              <w:softHyphen/>
              <w:t>вание пред</w:t>
            </w:r>
            <w:r w:rsidRPr="00C97626">
              <w:rPr>
                <w:sz w:val="20"/>
              </w:rPr>
              <w:softHyphen/>
              <w:t>ложений; ра</w:t>
            </w:r>
            <w:r w:rsidRPr="00C97626">
              <w:rPr>
                <w:sz w:val="20"/>
              </w:rPr>
              <w:softHyphen/>
              <w:t>бота с ин</w:t>
            </w:r>
            <w:r w:rsidRPr="00C97626">
              <w:rPr>
                <w:sz w:val="20"/>
              </w:rPr>
              <w:softHyphen/>
              <w:t>формацией,</w:t>
            </w:r>
          </w:p>
        </w:tc>
        <w:tc>
          <w:tcPr>
            <w:tcW w:w="1646" w:type="dxa"/>
            <w:gridSpan w:val="4"/>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6"/>
                <w:sz w:val="20"/>
              </w:rPr>
              <w:t>Знать:</w:t>
            </w:r>
            <w:r w:rsidRPr="00C97626">
              <w:rPr>
                <w:sz w:val="20"/>
              </w:rPr>
              <w:t xml:space="preserve"> основ</w:t>
            </w:r>
            <w:r w:rsidRPr="00C97626">
              <w:rPr>
                <w:sz w:val="20"/>
              </w:rPr>
              <w:softHyphen/>
              <w:t>ные признаки выражения подлежащего.</w:t>
            </w:r>
          </w:p>
        </w:tc>
        <w:tc>
          <w:tcPr>
            <w:tcW w:w="3811"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6"/>
                <w:sz w:val="20"/>
              </w:rPr>
              <w:t>Личностные:</w:t>
            </w:r>
            <w:r w:rsidRPr="00C97626">
              <w:rPr>
                <w:sz w:val="20"/>
              </w:rPr>
              <w:t xml:space="preserve"> наличие познаватель</w:t>
            </w:r>
            <w:r w:rsidRPr="00C97626">
              <w:rPr>
                <w:sz w:val="20"/>
              </w:rPr>
              <w:softHyphen/>
              <w:t>ных интересов, учебных мотивов; ори</w:t>
            </w:r>
            <w:r w:rsidRPr="00C97626">
              <w:rPr>
                <w:sz w:val="20"/>
              </w:rPr>
              <w:softHyphen/>
              <w:t>ентирование в границах собственного знания и «незнания».</w:t>
            </w:r>
          </w:p>
        </w:tc>
        <w:tc>
          <w:tcPr>
            <w:tcW w:w="1254" w:type="dxa"/>
            <w:gridSpan w:val="5"/>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 мышления, личные на</w:t>
            </w:r>
            <w:r w:rsidRPr="00C97626">
              <w:rPr>
                <w:sz w:val="20"/>
              </w:rPr>
              <w:softHyphen/>
              <w:t>блюдения учителя,</w:t>
            </w:r>
          </w:p>
        </w:tc>
        <w:tc>
          <w:tcPr>
            <w:tcW w:w="510" w:type="dxa"/>
            <w:gridSpan w:val="5"/>
            <w:tcBorders>
              <w:top w:val="single" w:sz="4" w:space="0" w:color="auto"/>
              <w:left w:val="single" w:sz="4" w:space="0" w:color="auto"/>
              <w:right w:val="single" w:sz="4" w:space="0" w:color="auto"/>
            </w:tcBorders>
            <w:shd w:val="clear" w:color="auto" w:fill="FFFFFF"/>
          </w:tcPr>
          <w:p w:rsidR="007962A3" w:rsidRDefault="007962A3" w:rsidP="00193ADD">
            <w:pPr>
              <w:spacing w:line="240" w:lineRule="auto"/>
              <w:rPr>
                <w:rFonts w:ascii="Times New Roman" w:hAnsi="Times New Roman"/>
                <w:sz w:val="20"/>
                <w:szCs w:val="10"/>
              </w:rPr>
            </w:pPr>
            <w:r>
              <w:rPr>
                <w:rFonts w:ascii="Times New Roman" w:hAnsi="Times New Roman"/>
                <w:sz w:val="20"/>
                <w:szCs w:val="10"/>
              </w:rPr>
              <w:t>9.11</w:t>
            </w:r>
          </w:p>
          <w:p w:rsidR="007962A3" w:rsidRPr="00C97626" w:rsidRDefault="007962A3" w:rsidP="00193ADD">
            <w:pPr>
              <w:spacing w:line="240" w:lineRule="auto"/>
              <w:rPr>
                <w:rFonts w:ascii="Times New Roman" w:hAnsi="Times New Roman"/>
                <w:sz w:val="20"/>
                <w:szCs w:val="10"/>
              </w:rPr>
            </w:pPr>
          </w:p>
        </w:tc>
        <w:tc>
          <w:tcPr>
            <w:tcW w:w="530" w:type="dxa"/>
            <w:gridSpan w:val="6"/>
            <w:vMerge w:val="restart"/>
            <w:tcBorders>
              <w:top w:val="single" w:sz="4" w:space="0" w:color="auto"/>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3B011F">
        <w:trPr>
          <w:gridAfter w:val="6"/>
          <w:wAfter w:w="8172" w:type="dxa"/>
          <w:trHeight w:val="3941"/>
        </w:trPr>
        <w:tc>
          <w:tcPr>
            <w:tcW w:w="614"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vMerge/>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435"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представлен</w:t>
            </w:r>
            <w:r w:rsidRPr="00C97626">
              <w:rPr>
                <w:sz w:val="20"/>
              </w:rPr>
              <w:softHyphen/>
              <w:t>ной в виде таблиц, схем, моделей; ис</w:t>
            </w:r>
            <w:r w:rsidRPr="00C97626">
              <w:rPr>
                <w:sz w:val="20"/>
              </w:rPr>
              <w:softHyphen/>
              <w:t>пользование для решения практических задач слова</w:t>
            </w:r>
            <w:r w:rsidRPr="00C97626">
              <w:rPr>
                <w:sz w:val="20"/>
              </w:rPr>
              <w:softHyphen/>
              <w:t>рей, справоч</w:t>
            </w:r>
            <w:r w:rsidRPr="00C97626">
              <w:rPr>
                <w:sz w:val="20"/>
              </w:rPr>
              <w:softHyphen/>
              <w:t>ников</w:t>
            </w:r>
          </w:p>
        </w:tc>
        <w:tc>
          <w:tcPr>
            <w:tcW w:w="1637"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50"/>
                <w:sz w:val="20"/>
              </w:rPr>
              <w:t>Уметь:</w:t>
            </w:r>
            <w:r w:rsidRPr="00C97626">
              <w:rPr>
                <w:sz w:val="20"/>
              </w:rPr>
              <w:t xml:space="preserve"> опре</w:t>
            </w:r>
            <w:r w:rsidRPr="00C97626">
              <w:rPr>
                <w:sz w:val="20"/>
              </w:rPr>
              <w:softHyphen/>
              <w:t>делять подле</w:t>
            </w:r>
            <w:r w:rsidRPr="00C97626">
              <w:rPr>
                <w:sz w:val="20"/>
              </w:rPr>
              <w:softHyphen/>
              <w:t>жащее, выра</w:t>
            </w:r>
            <w:r w:rsidRPr="00C97626">
              <w:rPr>
                <w:sz w:val="20"/>
              </w:rPr>
              <w:softHyphen/>
              <w:t>женное сущест</w:t>
            </w:r>
            <w:r w:rsidRPr="00C97626">
              <w:rPr>
                <w:sz w:val="20"/>
              </w:rPr>
              <w:softHyphen/>
              <w:t>вительным или местоиме</w:t>
            </w:r>
            <w:r w:rsidRPr="00C97626">
              <w:rPr>
                <w:sz w:val="20"/>
              </w:rPr>
              <w:softHyphen/>
              <w:t>нием</w:t>
            </w:r>
          </w:p>
        </w:tc>
        <w:tc>
          <w:tcPr>
            <w:tcW w:w="3821"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50"/>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550"/>
                <w:sz w:val="20"/>
              </w:rPr>
              <w:t>Познавательные:</w:t>
            </w:r>
            <w:r w:rsidRPr="00C97626">
              <w:rPr>
                <w:sz w:val="20"/>
              </w:rPr>
              <w:t xml:space="preserve"> осознает познава</w:t>
            </w:r>
            <w:r w:rsidRPr="00C97626">
              <w:rPr>
                <w:sz w:val="20"/>
              </w:rPr>
              <w:softHyphen/>
              <w:t>тельную задачу; читает и слушает, из</w:t>
            </w:r>
            <w:r w:rsidRPr="00C97626">
              <w:rPr>
                <w:sz w:val="20"/>
              </w:rPr>
              <w:softHyphen/>
              <w:t>влекая нужную информацию, само</w:t>
            </w:r>
            <w:r w:rsidRPr="00C97626">
              <w:rPr>
                <w:sz w:val="20"/>
              </w:rPr>
              <w:softHyphen/>
              <w:t>стоятельно находит ее в учебных ма</w:t>
            </w:r>
            <w:r w:rsidRPr="00C97626">
              <w:rPr>
                <w:sz w:val="20"/>
              </w:rPr>
              <w:softHyphen/>
              <w:t>териалах.</w:t>
            </w:r>
          </w:p>
          <w:p w:rsidR="007962A3" w:rsidRPr="00C97626" w:rsidRDefault="007962A3" w:rsidP="00193ADD">
            <w:pPr>
              <w:pStyle w:val="101"/>
              <w:shd w:val="clear" w:color="auto" w:fill="auto"/>
              <w:spacing w:before="0" w:after="0" w:line="240" w:lineRule="auto"/>
              <w:jc w:val="left"/>
              <w:rPr>
                <w:sz w:val="20"/>
              </w:rPr>
            </w:pPr>
            <w:r w:rsidRPr="00C97626">
              <w:rPr>
                <w:rStyle w:val="10550"/>
                <w:sz w:val="20"/>
              </w:rPr>
              <w:t>Коммуникативные:</w:t>
            </w:r>
            <w:r w:rsidRPr="00C97626">
              <w:rPr>
                <w:sz w:val="20"/>
              </w:rPr>
              <w:t xml:space="preserve"> вступает в учеб</w:t>
            </w:r>
            <w:r w:rsidRPr="00C97626">
              <w:rPr>
                <w:sz w:val="20"/>
              </w:rPr>
              <w:softHyphen/>
              <w:t>ный диалог с учителем, одноклассни</w:t>
            </w:r>
            <w:r w:rsidRPr="00C97626">
              <w:rPr>
                <w:sz w:val="20"/>
              </w:rPr>
              <w:softHyphen/>
              <w:t>ками, участвует в общей беседе, со</w:t>
            </w:r>
            <w:r w:rsidRPr="00C97626">
              <w:rPr>
                <w:sz w:val="20"/>
              </w:rPr>
              <w:softHyphen/>
              <w:t>блюдая правила речевого поведения</w:t>
            </w:r>
          </w:p>
        </w:tc>
        <w:tc>
          <w:tcPr>
            <w:tcW w:w="1254"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 достиже</w:t>
            </w:r>
            <w:r w:rsidRPr="00C97626">
              <w:rPr>
                <w:sz w:val="20"/>
              </w:rPr>
              <w:softHyphen/>
              <w:t>ний, ответы на вопросы</w:t>
            </w:r>
          </w:p>
        </w:tc>
        <w:tc>
          <w:tcPr>
            <w:tcW w:w="500"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30" w:type="dxa"/>
            <w:gridSpan w:val="6"/>
            <w:vMerge/>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3B011F">
        <w:trPr>
          <w:gridAfter w:val="6"/>
          <w:wAfter w:w="8172" w:type="dxa"/>
          <w:trHeight w:val="4140"/>
        </w:trPr>
        <w:tc>
          <w:tcPr>
            <w:tcW w:w="614"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lastRenderedPageBreak/>
              <w:t>45-46</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Сказуемое. Способы выражения сказуемого</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91"/>
              <w:shd w:val="clear" w:color="auto" w:fill="auto"/>
              <w:spacing w:before="0" w:after="0" w:line="240" w:lineRule="auto"/>
              <w:rPr>
                <w:b w:val="0"/>
                <w:sz w:val="20"/>
              </w:rPr>
            </w:pPr>
            <w:r w:rsidRPr="00C97626">
              <w:rPr>
                <w:b w:val="0"/>
                <w:sz w:val="20"/>
              </w:rPr>
              <w:t>1</w:t>
            </w:r>
          </w:p>
        </w:tc>
        <w:tc>
          <w:tcPr>
            <w:tcW w:w="1066"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Комби</w:t>
            </w:r>
            <w:r w:rsidRPr="00C97626">
              <w:rPr>
                <w:sz w:val="20"/>
              </w:rPr>
              <w:softHyphen/>
              <w:t>нирован</w:t>
            </w:r>
            <w:r w:rsidRPr="00C97626">
              <w:rPr>
                <w:sz w:val="20"/>
              </w:rPr>
              <w:softHyphen/>
              <w:t>ный</w:t>
            </w:r>
          </w:p>
          <w:p w:rsidR="007962A3" w:rsidRPr="00C97626" w:rsidRDefault="007962A3" w:rsidP="00193ADD">
            <w:pPr>
              <w:pStyle w:val="340"/>
              <w:shd w:val="clear" w:color="auto" w:fill="auto"/>
              <w:spacing w:before="0" w:line="240" w:lineRule="auto"/>
              <w:jc w:val="left"/>
              <w:rPr>
                <w:rFonts w:ascii="Times New Roman" w:hAnsi="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повторение известных призна</w:t>
            </w:r>
            <w:r w:rsidRPr="00C97626">
              <w:rPr>
                <w:sz w:val="20"/>
              </w:rPr>
              <w:softHyphen/>
              <w:t>ков сказуемого; отработка умения правильно находить сказуемое в предло</w:t>
            </w:r>
            <w:r w:rsidRPr="00C97626">
              <w:rPr>
                <w:sz w:val="20"/>
              </w:rPr>
              <w:softHyphen/>
              <w:t>жении.</w:t>
            </w:r>
          </w:p>
          <w:p w:rsidR="007962A3" w:rsidRPr="00C97626" w:rsidRDefault="007962A3" w:rsidP="00193ADD">
            <w:pPr>
              <w:pStyle w:val="101"/>
              <w:shd w:val="clear" w:color="auto" w:fill="auto"/>
              <w:spacing w:before="0" w:after="0" w:line="240" w:lineRule="auto"/>
              <w:jc w:val="left"/>
              <w:rPr>
                <w:sz w:val="20"/>
              </w:rPr>
            </w:pPr>
            <w:r w:rsidRPr="00C97626">
              <w:rPr>
                <w:sz w:val="20"/>
              </w:rPr>
              <w:t>ПУ: сказуемое, вы</w:t>
            </w:r>
            <w:r w:rsidRPr="00C97626">
              <w:rPr>
                <w:sz w:val="20"/>
              </w:rPr>
              <w:softHyphen/>
              <w:t>раженное кратким прилагательным, су ществител ьным, способы распро</w:t>
            </w:r>
            <w:r w:rsidRPr="00C97626">
              <w:rPr>
                <w:sz w:val="20"/>
              </w:rPr>
              <w:softHyphen/>
              <w:t>странения предло</w:t>
            </w:r>
            <w:r w:rsidRPr="00C97626">
              <w:rPr>
                <w:sz w:val="20"/>
              </w:rPr>
              <w:softHyphen/>
              <w:t>жения.</w:t>
            </w:r>
          </w:p>
          <w:p w:rsidR="007962A3" w:rsidRPr="00C97626" w:rsidRDefault="007962A3" w:rsidP="00193ADD">
            <w:pPr>
              <w:pStyle w:val="101"/>
              <w:shd w:val="clear" w:color="auto" w:fill="auto"/>
              <w:spacing w:before="0" w:after="0" w:line="240" w:lineRule="auto"/>
              <w:jc w:val="left"/>
              <w:rPr>
                <w:sz w:val="20"/>
              </w:rPr>
            </w:pPr>
            <w:r w:rsidRPr="00C97626">
              <w:rPr>
                <w:sz w:val="20"/>
              </w:rPr>
              <w:t>ВД: подготовка ста</w:t>
            </w:r>
            <w:r w:rsidRPr="00C97626">
              <w:rPr>
                <w:sz w:val="20"/>
              </w:rPr>
              <w:softHyphen/>
              <w:t>тей устного журна</w:t>
            </w:r>
            <w:r w:rsidRPr="00C97626">
              <w:rPr>
                <w:sz w:val="20"/>
              </w:rPr>
              <w:softHyphen/>
              <w:t>ла «Путешествие в страну неразга</w:t>
            </w:r>
            <w:r w:rsidRPr="00C97626">
              <w:rPr>
                <w:sz w:val="20"/>
              </w:rPr>
              <w:softHyphen/>
              <w:t>данных тайн»</w:t>
            </w:r>
          </w:p>
        </w:tc>
        <w:tc>
          <w:tcPr>
            <w:tcW w:w="143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Конструиро</w:t>
            </w:r>
            <w:r w:rsidRPr="00C97626">
              <w:rPr>
                <w:sz w:val="20"/>
              </w:rPr>
              <w:softHyphen/>
              <w:t>вание пред</w:t>
            </w:r>
            <w:r w:rsidRPr="00C97626">
              <w:rPr>
                <w:sz w:val="20"/>
              </w:rPr>
              <w:softHyphen/>
              <w:t>ложений; ра</w:t>
            </w:r>
            <w:r w:rsidRPr="00C97626">
              <w:rPr>
                <w:sz w:val="20"/>
              </w:rPr>
              <w:softHyphen/>
              <w:t>бота с ин</w:t>
            </w:r>
            <w:r w:rsidRPr="00C97626">
              <w:rPr>
                <w:sz w:val="20"/>
              </w:rPr>
              <w:softHyphen/>
              <w:t>формацией, представлен</w:t>
            </w:r>
            <w:r w:rsidRPr="00C97626">
              <w:rPr>
                <w:sz w:val="20"/>
              </w:rPr>
              <w:softHyphen/>
              <w:t>ной в виде таблиц,схем, моделей; ис</w:t>
            </w:r>
            <w:r w:rsidRPr="00C97626">
              <w:rPr>
                <w:sz w:val="20"/>
              </w:rPr>
              <w:softHyphen/>
              <w:t>пользование для решения практических задач слова</w:t>
            </w:r>
            <w:r w:rsidRPr="00C97626">
              <w:rPr>
                <w:sz w:val="20"/>
              </w:rPr>
              <w:softHyphen/>
              <w:t>рей, справоч</w:t>
            </w:r>
            <w:r w:rsidRPr="00C97626">
              <w:rPr>
                <w:sz w:val="20"/>
              </w:rPr>
              <w:softHyphen/>
              <w:t>ников</w:t>
            </w:r>
          </w:p>
        </w:tc>
        <w:tc>
          <w:tcPr>
            <w:tcW w:w="163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50"/>
                <w:sz w:val="20"/>
              </w:rPr>
              <w:t>Знать:</w:t>
            </w:r>
            <w:r w:rsidRPr="00C97626">
              <w:rPr>
                <w:sz w:val="20"/>
              </w:rPr>
              <w:t xml:space="preserve"> основ</w:t>
            </w:r>
            <w:r w:rsidRPr="00C97626">
              <w:rPr>
                <w:sz w:val="20"/>
              </w:rPr>
              <w:softHyphen/>
              <w:t>ные признаки выражения ска</w:t>
            </w:r>
            <w:r w:rsidRPr="00C97626">
              <w:rPr>
                <w:sz w:val="20"/>
              </w:rPr>
              <w:softHyphen/>
              <w:t xml:space="preserve">зуемого. </w:t>
            </w:r>
            <w:r w:rsidRPr="00C97626">
              <w:rPr>
                <w:rStyle w:val="10550"/>
                <w:sz w:val="20"/>
              </w:rPr>
              <w:t>Уметь:</w:t>
            </w:r>
            <w:r w:rsidRPr="00C97626">
              <w:rPr>
                <w:sz w:val="20"/>
              </w:rPr>
              <w:t xml:space="preserve"> опреде</w:t>
            </w:r>
            <w:r w:rsidRPr="00C97626">
              <w:rPr>
                <w:sz w:val="20"/>
              </w:rPr>
              <w:softHyphen/>
              <w:t>лять сказуемое, выраженное глаголом</w:t>
            </w:r>
          </w:p>
        </w:tc>
        <w:tc>
          <w:tcPr>
            <w:tcW w:w="3821"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50"/>
                <w:sz w:val="20"/>
              </w:rPr>
              <w:t>Личностные:</w:t>
            </w:r>
            <w:r w:rsidRPr="00C97626">
              <w:rPr>
                <w:sz w:val="20"/>
              </w:rPr>
              <w:t xml:space="preserve"> желание осваивать но</w:t>
            </w:r>
            <w:r w:rsidRPr="00C97626">
              <w:rPr>
                <w:sz w:val="20"/>
              </w:rPr>
              <w:softHyphen/>
              <w:t xml:space="preserve">вые виды деятельности, участвовать в творческом, созидательном процессе; осознание себя как индивидуальности и одновременно как члена общества. </w:t>
            </w:r>
            <w:r w:rsidRPr="00C97626">
              <w:rPr>
                <w:rStyle w:val="10550"/>
                <w:sz w:val="20"/>
              </w:rPr>
              <w:t>Регулятивные:</w:t>
            </w:r>
            <w:r w:rsidRPr="00C97626">
              <w:rPr>
                <w:sz w:val="20"/>
              </w:rPr>
              <w:t xml:space="preserve"> различает способ и ре</w:t>
            </w:r>
            <w:r w:rsidRPr="00C97626">
              <w:rPr>
                <w:sz w:val="20"/>
              </w:rPr>
              <w:softHyphen/>
              <w:t xml:space="preserve">зультат действия; выполняет учебные действия в материализованной, гром- коречевой и умственной форме. </w:t>
            </w:r>
            <w:r w:rsidRPr="00C97626">
              <w:rPr>
                <w:rStyle w:val="10550"/>
                <w:sz w:val="20"/>
              </w:rPr>
              <w:t>Познавательные:</w:t>
            </w:r>
            <w:r w:rsidRPr="00C97626">
              <w:rPr>
                <w:sz w:val="20"/>
              </w:rPr>
              <w:t xml:space="preserve"> осуществляет поиск необходимой информации для выпол</w:t>
            </w:r>
            <w:r w:rsidRPr="00C97626">
              <w:rPr>
                <w:sz w:val="20"/>
              </w:rPr>
              <w:softHyphen/>
              <w:t>нения учебной задачи с использовани</w:t>
            </w:r>
            <w:r w:rsidRPr="00C97626">
              <w:rPr>
                <w:sz w:val="20"/>
              </w:rPr>
              <w:softHyphen/>
              <w:t xml:space="preserve">ем учебной литературы. </w:t>
            </w:r>
            <w:r w:rsidRPr="00C97626">
              <w:rPr>
                <w:rStyle w:val="10550"/>
                <w:sz w:val="20"/>
              </w:rPr>
              <w:t>Коммуникативные:</w:t>
            </w:r>
            <w:r w:rsidRPr="00C97626">
              <w:rPr>
                <w:sz w:val="20"/>
              </w:rPr>
              <w:t xml:space="preserve"> вступает в учеб</w:t>
            </w:r>
            <w:r w:rsidRPr="00C97626">
              <w:rPr>
                <w:sz w:val="20"/>
              </w:rPr>
              <w:softHyphen/>
              <w:t>ный диалог с учителем, одноклассни</w:t>
            </w:r>
            <w:r w:rsidRPr="00C97626">
              <w:rPr>
                <w:sz w:val="20"/>
              </w:rPr>
              <w:softHyphen/>
              <w:t>ками, участвует в общей беседе, со</w:t>
            </w:r>
            <w:r w:rsidRPr="00C97626">
              <w:rPr>
                <w:sz w:val="20"/>
              </w:rPr>
              <w:softHyphen/>
              <w:t>блюдая правила речевого поведения</w:t>
            </w:r>
          </w:p>
        </w:tc>
        <w:tc>
          <w:tcPr>
            <w:tcW w:w="125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 мышления, 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Default="007962A3" w:rsidP="00193ADD">
            <w:pPr>
              <w:spacing w:line="240" w:lineRule="auto"/>
              <w:rPr>
                <w:rFonts w:ascii="Times New Roman" w:hAnsi="Times New Roman"/>
                <w:sz w:val="20"/>
                <w:szCs w:val="10"/>
              </w:rPr>
            </w:pPr>
            <w:r>
              <w:rPr>
                <w:rFonts w:ascii="Times New Roman" w:hAnsi="Times New Roman"/>
                <w:sz w:val="20"/>
                <w:szCs w:val="10"/>
              </w:rPr>
              <w:t>10.11</w:t>
            </w:r>
          </w:p>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11.11</w:t>
            </w:r>
          </w:p>
        </w:tc>
        <w:tc>
          <w:tcPr>
            <w:tcW w:w="530" w:type="dxa"/>
            <w:gridSpan w:val="6"/>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07"/>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47-48</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Тире между</w:t>
            </w:r>
          </w:p>
        </w:tc>
        <w:tc>
          <w:tcPr>
            <w:tcW w:w="475"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2</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Комби</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правило по</w:t>
            </w:r>
            <w:r w:rsidRPr="00C97626">
              <w:rPr>
                <w:sz w:val="20"/>
              </w:rPr>
              <w:softHyphen/>
            </w:r>
          </w:p>
        </w:tc>
        <w:tc>
          <w:tcPr>
            <w:tcW w:w="142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Тематиче</w:t>
            </w:r>
            <w:r w:rsidRPr="00C97626">
              <w:rPr>
                <w:sz w:val="20"/>
              </w:rPr>
              <w:softHyphen/>
            </w:r>
          </w:p>
        </w:tc>
        <w:tc>
          <w:tcPr>
            <w:tcW w:w="1646"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Знать: правило</w:t>
            </w:r>
          </w:p>
        </w:tc>
        <w:tc>
          <w:tcPr>
            <w:tcW w:w="3811"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Личностные: желание осваивать но</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Уровень</w:t>
            </w:r>
          </w:p>
        </w:tc>
        <w:tc>
          <w:tcPr>
            <w:tcW w:w="491" w:type="dxa"/>
            <w:gridSpan w:val="4"/>
            <w:tcBorders>
              <w:top w:val="single" w:sz="4" w:space="0" w:color="auto"/>
              <w:left w:val="single" w:sz="4" w:space="0" w:color="auto"/>
              <w:bottom w:val="nil"/>
              <w:right w:val="single" w:sz="4" w:space="0" w:color="auto"/>
            </w:tcBorders>
            <w:shd w:val="clear" w:color="auto" w:fill="FFFFFF"/>
          </w:tcPr>
          <w:p w:rsidR="007962A3" w:rsidRDefault="007962A3" w:rsidP="00193ADD">
            <w:pPr>
              <w:spacing w:line="240" w:lineRule="auto"/>
              <w:rPr>
                <w:rFonts w:ascii="Times New Roman" w:hAnsi="Times New Roman"/>
                <w:sz w:val="20"/>
                <w:szCs w:val="10"/>
              </w:rPr>
            </w:pPr>
            <w:r>
              <w:rPr>
                <w:rFonts w:ascii="Times New Roman" w:hAnsi="Times New Roman"/>
                <w:sz w:val="20"/>
                <w:szCs w:val="10"/>
              </w:rPr>
              <w:t>12.11</w:t>
            </w:r>
          </w:p>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13.11</w:t>
            </w:r>
          </w:p>
        </w:tc>
        <w:tc>
          <w:tcPr>
            <w:tcW w:w="526"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подлежа</w:t>
            </w:r>
            <w:r w:rsidRPr="00C97626">
              <w:rPr>
                <w:sz w:val="20"/>
              </w:rPr>
              <w:softHyphen/>
            </w: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нирован</w:t>
            </w:r>
            <w:r w:rsidRPr="00C97626">
              <w:rPr>
                <w:sz w:val="20"/>
              </w:rPr>
              <w:softHyphen/>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становки тире меж</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ский дик</w:t>
            </w:r>
            <w:r w:rsidRPr="00C97626">
              <w:rPr>
                <w:sz w:val="20"/>
              </w:rPr>
              <w:softHyphen/>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постановки ти</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вые виды деятельности, участвовать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знания</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щим и ска</w:t>
            </w:r>
            <w:r w:rsidRPr="00C97626">
              <w:rPr>
                <w:sz w:val="20"/>
              </w:rPr>
              <w:softHyphen/>
            </w: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ный</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ду подлежащим</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тант, письмо</w:t>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 в предложе</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творческом, созидательном процессе;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предме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зуемым</w:t>
            </w: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сказуемым, выра</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«окошка</w:t>
            </w:r>
            <w:r w:rsidRPr="00C97626">
              <w:rPr>
                <w:sz w:val="20"/>
              </w:rPr>
              <w:softHyphen/>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нии (типа</w:t>
            </w:r>
            <w:r w:rsidRPr="00C97626">
              <w:rPr>
                <w:rStyle w:val="1040"/>
                <w:sz w:val="20"/>
              </w:rPr>
              <w:t xml:space="preserve"> Мо</w:t>
            </w:r>
            <w:r w:rsidRPr="00C97626">
              <w:rPr>
                <w:rStyle w:val="1040"/>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осознание себя как индивидуальности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ту, личные</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женными существи</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 чтение</w:t>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сква - столица</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одновременно как члена общества.</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наблюде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тельными, отработ</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учебных тек</w:t>
            </w:r>
            <w:r w:rsidRPr="00C97626">
              <w:rPr>
                <w:sz w:val="20"/>
              </w:rPr>
              <w:softHyphen/>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России).</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Регулятивные: принимает и сохраня</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учите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ка умения правиль</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стов</w:t>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Уметь: нахо</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ет учебную задачу; планирует (в со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 дневни</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 ставить тире</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дить в текстах</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трудничестве с учителем и одноклас</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ки дости</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 предложении.</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предложения</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сниками или самостоятельно) необхо</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жений, от</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объяснение</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изученную</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димые действия, операции, действует</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веты на во</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изученных положе</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пунктограмму,</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 плану.</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просы</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на самостоя</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расставлять</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Познавательные: понимает информа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 подобран</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знаки препина</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цию, представленную в изобразитель</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конкретных</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в предло</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ной, схематичной, модельной форме,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примерах.</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жениях, исправ</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использует знаково-символические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ВД: проектная дея</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лять дифферен</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средства для решения различных</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тельность - «Лите</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цированные</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учебных задач.</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ратурные газеты»;</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тексты</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Коммуникативные: умеет задавать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подготовка статей</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вопросы, отвечать на них, слушать</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анализировать ответы одноклассни</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ков; использует речь для регуляции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26"/>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своих действий</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312"/>
        </w:trPr>
        <w:tc>
          <w:tcPr>
            <w:tcW w:w="595" w:type="dxa"/>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49</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Распро</w:t>
            </w:r>
            <w:r w:rsidRPr="00C97626">
              <w:rPr>
                <w:sz w:val="20"/>
              </w:rPr>
              <w:softHyphen/>
            </w:r>
          </w:p>
        </w:tc>
        <w:tc>
          <w:tcPr>
            <w:tcW w:w="475"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1</w:t>
            </w:r>
          </w:p>
        </w:tc>
        <w:tc>
          <w:tcPr>
            <w:tcW w:w="1066" w:type="dxa"/>
            <w:gridSpan w:val="2"/>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Объясне</w:t>
            </w:r>
            <w:r w:rsidRPr="00C97626">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знакомство</w:t>
            </w:r>
          </w:p>
        </w:tc>
        <w:tc>
          <w:tcPr>
            <w:tcW w:w="1426"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Организация</w:t>
            </w:r>
          </w:p>
        </w:tc>
        <w:tc>
          <w:tcPr>
            <w:tcW w:w="1646"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Знать: главные</w:t>
            </w:r>
          </w:p>
        </w:tc>
        <w:tc>
          <w:tcPr>
            <w:tcW w:w="3811" w:type="dxa"/>
            <w:gridSpan w:val="3"/>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Личностные: наличие адекватной по</w:t>
            </w:r>
            <w:r w:rsidRPr="00C97626">
              <w:rPr>
                <w:sz w:val="20"/>
              </w:rPr>
              <w:softHyphen/>
            </w:r>
          </w:p>
        </w:tc>
        <w:tc>
          <w:tcPr>
            <w:tcW w:w="1254" w:type="dxa"/>
            <w:gridSpan w:val="5"/>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Личные на</w:t>
            </w:r>
            <w:r w:rsidRPr="00C97626">
              <w:rPr>
                <w:sz w:val="20"/>
              </w:rPr>
              <w:softHyphen/>
            </w:r>
          </w:p>
        </w:tc>
        <w:tc>
          <w:tcPr>
            <w:tcW w:w="491"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16</w:t>
            </w:r>
            <w:r w:rsidRPr="00C97626">
              <w:rPr>
                <w:rFonts w:ascii="Times New Roman" w:hAnsi="Times New Roman"/>
                <w:sz w:val="20"/>
                <w:szCs w:val="10"/>
              </w:rPr>
              <w:t>.11</w:t>
            </w:r>
          </w:p>
        </w:tc>
        <w:tc>
          <w:tcPr>
            <w:tcW w:w="526" w:type="dxa"/>
            <w:gridSpan w:val="4"/>
            <w:tcBorders>
              <w:top w:val="single" w:sz="4" w:space="0" w:color="auto"/>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страненные</w:t>
            </w: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ние ново</w:t>
            </w:r>
            <w:r w:rsidRPr="00C97626">
              <w:rPr>
                <w:sz w:val="20"/>
              </w:rPr>
              <w:softHyphen/>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понятиями</w:t>
            </w:r>
            <w:r w:rsidRPr="00C97626">
              <w:rPr>
                <w:rStyle w:val="1040"/>
                <w:sz w:val="20"/>
              </w:rPr>
              <w:t xml:space="preserve"> рас</w:t>
            </w:r>
            <w:r w:rsidRPr="00C97626">
              <w:rPr>
                <w:rStyle w:val="1040"/>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совместной</w:t>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второстепен</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зитивной самооценки, самоуважения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блюдения</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нераспро</w:t>
            </w:r>
            <w:r w:rsidRPr="00C97626">
              <w:rPr>
                <w:sz w:val="20"/>
              </w:rPr>
              <w:softHyphen/>
            </w: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го мате</w:t>
            </w:r>
            <w:r w:rsidRPr="00C97626">
              <w:rPr>
                <w:sz w:val="20"/>
              </w:rPr>
              <w:softHyphen/>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пространенные</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учебной дея</w:t>
            </w:r>
            <w:r w:rsidRPr="00C97626">
              <w:rPr>
                <w:sz w:val="20"/>
              </w:rPr>
              <w:softHyphen/>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ные члены</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самопрйнятия; способность к реше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учителя,</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5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страненные</w:t>
            </w: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риала</w:t>
            </w: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rStyle w:val="1211"/>
                <w:sz w:val="20"/>
              </w:rPr>
              <w:t>и</w:t>
            </w:r>
            <w:r w:rsidRPr="00C97626">
              <w:rPr>
                <w:i w:val="0"/>
                <w:sz w:val="20"/>
              </w:rPr>
              <w:t xml:space="preserve"> нераспространен</w:t>
            </w:r>
            <w:r w:rsidRPr="00C97626">
              <w:rPr>
                <w:i w:val="0"/>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тельности;</w:t>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предложения.</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нию моральных проблем на основе</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дневники</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предложе</w:t>
            </w:r>
            <w:r w:rsidRPr="00C97626">
              <w:rPr>
                <w:sz w:val="20"/>
              </w:rPr>
              <w:softHyphen/>
            </w: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23"/>
              <w:shd w:val="clear" w:color="auto" w:fill="auto"/>
              <w:spacing w:before="0" w:line="240" w:lineRule="auto"/>
              <w:jc w:val="left"/>
              <w:rPr>
                <w:i w:val="0"/>
                <w:sz w:val="20"/>
              </w:rPr>
            </w:pPr>
            <w:r w:rsidRPr="00C97626">
              <w:rPr>
                <w:i w:val="0"/>
                <w:sz w:val="20"/>
              </w:rPr>
              <w:t>ные предложения.</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чтение учеб</w:t>
            </w:r>
            <w:r w:rsidRPr="00C97626">
              <w:rPr>
                <w:sz w:val="20"/>
              </w:rPr>
              <w:softHyphen/>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Уметь: опреде</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40"/>
                <w:sz w:val="20"/>
              </w:rPr>
              <w:t>децентрации</w:t>
            </w:r>
            <w:r w:rsidRPr="00C97626">
              <w:rPr>
                <w:sz w:val="20"/>
              </w:rPr>
              <w:t xml:space="preserve"> - механизма преодоле</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w:t>
            </w: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ПУ: объяснение</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текстов</w:t>
            </w: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лять члены рас</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ния эгоцентризма личности, заключа</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ответы</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7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изученных положе</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пространенного</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ющегося в изменении точки зрения,</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на вопросы</w:t>
            </w: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ний на самостоя</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и нераспро</w:t>
            </w:r>
            <w:r w:rsidRPr="00C97626">
              <w:rPr>
                <w:sz w:val="20"/>
              </w:rPr>
              <w:softHyphen/>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позиций субъекта в результате столк</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4"/>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тельно подобран</w:t>
            </w:r>
            <w:r w:rsidRPr="00C97626">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страненного</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новения, сопоставления и интеграции</w:t>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69"/>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ных конкретных</w:t>
            </w:r>
          </w:p>
        </w:tc>
        <w:tc>
          <w:tcPr>
            <w:tcW w:w="1426"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предложений</w:t>
            </w:r>
          </w:p>
        </w:tc>
        <w:tc>
          <w:tcPr>
            <w:tcW w:w="3811" w:type="dxa"/>
            <w:gridSpan w:val="3"/>
            <w:tcBorders>
              <w:top w:val="nil"/>
              <w:left w:val="single" w:sz="4" w:space="0" w:color="auto"/>
              <w:bottom w:val="nil"/>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 позициями, отличными от собст</w:t>
            </w:r>
            <w:r w:rsidRPr="00C97626">
              <w:rPr>
                <w:sz w:val="20"/>
              </w:rPr>
              <w:softHyphen/>
            </w:r>
          </w:p>
        </w:tc>
        <w:tc>
          <w:tcPr>
            <w:tcW w:w="1254" w:type="dxa"/>
            <w:gridSpan w:val="5"/>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9"/>
          <w:wAfter w:w="8195" w:type="dxa"/>
          <w:trHeight w:val="283"/>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75"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66"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примерах.</w:t>
            </w:r>
          </w:p>
        </w:tc>
        <w:tc>
          <w:tcPr>
            <w:tcW w:w="142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11"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венной.</w:t>
            </w:r>
          </w:p>
        </w:tc>
        <w:tc>
          <w:tcPr>
            <w:tcW w:w="1254"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91"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6"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A6499D">
        <w:trPr>
          <w:gridAfter w:val="10"/>
          <w:wAfter w:w="8228" w:type="dxa"/>
          <w:trHeight w:val="3392"/>
        </w:trPr>
        <w:tc>
          <w:tcPr>
            <w:tcW w:w="605"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75"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40"/>
                <w:sz w:val="20"/>
              </w:rPr>
              <w:t>ВД:</w:t>
            </w:r>
            <w:r w:rsidRPr="00C97626">
              <w:rPr>
                <w:sz w:val="20"/>
              </w:rPr>
              <w:t xml:space="preserve"> игры «Чудесное превращение слов», «Добавь букву», «Доскажи словечко»</w:t>
            </w:r>
          </w:p>
        </w:tc>
        <w:tc>
          <w:tcPr>
            <w:tcW w:w="142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46"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02"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40"/>
                <w:sz w:val="20"/>
              </w:rPr>
              <w:t>Регулятивные:</w:t>
            </w:r>
            <w:r w:rsidRPr="00C97626">
              <w:rPr>
                <w:sz w:val="20"/>
              </w:rPr>
              <w:t xml:space="preserve"> адекватно восприни</w:t>
            </w:r>
            <w:r w:rsidRPr="00C97626">
              <w:rPr>
                <w:sz w:val="20"/>
              </w:rPr>
              <w:softHyphen/>
              <w:t>мает оценку учителя; вносит необхо</w:t>
            </w:r>
            <w:r w:rsidRPr="00C97626">
              <w:rPr>
                <w:sz w:val="20"/>
              </w:rPr>
              <w:softHyphen/>
              <w:t xml:space="preserve">димые коррективы в действие после его завершения на основе его оценки и учета характера сделанных ошибок. </w:t>
            </w:r>
            <w:r w:rsidRPr="00C97626">
              <w:rPr>
                <w:rStyle w:val="10540"/>
                <w:sz w:val="20"/>
              </w:rPr>
              <w:t>Познавательные:</w:t>
            </w:r>
            <w:r w:rsidRPr="00C97626">
              <w:rPr>
                <w:sz w:val="20"/>
              </w:rPr>
              <w:t xml:space="preserve"> понимает и интег</w:t>
            </w:r>
            <w:r w:rsidRPr="00C97626">
              <w:rPr>
                <w:sz w:val="20"/>
              </w:rPr>
              <w:softHyphen/>
              <w:t>рирует информацию в имеющийся за</w:t>
            </w:r>
            <w:r w:rsidRPr="00C97626">
              <w:rPr>
                <w:sz w:val="20"/>
              </w:rPr>
              <w:softHyphen/>
              <w:t>пас знаний, преобразует, структуриру</w:t>
            </w:r>
            <w:r w:rsidRPr="00C97626">
              <w:rPr>
                <w:sz w:val="20"/>
              </w:rPr>
              <w:softHyphen/>
              <w:t>ет, воспроизводит и применяет с уче</w:t>
            </w:r>
            <w:r w:rsidRPr="00C97626">
              <w:rPr>
                <w:sz w:val="20"/>
              </w:rPr>
              <w:softHyphen/>
              <w:t xml:space="preserve">том решаемых задач. </w:t>
            </w:r>
            <w:r w:rsidRPr="00C97626">
              <w:rPr>
                <w:rStyle w:val="10540"/>
                <w:sz w:val="20"/>
              </w:rPr>
              <w:t>Коммуникативные:</w:t>
            </w:r>
            <w:r w:rsidRPr="00C97626">
              <w:rPr>
                <w:sz w:val="20"/>
              </w:rPr>
              <w:t xml:space="preserve"> умеет задавать вопросы, слушать и отвечать на воп</w:t>
            </w:r>
            <w:r w:rsidRPr="00C97626">
              <w:rPr>
                <w:sz w:val="20"/>
              </w:rPr>
              <w:softHyphen/>
              <w:t>росы других, формулировать собст</w:t>
            </w:r>
            <w:r w:rsidRPr="00C97626">
              <w:rPr>
                <w:sz w:val="20"/>
              </w:rPr>
              <w:softHyphen/>
              <w:t>венные мысли, высказывать и обосно</w:t>
            </w:r>
            <w:r w:rsidRPr="00C97626">
              <w:rPr>
                <w:sz w:val="20"/>
              </w:rPr>
              <w:softHyphen/>
              <w:t>вывать свою точку зрения</w:t>
            </w:r>
          </w:p>
        </w:tc>
        <w:tc>
          <w:tcPr>
            <w:tcW w:w="1238"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0"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09"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A426EC">
        <w:trPr>
          <w:gridAfter w:val="10"/>
          <w:wAfter w:w="8228" w:type="dxa"/>
          <w:trHeight w:val="3809"/>
        </w:trPr>
        <w:tc>
          <w:tcPr>
            <w:tcW w:w="605" w:type="dxa"/>
            <w:gridSpan w:val="2"/>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50</w:t>
            </w:r>
          </w:p>
        </w:tc>
        <w:tc>
          <w:tcPr>
            <w:tcW w:w="1253"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Второсте</w:t>
            </w:r>
            <w:r w:rsidRPr="00C97626">
              <w:rPr>
                <w:sz w:val="20"/>
              </w:rPr>
              <w:softHyphen/>
              <w:t>пенные чле</w:t>
            </w:r>
            <w:r w:rsidRPr="00C97626">
              <w:rPr>
                <w:sz w:val="20"/>
              </w:rPr>
              <w:softHyphen/>
              <w:t>ны предло</w:t>
            </w:r>
            <w:r w:rsidRPr="00C97626">
              <w:rPr>
                <w:sz w:val="20"/>
              </w:rPr>
              <w:softHyphen/>
              <w:t>жения.</w:t>
            </w:r>
          </w:p>
        </w:tc>
        <w:tc>
          <w:tcPr>
            <w:tcW w:w="456"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40"/>
              <w:shd w:val="clear" w:color="auto" w:fill="auto"/>
              <w:spacing w:line="240" w:lineRule="auto"/>
              <w:jc w:val="left"/>
              <w:rPr>
                <w:sz w:val="20"/>
              </w:rPr>
            </w:pPr>
            <w:r w:rsidRPr="00C97626">
              <w:rPr>
                <w:sz w:val="20"/>
              </w:rPr>
              <w:t>1</w:t>
            </w:r>
          </w:p>
        </w:tc>
        <w:tc>
          <w:tcPr>
            <w:tcW w:w="1075"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Система</w:t>
            </w:r>
            <w:r w:rsidRPr="00C97626">
              <w:rPr>
                <w:sz w:val="20"/>
              </w:rPr>
              <w:softHyphen/>
              <w:t>тизация знаний, умений, навыков</w:t>
            </w:r>
          </w:p>
          <w:p w:rsidR="007962A3" w:rsidRPr="00C97626" w:rsidRDefault="007962A3" w:rsidP="00193ADD">
            <w:pPr>
              <w:pStyle w:val="350"/>
              <w:shd w:val="clear" w:color="auto" w:fill="auto"/>
              <w:spacing w:before="0" w:line="240" w:lineRule="auto"/>
              <w:rPr>
                <w:rFonts w:ascii="Times New Roman" w:hAnsi="Times New Roman"/>
                <w:sz w:val="20"/>
              </w:rPr>
            </w:pPr>
            <w:r w:rsidRPr="00C97626">
              <w:rPr>
                <w:rFonts w:ascii="Times New Roman" w:hAnsi="Times New Roman"/>
                <w:noProof w:val="0"/>
                <w:sz w:val="20"/>
              </w:rPr>
              <w:t>/</w:t>
            </w:r>
          </w:p>
        </w:tc>
        <w:tc>
          <w:tcPr>
            <w:tcW w:w="2040"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ОУМ: систематиза</w:t>
            </w:r>
            <w:r w:rsidRPr="00C97626">
              <w:rPr>
                <w:sz w:val="20"/>
              </w:rPr>
              <w:softHyphen/>
              <w:t>ция ранее изученно</w:t>
            </w:r>
            <w:r w:rsidRPr="00C97626">
              <w:rPr>
                <w:sz w:val="20"/>
              </w:rPr>
              <w:softHyphen/>
              <w:t>го о второстепен</w:t>
            </w:r>
            <w:r w:rsidRPr="00C97626">
              <w:rPr>
                <w:sz w:val="20"/>
              </w:rPr>
              <w:softHyphen/>
              <w:t>ных членах предло</w:t>
            </w:r>
            <w:r w:rsidRPr="00C97626">
              <w:rPr>
                <w:sz w:val="20"/>
              </w:rPr>
              <w:softHyphen/>
              <w:t>жения, углубление знаний.</w:t>
            </w:r>
          </w:p>
          <w:p w:rsidR="007962A3" w:rsidRPr="00C97626" w:rsidRDefault="007962A3" w:rsidP="00193ADD">
            <w:pPr>
              <w:pStyle w:val="101"/>
              <w:shd w:val="clear" w:color="auto" w:fill="auto"/>
              <w:spacing w:before="0" w:after="0" w:line="240" w:lineRule="auto"/>
              <w:jc w:val="left"/>
              <w:rPr>
                <w:sz w:val="20"/>
              </w:rPr>
            </w:pPr>
            <w:r w:rsidRPr="00C97626">
              <w:rPr>
                <w:sz w:val="20"/>
              </w:rPr>
              <w:t>ПУ: подбор кон</w:t>
            </w:r>
            <w:r w:rsidRPr="00C97626">
              <w:rPr>
                <w:sz w:val="20"/>
              </w:rPr>
              <w:softHyphen/>
              <w:t>кретных примеров на изученное прави</w:t>
            </w:r>
            <w:r w:rsidRPr="00C97626">
              <w:rPr>
                <w:sz w:val="20"/>
              </w:rPr>
              <w:softHyphen/>
              <w:t>ло; свободная рабо</w:t>
            </w:r>
            <w:r w:rsidRPr="00C97626">
              <w:rPr>
                <w:sz w:val="20"/>
              </w:rPr>
              <w:softHyphen/>
              <w:t>та с текстами худо</w:t>
            </w:r>
            <w:r w:rsidRPr="00C97626">
              <w:rPr>
                <w:sz w:val="20"/>
              </w:rPr>
              <w:softHyphen/>
              <w:t>жественных произ</w:t>
            </w:r>
            <w:r w:rsidRPr="00C97626">
              <w:rPr>
                <w:sz w:val="20"/>
              </w:rPr>
              <w:softHyphen/>
              <w:t>ведений.</w:t>
            </w:r>
          </w:p>
          <w:p w:rsidR="007962A3" w:rsidRPr="00C97626" w:rsidRDefault="007962A3" w:rsidP="00193ADD">
            <w:pPr>
              <w:pStyle w:val="101"/>
              <w:shd w:val="clear" w:color="auto" w:fill="auto"/>
              <w:spacing w:before="0" w:after="0" w:line="240" w:lineRule="auto"/>
              <w:jc w:val="left"/>
              <w:rPr>
                <w:sz w:val="20"/>
              </w:rPr>
            </w:pPr>
            <w:r w:rsidRPr="00C97626">
              <w:rPr>
                <w:rStyle w:val="10540"/>
                <w:sz w:val="20"/>
              </w:rPr>
              <w:t>ВД:</w:t>
            </w:r>
            <w:r w:rsidRPr="00C97626">
              <w:rPr>
                <w:sz w:val="20"/>
              </w:rPr>
              <w:t xml:space="preserve"> игры «Чудесное превращение слов», «Добавь букву», «Доскажи словечко»</w:t>
            </w:r>
          </w:p>
        </w:tc>
        <w:tc>
          <w:tcPr>
            <w:tcW w:w="1426" w:type="dxa"/>
            <w:gridSpan w:val="3"/>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Фронтальный опрос, само</w:t>
            </w:r>
            <w:r w:rsidRPr="00C97626">
              <w:rPr>
                <w:sz w:val="20"/>
              </w:rPr>
              <w:softHyphen/>
              <w:t>стоятельная работа; чте</w:t>
            </w:r>
            <w:r w:rsidRPr="00C97626">
              <w:rPr>
                <w:sz w:val="20"/>
              </w:rPr>
              <w:softHyphen/>
              <w:t>ние учебных текстов</w:t>
            </w:r>
          </w:p>
        </w:tc>
        <w:tc>
          <w:tcPr>
            <w:tcW w:w="1646" w:type="dxa"/>
            <w:gridSpan w:val="4"/>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40"/>
                <w:sz w:val="20"/>
              </w:rPr>
              <w:t>Знать:</w:t>
            </w:r>
            <w:r w:rsidRPr="00C97626">
              <w:rPr>
                <w:sz w:val="20"/>
              </w:rPr>
              <w:t xml:space="preserve"> основ</w:t>
            </w:r>
            <w:r w:rsidRPr="00C97626">
              <w:rPr>
                <w:sz w:val="20"/>
              </w:rPr>
              <w:softHyphen/>
              <w:t>ные единицы языка, их при</w:t>
            </w:r>
            <w:r w:rsidRPr="00C97626">
              <w:rPr>
                <w:sz w:val="20"/>
              </w:rPr>
              <w:softHyphen/>
              <w:t>знаки.</w:t>
            </w:r>
          </w:p>
          <w:p w:rsidR="007962A3" w:rsidRPr="00C97626" w:rsidRDefault="007962A3" w:rsidP="00193ADD">
            <w:pPr>
              <w:pStyle w:val="101"/>
              <w:shd w:val="clear" w:color="auto" w:fill="auto"/>
              <w:spacing w:before="0" w:after="0" w:line="240" w:lineRule="auto"/>
              <w:jc w:val="left"/>
              <w:rPr>
                <w:sz w:val="20"/>
              </w:rPr>
            </w:pPr>
            <w:r w:rsidRPr="00C97626">
              <w:rPr>
                <w:rStyle w:val="10540"/>
                <w:sz w:val="20"/>
              </w:rPr>
              <w:t>Уметь:</w:t>
            </w:r>
            <w:r w:rsidRPr="00C97626">
              <w:rPr>
                <w:sz w:val="20"/>
              </w:rPr>
              <w:t xml:space="preserve"> нахо</w:t>
            </w:r>
            <w:r w:rsidRPr="00C97626">
              <w:rPr>
                <w:sz w:val="20"/>
              </w:rPr>
              <w:softHyphen/>
              <w:t>дить в тексте второстепенные члены предло</w:t>
            </w:r>
            <w:r w:rsidRPr="00C97626">
              <w:rPr>
                <w:sz w:val="20"/>
              </w:rPr>
              <w:softHyphen/>
              <w:t>жения, ставить вопросы, опре</w:t>
            </w:r>
            <w:r w:rsidRPr="00C97626">
              <w:rPr>
                <w:sz w:val="20"/>
              </w:rPr>
              <w:softHyphen/>
              <w:t>делять роль второстепенных членов в пред</w:t>
            </w:r>
            <w:r w:rsidRPr="00C97626">
              <w:rPr>
                <w:sz w:val="20"/>
              </w:rPr>
              <w:softHyphen/>
              <w:t>ложении</w:t>
            </w:r>
          </w:p>
        </w:tc>
        <w:tc>
          <w:tcPr>
            <w:tcW w:w="3802" w:type="dxa"/>
            <w:gridSpan w:val="2"/>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rStyle w:val="10540"/>
                <w:sz w:val="20"/>
              </w:rPr>
              <w:t>Личностные:</w:t>
            </w:r>
            <w:r w:rsidRPr="00C97626">
              <w:rPr>
                <w:sz w:val="20"/>
              </w:rPr>
              <w:t xml:space="preserve"> положительное отно</w:t>
            </w:r>
            <w:r w:rsidRPr="00C97626">
              <w:rPr>
                <w:sz w:val="20"/>
              </w:rPr>
              <w:softHyphen/>
              <w:t>шение к учению, познавательной дея</w:t>
            </w:r>
            <w:r w:rsidRPr="00C97626">
              <w:rPr>
                <w:sz w:val="20"/>
              </w:rPr>
              <w:softHyphen/>
              <w:t>тельности, желание приобретать но</w:t>
            </w:r>
            <w:r w:rsidRPr="00C97626">
              <w:rPr>
                <w:sz w:val="20"/>
              </w:rPr>
              <w:softHyphen/>
              <w:t>вые знания, умения, совершенствовать имеющиеся.</w:t>
            </w:r>
          </w:p>
          <w:p w:rsidR="007962A3" w:rsidRPr="00C97626" w:rsidRDefault="007962A3" w:rsidP="00193ADD">
            <w:pPr>
              <w:pStyle w:val="101"/>
              <w:shd w:val="clear" w:color="auto" w:fill="auto"/>
              <w:spacing w:before="0" w:after="0" w:line="240" w:lineRule="auto"/>
              <w:jc w:val="left"/>
              <w:rPr>
                <w:sz w:val="20"/>
              </w:rPr>
            </w:pPr>
            <w:r w:rsidRPr="00C97626">
              <w:rPr>
                <w:rStyle w:val="10540"/>
                <w:sz w:val="20"/>
              </w:rPr>
              <w:t>Регулятивные:</w:t>
            </w:r>
            <w:r w:rsidRPr="00C97626">
              <w:rPr>
                <w:sz w:val="20"/>
              </w:rPr>
              <w:t xml:space="preserve"> принимает и сохраня</w:t>
            </w:r>
            <w:r w:rsidRPr="00C97626">
              <w:rPr>
                <w:sz w:val="20"/>
              </w:rPr>
              <w:softHyphen/>
              <w:t>ет учебную задачу; планирует (в со</w:t>
            </w:r>
            <w:r w:rsidRPr="00C97626">
              <w:rPr>
                <w:sz w:val="20"/>
              </w:rPr>
              <w:softHyphen/>
              <w:t>трудничестве с учителем и одноклас</w:t>
            </w:r>
            <w:r w:rsidRPr="00C97626">
              <w:rPr>
                <w:sz w:val="20"/>
              </w:rPr>
              <w:softHyphen/>
              <w:t>сниками или самостоятельно) необхо</w:t>
            </w:r>
            <w:r w:rsidRPr="00C97626">
              <w:rPr>
                <w:sz w:val="20"/>
              </w:rPr>
              <w:softHyphen/>
              <w:t>димые действия, операции, действует по плану.</w:t>
            </w:r>
          </w:p>
          <w:p w:rsidR="007962A3" w:rsidRPr="00C97626" w:rsidRDefault="007962A3" w:rsidP="00193ADD">
            <w:pPr>
              <w:pStyle w:val="101"/>
              <w:shd w:val="clear" w:color="auto" w:fill="auto"/>
              <w:spacing w:before="0" w:after="0" w:line="240" w:lineRule="auto"/>
              <w:jc w:val="left"/>
              <w:rPr>
                <w:sz w:val="20"/>
              </w:rPr>
            </w:pPr>
            <w:r w:rsidRPr="00C97626">
              <w:rPr>
                <w:rStyle w:val="10540"/>
                <w:sz w:val="20"/>
              </w:rPr>
              <w:t>Познавательные:</w:t>
            </w:r>
            <w:r w:rsidRPr="00C97626">
              <w:rPr>
                <w:sz w:val="20"/>
              </w:rPr>
              <w:t xml:space="preserve"> понимает информа</w:t>
            </w:r>
            <w:r w:rsidRPr="00C97626">
              <w:rPr>
                <w:sz w:val="20"/>
              </w:rPr>
              <w:softHyphen/>
              <w:t>цию, представленную в изобразитель</w:t>
            </w:r>
            <w:r w:rsidRPr="00C97626">
              <w:rPr>
                <w:sz w:val="20"/>
              </w:rPr>
              <w:softHyphen/>
              <w:t>ной, схематичной, модельной форме, использует знаково-символические средства для решения различных учебных задач.</w:t>
            </w:r>
          </w:p>
        </w:tc>
        <w:tc>
          <w:tcPr>
            <w:tcW w:w="1238" w:type="dxa"/>
            <w:gridSpan w:val="4"/>
            <w:tcBorders>
              <w:top w:val="single" w:sz="4" w:space="0" w:color="auto"/>
              <w:left w:val="single" w:sz="4" w:space="0" w:color="auto"/>
              <w:right w:val="single" w:sz="4" w:space="0" w:color="auto"/>
            </w:tcBorders>
            <w:shd w:val="clear" w:color="auto" w:fill="FFFFFF"/>
          </w:tcPr>
          <w:p w:rsidR="007962A3" w:rsidRPr="00C97626" w:rsidRDefault="007962A3" w:rsidP="00193ADD">
            <w:pPr>
              <w:pStyle w:val="101"/>
              <w:shd w:val="clear" w:color="auto" w:fill="auto"/>
              <w:spacing w:before="0" w:after="0" w:line="240" w:lineRule="auto"/>
              <w:jc w:val="left"/>
              <w:rPr>
                <w:sz w:val="20"/>
              </w:rPr>
            </w:pPr>
            <w:r w:rsidRPr="00C97626">
              <w:rPr>
                <w:sz w:val="20"/>
              </w:rPr>
              <w:t>Мини-раз- мышления, личные на</w:t>
            </w:r>
            <w:r w:rsidRPr="00C97626">
              <w:rPr>
                <w:sz w:val="20"/>
              </w:rPr>
              <w:softHyphen/>
              <w:t>блюдения учителя, дневники достиже</w:t>
            </w:r>
            <w:r w:rsidRPr="00C97626">
              <w:rPr>
                <w:sz w:val="20"/>
              </w:rPr>
              <w:softHyphen/>
              <w:t>ний, ответы на вопросы</w:t>
            </w:r>
          </w:p>
        </w:tc>
        <w:tc>
          <w:tcPr>
            <w:tcW w:w="500" w:type="dxa"/>
            <w:gridSpan w:val="5"/>
            <w:tcBorders>
              <w:top w:val="single" w:sz="4" w:space="0" w:color="auto"/>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r>
              <w:rPr>
                <w:rFonts w:ascii="Times New Roman" w:hAnsi="Times New Roman"/>
                <w:sz w:val="20"/>
                <w:szCs w:val="10"/>
              </w:rPr>
              <w:t>17</w:t>
            </w:r>
            <w:r w:rsidRPr="00C97626">
              <w:rPr>
                <w:rFonts w:ascii="Times New Roman" w:hAnsi="Times New Roman"/>
                <w:sz w:val="20"/>
                <w:szCs w:val="10"/>
              </w:rPr>
              <w:t>.11</w:t>
            </w:r>
          </w:p>
        </w:tc>
        <w:tc>
          <w:tcPr>
            <w:tcW w:w="509" w:type="dxa"/>
            <w:gridSpan w:val="4"/>
            <w:tcBorders>
              <w:top w:val="single" w:sz="4" w:space="0" w:color="auto"/>
              <w:left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193ADD">
        <w:trPr>
          <w:gridAfter w:val="10"/>
          <w:wAfter w:w="8228" w:type="dxa"/>
          <w:trHeight w:val="1411"/>
        </w:trPr>
        <w:tc>
          <w:tcPr>
            <w:tcW w:w="595" w:type="dxa"/>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56"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056"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2060"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421"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627" w:type="dxa"/>
            <w:gridSpan w:val="3"/>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3806" w:type="dxa"/>
            <w:gridSpan w:val="3"/>
            <w:tcBorders>
              <w:left w:val="single" w:sz="4" w:space="0" w:color="auto"/>
              <w:bottom w:val="single" w:sz="4" w:space="0" w:color="auto"/>
              <w:right w:val="single" w:sz="4" w:space="0" w:color="auto"/>
            </w:tcBorders>
            <w:shd w:val="clear" w:color="auto" w:fill="FFFFFF"/>
          </w:tcPr>
          <w:p w:rsidR="007962A3" w:rsidRPr="00A426EC" w:rsidRDefault="007962A3" w:rsidP="00193ADD">
            <w:pPr>
              <w:pStyle w:val="50"/>
              <w:shd w:val="clear" w:color="auto" w:fill="auto"/>
              <w:spacing w:after="0" w:line="240" w:lineRule="auto"/>
              <w:jc w:val="left"/>
              <w:rPr>
                <w:rFonts w:ascii="Times New Roman" w:hAnsi="Times New Roman" w:cs="Times New Roman"/>
                <w:sz w:val="20"/>
              </w:rPr>
            </w:pPr>
            <w:r w:rsidRPr="00A426EC">
              <w:rPr>
                <w:rStyle w:val="5TimesNewRoman"/>
                <w:b w:val="0"/>
                <w:sz w:val="20"/>
              </w:rPr>
              <w:t>Коммуникативные:</w:t>
            </w:r>
            <w:r w:rsidRPr="00A426EC">
              <w:rPr>
                <w:rStyle w:val="50pt"/>
                <w:rFonts w:ascii="Times New Roman" w:hAnsi="Times New Roman" w:cs="Times New Roman"/>
                <w:sz w:val="20"/>
              </w:rPr>
              <w:t xml:space="preserve"> строит небольшие монологические высказывания, осуще</w:t>
            </w:r>
            <w:r w:rsidRPr="00A426EC">
              <w:rPr>
                <w:rStyle w:val="50pt"/>
                <w:rFonts w:ascii="Times New Roman" w:hAnsi="Times New Roman" w:cs="Times New Roman"/>
                <w:sz w:val="20"/>
              </w:rPr>
              <w:softHyphen/>
              <w:t>ствляет совместную деятельность в па</w:t>
            </w:r>
            <w:r w:rsidRPr="00A426EC">
              <w:rPr>
                <w:rStyle w:val="50pt"/>
                <w:rFonts w:ascii="Times New Roman" w:hAnsi="Times New Roman" w:cs="Times New Roman"/>
                <w:sz w:val="20"/>
              </w:rPr>
              <w:softHyphen/>
              <w:t>рах и рабочих группах с учетом кон</w:t>
            </w:r>
            <w:r w:rsidRPr="00A426EC">
              <w:rPr>
                <w:rStyle w:val="50pt"/>
                <w:rFonts w:ascii="Times New Roman" w:hAnsi="Times New Roman" w:cs="Times New Roman"/>
                <w:sz w:val="20"/>
              </w:rPr>
              <w:softHyphen/>
              <w:t>кретных учебно-познавательных задач</w:t>
            </w:r>
          </w:p>
        </w:tc>
        <w:tc>
          <w:tcPr>
            <w:tcW w:w="1267"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485" w:type="dxa"/>
            <w:gridSpan w:val="4"/>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524" w:type="dxa"/>
            <w:gridSpan w:val="5"/>
            <w:tcBorders>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r>
      <w:tr w:rsidR="007962A3" w:rsidRPr="00C97626" w:rsidTr="00A426EC">
        <w:trPr>
          <w:gridAfter w:val="10"/>
          <w:wAfter w:w="8228" w:type="dxa"/>
          <w:trHeight w:val="4686"/>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lastRenderedPageBreak/>
              <w:t>51</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Дополнение</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1</w:t>
            </w:r>
          </w:p>
        </w:tc>
        <w:tc>
          <w:tcPr>
            <w:tcW w:w="10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Комби</w:t>
            </w:r>
            <w:r w:rsidRPr="00BE7AC8">
              <w:rPr>
                <w:rStyle w:val="50pt"/>
                <w:rFonts w:ascii="Times New Roman" w:hAnsi="Times New Roman" w:cs="Times New Roman"/>
                <w:sz w:val="20"/>
              </w:rPr>
              <w:softHyphen/>
              <w:t>нирован</w:t>
            </w:r>
            <w:r w:rsidRPr="00BE7AC8">
              <w:rPr>
                <w:rStyle w:val="50pt"/>
                <w:rFonts w:ascii="Times New Roman" w:hAnsi="Times New Roman" w:cs="Times New Roman"/>
                <w:sz w:val="20"/>
              </w:rPr>
              <w:softHyphen/>
              <w:t>ный</w:t>
            </w:r>
          </w:p>
        </w:tc>
        <w:tc>
          <w:tcPr>
            <w:tcW w:w="206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ОУМ:</w:t>
            </w:r>
            <w:r w:rsidRPr="00BE7AC8">
              <w:rPr>
                <w:rStyle w:val="50pt"/>
                <w:rFonts w:ascii="Times New Roman" w:hAnsi="Times New Roman" w:cs="Times New Roman"/>
                <w:sz w:val="20"/>
              </w:rPr>
              <w:t xml:space="preserve"> повторение известных сведений о дополнении. </w:t>
            </w:r>
            <w:r w:rsidRPr="00BE7AC8">
              <w:rPr>
                <w:rStyle w:val="5TimesNewRoman"/>
                <w:b w:val="0"/>
                <w:sz w:val="20"/>
              </w:rPr>
              <w:t>ПУ:</w:t>
            </w:r>
            <w:r w:rsidRPr="00BE7AC8">
              <w:rPr>
                <w:rStyle w:val="50pt"/>
                <w:rFonts w:ascii="Times New Roman" w:hAnsi="Times New Roman" w:cs="Times New Roman"/>
                <w:sz w:val="20"/>
              </w:rPr>
              <w:t xml:space="preserve"> прямое и кос</w:t>
            </w:r>
            <w:r w:rsidRPr="00BE7AC8">
              <w:rPr>
                <w:rStyle w:val="50pt"/>
                <w:rFonts w:ascii="Times New Roman" w:hAnsi="Times New Roman" w:cs="Times New Roman"/>
                <w:sz w:val="20"/>
              </w:rPr>
              <w:softHyphen/>
              <w:t>венное дополнение (обзор).</w:t>
            </w:r>
          </w:p>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ВД: игры «Чудес</w:t>
            </w:r>
            <w:r w:rsidRPr="00BE7AC8">
              <w:rPr>
                <w:rStyle w:val="50pt"/>
                <w:rFonts w:ascii="Times New Roman" w:hAnsi="Times New Roman" w:cs="Times New Roman"/>
                <w:sz w:val="20"/>
              </w:rPr>
              <w:softHyphen/>
              <w:t>ное превращение слов», «Добавь бук</w:t>
            </w:r>
            <w:r w:rsidRPr="00BE7AC8">
              <w:rPr>
                <w:rStyle w:val="50pt"/>
                <w:rFonts w:ascii="Times New Roman" w:hAnsi="Times New Roman" w:cs="Times New Roman"/>
                <w:sz w:val="20"/>
              </w:rPr>
              <w:softHyphen/>
              <w:t>ву», «Доскажи сло</w:t>
            </w:r>
            <w:r w:rsidRPr="00BE7AC8">
              <w:rPr>
                <w:rStyle w:val="50pt"/>
                <w:rFonts w:ascii="Times New Roman" w:hAnsi="Times New Roman" w:cs="Times New Roman"/>
                <w:sz w:val="20"/>
              </w:rPr>
              <w:softHyphen/>
              <w:t>вечко»</w:t>
            </w:r>
          </w:p>
        </w:tc>
        <w:tc>
          <w:tcPr>
            <w:tcW w:w="1421"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Организация совместной учебной дея</w:t>
            </w:r>
            <w:r w:rsidRPr="00BE7AC8">
              <w:rPr>
                <w:rStyle w:val="50pt"/>
                <w:rFonts w:ascii="Times New Roman" w:hAnsi="Times New Roman" w:cs="Times New Roman"/>
                <w:sz w:val="20"/>
              </w:rPr>
              <w:softHyphen/>
              <w:t>тельности; работа с ин</w:t>
            </w:r>
            <w:r w:rsidRPr="00BE7AC8">
              <w:rPr>
                <w:rStyle w:val="50pt"/>
                <w:rFonts w:ascii="Times New Roman" w:hAnsi="Times New Roman" w:cs="Times New Roman"/>
                <w:sz w:val="20"/>
              </w:rPr>
              <w:softHyphen/>
              <w:t>формацией, представлен</w:t>
            </w:r>
            <w:r w:rsidRPr="00BE7AC8">
              <w:rPr>
                <w:rStyle w:val="50pt"/>
                <w:rFonts w:ascii="Times New Roman" w:hAnsi="Times New Roman" w:cs="Times New Roman"/>
                <w:sz w:val="20"/>
              </w:rPr>
              <w:softHyphen/>
              <w:t>ной в виде таблиц, схем, моделей; ис</w:t>
            </w:r>
            <w:r w:rsidRPr="00BE7AC8">
              <w:rPr>
                <w:rStyle w:val="50pt"/>
                <w:rFonts w:ascii="Times New Roman" w:hAnsi="Times New Roman" w:cs="Times New Roman"/>
                <w:sz w:val="20"/>
              </w:rPr>
              <w:softHyphen/>
              <w:t>пользование для решения практических задач слова</w:t>
            </w:r>
            <w:r w:rsidRPr="00BE7AC8">
              <w:rPr>
                <w:rStyle w:val="50pt"/>
                <w:rFonts w:ascii="Times New Roman" w:hAnsi="Times New Roman" w:cs="Times New Roman"/>
                <w:sz w:val="20"/>
              </w:rPr>
              <w:softHyphen/>
              <w:t>рей, справоч</w:t>
            </w:r>
            <w:r w:rsidRPr="00BE7AC8">
              <w:rPr>
                <w:rStyle w:val="50pt"/>
                <w:rFonts w:ascii="Times New Roman" w:hAnsi="Times New Roman" w:cs="Times New Roman"/>
                <w:sz w:val="20"/>
              </w:rPr>
              <w:softHyphen/>
              <w:t>ников</w:t>
            </w:r>
          </w:p>
        </w:tc>
        <w:tc>
          <w:tcPr>
            <w:tcW w:w="162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Знать:</w:t>
            </w:r>
            <w:r w:rsidRPr="00BE7AC8">
              <w:rPr>
                <w:rStyle w:val="50pt"/>
                <w:rFonts w:ascii="Times New Roman" w:hAnsi="Times New Roman" w:cs="Times New Roman"/>
                <w:sz w:val="20"/>
              </w:rPr>
              <w:t xml:space="preserve"> основ</w:t>
            </w:r>
            <w:r w:rsidRPr="00BE7AC8">
              <w:rPr>
                <w:rStyle w:val="50pt"/>
                <w:rFonts w:ascii="Times New Roman" w:hAnsi="Times New Roman" w:cs="Times New Roman"/>
                <w:sz w:val="20"/>
              </w:rPr>
              <w:softHyphen/>
              <w:t>ные единицы языка, их при</w:t>
            </w:r>
            <w:r w:rsidRPr="00BE7AC8">
              <w:rPr>
                <w:rStyle w:val="50pt"/>
                <w:rFonts w:ascii="Times New Roman" w:hAnsi="Times New Roman" w:cs="Times New Roman"/>
                <w:sz w:val="20"/>
              </w:rPr>
              <w:softHyphen/>
              <w:t>знаки.</w:t>
            </w:r>
          </w:p>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Уметь:</w:t>
            </w:r>
            <w:r w:rsidRPr="00BE7AC8">
              <w:rPr>
                <w:rStyle w:val="50pt"/>
                <w:rFonts w:ascii="Times New Roman" w:hAnsi="Times New Roman" w:cs="Times New Roman"/>
                <w:sz w:val="20"/>
              </w:rPr>
              <w:t xml:space="preserve"> нахо</w:t>
            </w:r>
            <w:r w:rsidRPr="00BE7AC8">
              <w:rPr>
                <w:rStyle w:val="50pt"/>
                <w:rFonts w:ascii="Times New Roman" w:hAnsi="Times New Roman" w:cs="Times New Roman"/>
                <w:sz w:val="20"/>
              </w:rPr>
              <w:softHyphen/>
              <w:t>дить в тексте дополнения, ставить вопро</w:t>
            </w:r>
            <w:r w:rsidRPr="00BE7AC8">
              <w:rPr>
                <w:rStyle w:val="50pt"/>
                <w:rFonts w:ascii="Times New Roman" w:hAnsi="Times New Roman" w:cs="Times New Roman"/>
                <w:sz w:val="20"/>
              </w:rPr>
              <w:softHyphen/>
              <w:t>сы, определять роль второсте</w:t>
            </w:r>
            <w:r w:rsidRPr="00BE7AC8">
              <w:rPr>
                <w:rStyle w:val="50pt"/>
                <w:rFonts w:ascii="Times New Roman" w:hAnsi="Times New Roman" w:cs="Times New Roman"/>
                <w:sz w:val="20"/>
              </w:rPr>
              <w:softHyphen/>
              <w:t>пенных членов в предложении</w:t>
            </w:r>
          </w:p>
        </w:tc>
        <w:tc>
          <w:tcPr>
            <w:tcW w:w="380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Личностные:</w:t>
            </w:r>
            <w:r w:rsidRPr="00BE7AC8">
              <w:rPr>
                <w:rStyle w:val="50pt"/>
                <w:rFonts w:ascii="Times New Roman" w:hAnsi="Times New Roman" w:cs="Times New Roman"/>
                <w:sz w:val="20"/>
              </w:rPr>
              <w:t xml:space="preserve"> желание осваивать но</w:t>
            </w:r>
            <w:r w:rsidRPr="00BE7AC8">
              <w:rPr>
                <w:rStyle w:val="50pt"/>
                <w:rFonts w:ascii="Times New Roman" w:hAnsi="Times New Roman" w:cs="Times New Roman"/>
                <w:sz w:val="20"/>
              </w:rPr>
              <w:softHyphen/>
              <w:t xml:space="preserve">вые виды деятельности, участвовать в творческом, созидательном процессе; осознание себя как индивидуальности и одновременно как члена общества. </w:t>
            </w:r>
            <w:r w:rsidRPr="00BE7AC8">
              <w:rPr>
                <w:rStyle w:val="5TimesNewRoman"/>
                <w:b w:val="0"/>
                <w:sz w:val="20"/>
              </w:rPr>
              <w:t>Регулятивные:</w:t>
            </w:r>
            <w:r w:rsidRPr="00BE7AC8">
              <w:rPr>
                <w:rStyle w:val="50pt"/>
                <w:rFonts w:ascii="Times New Roman" w:hAnsi="Times New Roman" w:cs="Times New Roman"/>
                <w:sz w:val="20"/>
              </w:rPr>
              <w:t xml:space="preserve"> принимает и выполня</w:t>
            </w:r>
            <w:r w:rsidRPr="00BE7AC8">
              <w:rPr>
                <w:rStyle w:val="50pt"/>
                <w:rFonts w:ascii="Times New Roman" w:hAnsi="Times New Roman" w:cs="Times New Roman"/>
                <w:sz w:val="20"/>
              </w:rPr>
              <w:softHyphen/>
              <w:t>ет практические и теоретические зада</w:t>
            </w:r>
            <w:r w:rsidRPr="00BE7AC8">
              <w:rPr>
                <w:rStyle w:val="50pt"/>
                <w:rFonts w:ascii="Times New Roman" w:hAnsi="Times New Roman" w:cs="Times New Roman"/>
                <w:sz w:val="20"/>
              </w:rPr>
              <w:softHyphen/>
              <w:t>чи; самостоятельно формулирует по</w:t>
            </w:r>
            <w:r w:rsidRPr="00BE7AC8">
              <w:rPr>
                <w:rStyle w:val="50pt"/>
                <w:rFonts w:ascii="Times New Roman" w:hAnsi="Times New Roman" w:cs="Times New Roman"/>
                <w:sz w:val="20"/>
              </w:rPr>
              <w:softHyphen/>
              <w:t>знавательную цель, сохраняет ее при выполнении учебных действий и регу</w:t>
            </w:r>
            <w:r w:rsidRPr="00BE7AC8">
              <w:rPr>
                <w:rStyle w:val="50pt"/>
                <w:rFonts w:ascii="Times New Roman" w:hAnsi="Times New Roman" w:cs="Times New Roman"/>
                <w:sz w:val="20"/>
              </w:rPr>
              <w:softHyphen/>
              <w:t xml:space="preserve">лирует весь процесс их выполнения в соответствии с ней. </w:t>
            </w:r>
            <w:r w:rsidRPr="00BE7AC8">
              <w:rPr>
                <w:rStyle w:val="5TimesNewRoman"/>
                <w:b w:val="0"/>
                <w:sz w:val="20"/>
              </w:rPr>
              <w:t>Познавательные:</w:t>
            </w:r>
            <w:r w:rsidRPr="00BE7AC8">
              <w:rPr>
                <w:rStyle w:val="50pt"/>
                <w:rFonts w:ascii="Times New Roman" w:hAnsi="Times New Roman" w:cs="Times New Roman"/>
                <w:sz w:val="20"/>
              </w:rPr>
              <w:t xml:space="preserve"> осознает познава</w:t>
            </w:r>
            <w:r w:rsidRPr="00BE7AC8">
              <w:rPr>
                <w:rStyle w:val="50pt"/>
                <w:rFonts w:ascii="Times New Roman" w:hAnsi="Times New Roman" w:cs="Times New Roman"/>
                <w:sz w:val="20"/>
              </w:rPr>
              <w:softHyphen/>
              <w:t>тельную задачу; читает и слушает, из</w:t>
            </w:r>
            <w:r w:rsidRPr="00BE7AC8">
              <w:rPr>
                <w:rStyle w:val="50pt"/>
                <w:rFonts w:ascii="Times New Roman" w:hAnsi="Times New Roman" w:cs="Times New Roman"/>
                <w:sz w:val="20"/>
              </w:rPr>
              <w:softHyphen/>
              <w:t>влекая нужную информацию, само</w:t>
            </w:r>
            <w:r w:rsidRPr="00BE7AC8">
              <w:rPr>
                <w:rStyle w:val="50pt"/>
                <w:rFonts w:ascii="Times New Roman" w:hAnsi="Times New Roman" w:cs="Times New Roman"/>
                <w:sz w:val="20"/>
              </w:rPr>
              <w:softHyphen/>
              <w:t>стоятельно находит ее в учебных ма</w:t>
            </w:r>
            <w:r w:rsidRPr="00BE7AC8">
              <w:rPr>
                <w:rStyle w:val="50pt"/>
                <w:rFonts w:ascii="Times New Roman" w:hAnsi="Times New Roman" w:cs="Times New Roman"/>
                <w:sz w:val="20"/>
              </w:rPr>
              <w:softHyphen/>
              <w:t>териалах.</w:t>
            </w:r>
          </w:p>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Коммуникативные:</w:t>
            </w:r>
            <w:r w:rsidRPr="00BE7AC8">
              <w:rPr>
                <w:rStyle w:val="50pt"/>
                <w:rFonts w:ascii="Times New Roman" w:hAnsi="Times New Roman" w:cs="Times New Roman"/>
                <w:sz w:val="20"/>
              </w:rPr>
              <w:t xml:space="preserve"> вступает в учеб</w:t>
            </w:r>
            <w:r w:rsidRPr="00BE7AC8">
              <w:rPr>
                <w:rStyle w:val="50pt"/>
                <w:rFonts w:ascii="Times New Roman" w:hAnsi="Times New Roman" w:cs="Times New Roman"/>
                <w:sz w:val="20"/>
              </w:rPr>
              <w:softHyphen/>
              <w:t>ный диалог с учителем, одноклассни</w:t>
            </w:r>
            <w:r w:rsidRPr="00BE7AC8">
              <w:rPr>
                <w:rStyle w:val="50pt"/>
                <w:rFonts w:ascii="Times New Roman" w:hAnsi="Times New Roman" w:cs="Times New Roman"/>
                <w:sz w:val="20"/>
              </w:rPr>
              <w:softHyphen/>
              <w:t>ками, участвует в общей беседе, со</w:t>
            </w:r>
            <w:r w:rsidRPr="00BE7AC8">
              <w:rPr>
                <w:rStyle w:val="50pt"/>
                <w:rFonts w:ascii="Times New Roman" w:hAnsi="Times New Roman" w:cs="Times New Roman"/>
                <w:sz w:val="20"/>
              </w:rPr>
              <w:softHyphen/>
              <w:t>блюдая правила речевого поведения</w:t>
            </w:r>
          </w:p>
        </w:tc>
        <w:tc>
          <w:tcPr>
            <w:tcW w:w="1267"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Мини-раз</w:t>
            </w:r>
            <w:r w:rsidRPr="00BE7AC8">
              <w:rPr>
                <w:rStyle w:val="50pt"/>
                <w:rFonts w:ascii="Times New Roman" w:hAnsi="Times New Roman" w:cs="Times New Roman"/>
                <w:sz w:val="20"/>
              </w:rPr>
              <w:softHyphen/>
              <w:t>мышления, личные на</w:t>
            </w:r>
            <w:r w:rsidRPr="00BE7AC8">
              <w:rPr>
                <w:rStyle w:val="50pt"/>
                <w:rFonts w:ascii="Times New Roman" w:hAnsi="Times New Roman" w:cs="Times New Roman"/>
                <w:sz w:val="20"/>
              </w:rPr>
              <w:softHyphen/>
              <w:t>блюдения учителя, дневники достиже</w:t>
            </w:r>
            <w:r w:rsidRPr="00BE7AC8">
              <w:rPr>
                <w:rStyle w:val="50pt"/>
                <w:rFonts w:ascii="Times New Roman" w:hAnsi="Times New Roman" w:cs="Times New Roman"/>
                <w:sz w:val="20"/>
              </w:rPr>
              <w:softHyphen/>
              <w:t>ний, ответы на вопросы</w:t>
            </w:r>
          </w:p>
        </w:tc>
        <w:tc>
          <w:tcPr>
            <w:tcW w:w="48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r w:rsidRPr="00BE7AC8">
              <w:rPr>
                <w:rFonts w:ascii="Times New Roman" w:hAnsi="Times New Roman" w:cs="Times New Roman"/>
                <w:sz w:val="20"/>
                <w:szCs w:val="10"/>
              </w:rPr>
              <w:t>18.11</w:t>
            </w:r>
          </w:p>
        </w:tc>
        <w:tc>
          <w:tcPr>
            <w:tcW w:w="52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r>
      <w:tr w:rsidR="007962A3" w:rsidRPr="00C97626" w:rsidTr="00193ADD">
        <w:trPr>
          <w:gridAfter w:val="10"/>
          <w:wAfter w:w="8228" w:type="dxa"/>
          <w:trHeight w:val="1699"/>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52</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Опреде</w:t>
            </w:r>
            <w:r w:rsidRPr="00BE7AC8">
              <w:rPr>
                <w:rStyle w:val="50pt"/>
                <w:rFonts w:ascii="Times New Roman" w:hAnsi="Times New Roman" w:cs="Times New Roman"/>
                <w:sz w:val="20"/>
              </w:rPr>
              <w:softHyphen/>
              <w:t>ление</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1</w:t>
            </w:r>
          </w:p>
        </w:tc>
        <w:tc>
          <w:tcPr>
            <w:tcW w:w="10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Комби</w:t>
            </w:r>
            <w:r w:rsidRPr="00BE7AC8">
              <w:rPr>
                <w:rStyle w:val="50pt"/>
                <w:rFonts w:ascii="Times New Roman" w:hAnsi="Times New Roman" w:cs="Times New Roman"/>
                <w:sz w:val="20"/>
              </w:rPr>
              <w:softHyphen/>
              <w:t>нирован</w:t>
            </w:r>
            <w:r w:rsidRPr="00BE7AC8">
              <w:rPr>
                <w:rStyle w:val="50pt"/>
                <w:rFonts w:ascii="Times New Roman" w:hAnsi="Times New Roman" w:cs="Times New Roman"/>
                <w:sz w:val="20"/>
              </w:rPr>
              <w:softHyphen/>
              <w:t>ный</w:t>
            </w:r>
          </w:p>
        </w:tc>
        <w:tc>
          <w:tcPr>
            <w:tcW w:w="206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ОУМ:</w:t>
            </w:r>
            <w:r w:rsidRPr="00BE7AC8">
              <w:rPr>
                <w:rStyle w:val="50pt"/>
                <w:rFonts w:ascii="Times New Roman" w:hAnsi="Times New Roman" w:cs="Times New Roman"/>
                <w:sz w:val="20"/>
              </w:rPr>
              <w:t xml:space="preserve"> повторение известных сведений об определении. </w:t>
            </w:r>
            <w:r w:rsidRPr="00BE7AC8">
              <w:rPr>
                <w:rStyle w:val="5TimesNewRoman"/>
                <w:b w:val="0"/>
                <w:sz w:val="20"/>
              </w:rPr>
              <w:t>ПУ:</w:t>
            </w:r>
            <w:r w:rsidRPr="00BE7AC8">
              <w:rPr>
                <w:rStyle w:val="50pt"/>
                <w:rFonts w:ascii="Times New Roman" w:hAnsi="Times New Roman" w:cs="Times New Roman"/>
                <w:sz w:val="20"/>
              </w:rPr>
              <w:t xml:space="preserve"> выразительные средства языка; эпитет.</w:t>
            </w:r>
          </w:p>
        </w:tc>
        <w:tc>
          <w:tcPr>
            <w:tcW w:w="1421"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Организация совместной учебной дея</w:t>
            </w:r>
            <w:r w:rsidRPr="00BE7AC8">
              <w:rPr>
                <w:rStyle w:val="50pt"/>
                <w:rFonts w:ascii="Times New Roman" w:hAnsi="Times New Roman" w:cs="Times New Roman"/>
                <w:sz w:val="20"/>
              </w:rPr>
              <w:softHyphen/>
              <w:t>тельности; работа с ин</w:t>
            </w:r>
            <w:r w:rsidRPr="00BE7AC8">
              <w:rPr>
                <w:rStyle w:val="50pt"/>
                <w:rFonts w:ascii="Times New Roman" w:hAnsi="Times New Roman" w:cs="Times New Roman"/>
                <w:sz w:val="20"/>
              </w:rPr>
              <w:softHyphen/>
              <w:t>формацией,</w:t>
            </w:r>
          </w:p>
        </w:tc>
        <w:tc>
          <w:tcPr>
            <w:tcW w:w="1627"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Знать:</w:t>
            </w:r>
            <w:r w:rsidRPr="00BE7AC8">
              <w:rPr>
                <w:rStyle w:val="50pt"/>
                <w:rFonts w:ascii="Times New Roman" w:hAnsi="Times New Roman" w:cs="Times New Roman"/>
                <w:sz w:val="20"/>
              </w:rPr>
              <w:t xml:space="preserve"> основ</w:t>
            </w:r>
            <w:r w:rsidRPr="00BE7AC8">
              <w:rPr>
                <w:rStyle w:val="50pt"/>
                <w:rFonts w:ascii="Times New Roman" w:hAnsi="Times New Roman" w:cs="Times New Roman"/>
                <w:sz w:val="20"/>
              </w:rPr>
              <w:softHyphen/>
              <w:t>ные единицы языка, их при</w:t>
            </w:r>
            <w:r w:rsidRPr="00BE7AC8">
              <w:rPr>
                <w:rStyle w:val="50pt"/>
                <w:rFonts w:ascii="Times New Roman" w:hAnsi="Times New Roman" w:cs="Times New Roman"/>
                <w:sz w:val="20"/>
              </w:rPr>
              <w:softHyphen/>
              <w:t>знаки, вырази</w:t>
            </w:r>
            <w:r w:rsidRPr="00BE7AC8">
              <w:rPr>
                <w:rStyle w:val="50pt"/>
                <w:rFonts w:ascii="Times New Roman" w:hAnsi="Times New Roman" w:cs="Times New Roman"/>
                <w:sz w:val="20"/>
              </w:rPr>
              <w:softHyphen/>
              <w:t>тельные сред</w:t>
            </w:r>
            <w:r w:rsidRPr="00BE7AC8">
              <w:rPr>
                <w:rStyle w:val="50pt"/>
                <w:rFonts w:ascii="Times New Roman" w:hAnsi="Times New Roman" w:cs="Times New Roman"/>
                <w:sz w:val="20"/>
              </w:rPr>
              <w:softHyphen/>
              <w:t>ства языка.</w:t>
            </w:r>
          </w:p>
        </w:tc>
        <w:tc>
          <w:tcPr>
            <w:tcW w:w="380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Личностные:</w:t>
            </w:r>
            <w:r w:rsidRPr="00BE7AC8">
              <w:rPr>
                <w:rStyle w:val="50pt"/>
                <w:rFonts w:ascii="Times New Roman" w:hAnsi="Times New Roman" w:cs="Times New Roman"/>
                <w:sz w:val="20"/>
              </w:rPr>
              <w:t xml:space="preserve"> адекватное суждение о причинах своего успеха/неуспеха в учении, связывая успехи с усилиями, трудолюбием.</w:t>
            </w:r>
          </w:p>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
                <w:b w:val="0"/>
                <w:sz w:val="20"/>
              </w:rPr>
              <w:t>Регулятивные:</w:t>
            </w:r>
            <w:r w:rsidRPr="00BE7AC8">
              <w:rPr>
                <w:rStyle w:val="50pt"/>
                <w:rFonts w:ascii="Times New Roman" w:hAnsi="Times New Roman" w:cs="Times New Roman"/>
                <w:sz w:val="20"/>
              </w:rPr>
              <w:t xml:space="preserve"> принимает и сохраня</w:t>
            </w:r>
            <w:r w:rsidRPr="00BE7AC8">
              <w:rPr>
                <w:rStyle w:val="50pt"/>
                <w:rFonts w:ascii="Times New Roman" w:hAnsi="Times New Roman" w:cs="Times New Roman"/>
                <w:sz w:val="20"/>
              </w:rPr>
              <w:softHyphen/>
              <w:t>ет учебную задачу; планирует</w:t>
            </w:r>
            <w:r w:rsidRPr="00BE7AC8">
              <w:rPr>
                <w:rStyle w:val="5TimesNewRoman"/>
                <w:b w:val="0"/>
                <w:sz w:val="20"/>
              </w:rPr>
              <w:t xml:space="preserve"> (в</w:t>
            </w:r>
            <w:r w:rsidRPr="00BE7AC8">
              <w:rPr>
                <w:rStyle w:val="50pt"/>
                <w:rFonts w:ascii="Times New Roman" w:hAnsi="Times New Roman" w:cs="Times New Roman"/>
                <w:sz w:val="20"/>
              </w:rPr>
              <w:t xml:space="preserve"> со-</w:t>
            </w:r>
          </w:p>
        </w:tc>
        <w:tc>
          <w:tcPr>
            <w:tcW w:w="1267"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
                <w:rFonts w:ascii="Times New Roman" w:hAnsi="Times New Roman" w:cs="Times New Roman"/>
                <w:sz w:val="20"/>
              </w:rPr>
              <w:t>Личные на</w:t>
            </w:r>
            <w:r w:rsidRPr="00BE7AC8">
              <w:rPr>
                <w:rStyle w:val="50pt"/>
                <w:rFonts w:ascii="Times New Roman" w:hAnsi="Times New Roman" w:cs="Times New Roman"/>
                <w:sz w:val="20"/>
              </w:rPr>
              <w:softHyphen/>
              <w:t>блюдения учителя, дневники достиже</w:t>
            </w:r>
            <w:r w:rsidRPr="00BE7AC8">
              <w:rPr>
                <w:rStyle w:val="50pt"/>
                <w:rFonts w:ascii="Times New Roman" w:hAnsi="Times New Roman" w:cs="Times New Roman"/>
                <w:sz w:val="20"/>
              </w:rPr>
              <w:softHyphen/>
              <w:t>ний уча-</w:t>
            </w:r>
          </w:p>
        </w:tc>
        <w:tc>
          <w:tcPr>
            <w:tcW w:w="485"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r w:rsidRPr="00BE7AC8">
              <w:rPr>
                <w:rFonts w:ascii="Times New Roman" w:hAnsi="Times New Roman" w:cs="Times New Roman"/>
                <w:sz w:val="20"/>
                <w:szCs w:val="10"/>
              </w:rPr>
              <w:t>19.11</w:t>
            </w:r>
          </w:p>
        </w:tc>
        <w:tc>
          <w:tcPr>
            <w:tcW w:w="524"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r>
      <w:tr w:rsidR="007962A3" w:rsidRPr="00C97626" w:rsidTr="00193ADD">
        <w:trPr>
          <w:gridAfter w:val="10"/>
          <w:wAfter w:w="8228" w:type="dxa"/>
          <w:trHeight w:val="3072"/>
        </w:trPr>
        <w:tc>
          <w:tcPr>
            <w:tcW w:w="605"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075"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t>ВД: игры «Чудес</w:t>
            </w:r>
            <w:r w:rsidRPr="00BE7AC8">
              <w:rPr>
                <w:rStyle w:val="50pt9"/>
                <w:rFonts w:ascii="Times New Roman" w:hAnsi="Times New Roman" w:cs="Times New Roman"/>
                <w:sz w:val="20"/>
              </w:rPr>
              <w:softHyphen/>
              <w:t>ное превращение слов», «Добавь бук</w:t>
            </w:r>
            <w:r w:rsidRPr="00BE7AC8">
              <w:rPr>
                <w:rStyle w:val="50pt9"/>
                <w:rFonts w:ascii="Times New Roman" w:hAnsi="Times New Roman" w:cs="Times New Roman"/>
                <w:sz w:val="20"/>
              </w:rPr>
              <w:softHyphen/>
              <w:t>ву», «Доскажи сло</w:t>
            </w:r>
            <w:r w:rsidRPr="00BE7AC8">
              <w:rPr>
                <w:rStyle w:val="50pt9"/>
                <w:rFonts w:ascii="Times New Roman" w:hAnsi="Times New Roman" w:cs="Times New Roman"/>
                <w:sz w:val="20"/>
              </w:rPr>
              <w:softHyphen/>
              <w:t>вечко»</w:t>
            </w:r>
          </w:p>
        </w:tc>
        <w:tc>
          <w:tcPr>
            <w:tcW w:w="142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t>представлен</w:t>
            </w:r>
            <w:r w:rsidRPr="00BE7AC8">
              <w:rPr>
                <w:rStyle w:val="50pt9"/>
                <w:rFonts w:ascii="Times New Roman" w:hAnsi="Times New Roman" w:cs="Times New Roman"/>
                <w:sz w:val="20"/>
              </w:rPr>
              <w:softHyphen/>
              <w:t>ной в виде таблиц, схем, моделей; ис</w:t>
            </w:r>
            <w:r w:rsidRPr="00BE7AC8">
              <w:rPr>
                <w:rStyle w:val="50pt9"/>
                <w:rFonts w:ascii="Times New Roman" w:hAnsi="Times New Roman" w:cs="Times New Roman"/>
                <w:sz w:val="20"/>
              </w:rPr>
              <w:softHyphen/>
              <w:t>пользование для решения практических задач слова</w:t>
            </w:r>
            <w:r w:rsidRPr="00BE7AC8">
              <w:rPr>
                <w:rStyle w:val="50pt9"/>
                <w:rFonts w:ascii="Times New Roman" w:hAnsi="Times New Roman" w:cs="Times New Roman"/>
                <w:sz w:val="20"/>
              </w:rPr>
              <w:softHyphen/>
              <w:t>рей, справоч</w:t>
            </w:r>
            <w:r w:rsidRPr="00BE7AC8">
              <w:rPr>
                <w:rStyle w:val="50pt9"/>
                <w:rFonts w:ascii="Times New Roman" w:hAnsi="Times New Roman" w:cs="Times New Roman"/>
                <w:sz w:val="20"/>
              </w:rPr>
              <w:softHyphen/>
              <w:t>ников</w:t>
            </w:r>
          </w:p>
        </w:tc>
        <w:tc>
          <w:tcPr>
            <w:tcW w:w="1646"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1"/>
                <w:b w:val="0"/>
                <w:sz w:val="20"/>
              </w:rPr>
              <w:t>Уметь:</w:t>
            </w:r>
            <w:r w:rsidRPr="00BE7AC8">
              <w:rPr>
                <w:rStyle w:val="50pt9"/>
                <w:rFonts w:ascii="Times New Roman" w:hAnsi="Times New Roman" w:cs="Times New Roman"/>
                <w:sz w:val="20"/>
              </w:rPr>
              <w:t xml:space="preserve"> нахо</w:t>
            </w:r>
            <w:r w:rsidRPr="00BE7AC8">
              <w:rPr>
                <w:rStyle w:val="50pt9"/>
                <w:rFonts w:ascii="Times New Roman" w:hAnsi="Times New Roman" w:cs="Times New Roman"/>
                <w:sz w:val="20"/>
              </w:rPr>
              <w:softHyphen/>
              <w:t>дить в тексте определения, ставить вопро</w:t>
            </w:r>
            <w:r w:rsidRPr="00BE7AC8">
              <w:rPr>
                <w:rStyle w:val="50pt9"/>
                <w:rFonts w:ascii="Times New Roman" w:hAnsi="Times New Roman" w:cs="Times New Roman"/>
                <w:sz w:val="20"/>
              </w:rPr>
              <w:softHyphen/>
              <w:t>сы, определять роль второсте</w:t>
            </w:r>
            <w:r w:rsidRPr="00BE7AC8">
              <w:rPr>
                <w:rStyle w:val="50pt9"/>
                <w:rFonts w:ascii="Times New Roman" w:hAnsi="Times New Roman" w:cs="Times New Roman"/>
                <w:sz w:val="20"/>
              </w:rPr>
              <w:softHyphen/>
              <w:t>пенных членов в предложении; выделять эпи</w:t>
            </w:r>
            <w:r w:rsidRPr="00BE7AC8">
              <w:rPr>
                <w:rStyle w:val="50pt9"/>
                <w:rFonts w:ascii="Times New Roman" w:hAnsi="Times New Roman" w:cs="Times New Roman"/>
                <w:sz w:val="20"/>
              </w:rPr>
              <w:softHyphen/>
              <w:t>теты</w:t>
            </w:r>
          </w:p>
        </w:tc>
        <w:tc>
          <w:tcPr>
            <w:tcW w:w="3802"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t>трудничестве с учителем и одноклас</w:t>
            </w:r>
            <w:r w:rsidRPr="00BE7AC8">
              <w:rPr>
                <w:rStyle w:val="50pt9"/>
                <w:rFonts w:ascii="Times New Roman" w:hAnsi="Times New Roman" w:cs="Times New Roman"/>
                <w:sz w:val="20"/>
              </w:rPr>
              <w:softHyphen/>
              <w:t>сниками или самостоятельно) необхо</w:t>
            </w:r>
            <w:r w:rsidRPr="00BE7AC8">
              <w:rPr>
                <w:rStyle w:val="50pt9"/>
                <w:rFonts w:ascii="Times New Roman" w:hAnsi="Times New Roman" w:cs="Times New Roman"/>
                <w:sz w:val="20"/>
              </w:rPr>
              <w:softHyphen/>
              <w:t>димые действия, операции, действует по плану.</w:t>
            </w:r>
          </w:p>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1"/>
                <w:b w:val="0"/>
                <w:sz w:val="20"/>
              </w:rPr>
              <w:t>Познавательные:</w:t>
            </w:r>
            <w:r w:rsidRPr="00BE7AC8">
              <w:rPr>
                <w:rStyle w:val="50pt9"/>
                <w:rFonts w:ascii="Times New Roman" w:hAnsi="Times New Roman" w:cs="Times New Roman"/>
                <w:sz w:val="20"/>
              </w:rPr>
              <w:t xml:space="preserve"> осознает познава</w:t>
            </w:r>
            <w:r w:rsidRPr="00BE7AC8">
              <w:rPr>
                <w:rStyle w:val="50pt9"/>
                <w:rFonts w:ascii="Times New Roman" w:hAnsi="Times New Roman" w:cs="Times New Roman"/>
                <w:sz w:val="20"/>
              </w:rPr>
              <w:softHyphen/>
              <w:t>тельную задачу; читает и слушает, из</w:t>
            </w:r>
            <w:r w:rsidRPr="00BE7AC8">
              <w:rPr>
                <w:rStyle w:val="50pt9"/>
                <w:rFonts w:ascii="Times New Roman" w:hAnsi="Times New Roman" w:cs="Times New Roman"/>
                <w:sz w:val="20"/>
              </w:rPr>
              <w:softHyphen/>
              <w:t>влекая нужную информацию, само</w:t>
            </w:r>
            <w:r w:rsidRPr="00BE7AC8">
              <w:rPr>
                <w:rStyle w:val="50pt9"/>
                <w:rFonts w:ascii="Times New Roman" w:hAnsi="Times New Roman" w:cs="Times New Roman"/>
                <w:sz w:val="20"/>
              </w:rPr>
              <w:softHyphen/>
              <w:t>стоятельно находит ее в учебных и до</w:t>
            </w:r>
            <w:r w:rsidRPr="00BE7AC8">
              <w:rPr>
                <w:rStyle w:val="50pt9"/>
                <w:rFonts w:ascii="Times New Roman" w:hAnsi="Times New Roman" w:cs="Times New Roman"/>
                <w:sz w:val="20"/>
              </w:rPr>
              <w:softHyphen/>
              <w:t xml:space="preserve">полнительных материалах. </w:t>
            </w:r>
            <w:r w:rsidRPr="00BE7AC8">
              <w:rPr>
                <w:rStyle w:val="5TimesNewRoman1"/>
                <w:b w:val="0"/>
                <w:sz w:val="20"/>
              </w:rPr>
              <w:t>Коммуникативные:</w:t>
            </w:r>
            <w:r w:rsidRPr="00BE7AC8">
              <w:rPr>
                <w:rStyle w:val="50pt9"/>
                <w:rFonts w:ascii="Times New Roman" w:hAnsi="Times New Roman" w:cs="Times New Roman"/>
                <w:sz w:val="20"/>
              </w:rPr>
              <w:t xml:space="preserve"> позитивно отно</w:t>
            </w:r>
            <w:r w:rsidRPr="00BE7AC8">
              <w:rPr>
                <w:rStyle w:val="50pt9"/>
                <w:rFonts w:ascii="Times New Roman" w:hAnsi="Times New Roman" w:cs="Times New Roman"/>
                <w:sz w:val="20"/>
              </w:rPr>
              <w:softHyphen/>
              <w:t>сится к процессу общения; осуществ</w:t>
            </w:r>
            <w:r w:rsidRPr="00BE7AC8">
              <w:rPr>
                <w:rStyle w:val="50pt9"/>
                <w:rFonts w:ascii="Times New Roman" w:hAnsi="Times New Roman" w:cs="Times New Roman"/>
                <w:sz w:val="20"/>
              </w:rPr>
              <w:softHyphen/>
              <w:t>ляет взаимоконтроль и взаимопомощь</w:t>
            </w:r>
          </w:p>
        </w:tc>
        <w:tc>
          <w:tcPr>
            <w:tcW w:w="1248"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t>щихся, от</w:t>
            </w:r>
            <w:r w:rsidRPr="00BE7AC8">
              <w:rPr>
                <w:rStyle w:val="50pt9"/>
                <w:rFonts w:ascii="Times New Roman" w:hAnsi="Times New Roman" w:cs="Times New Roman"/>
                <w:sz w:val="20"/>
              </w:rPr>
              <w:softHyphen/>
              <w:t>веты на во</w:t>
            </w:r>
            <w:r w:rsidRPr="00BE7AC8">
              <w:rPr>
                <w:rStyle w:val="50pt9"/>
                <w:rFonts w:ascii="Times New Roman" w:hAnsi="Times New Roman" w:cs="Times New Roman"/>
                <w:sz w:val="20"/>
              </w:rPr>
              <w:softHyphen/>
              <w:t>просы</w:t>
            </w:r>
          </w:p>
        </w:tc>
        <w:tc>
          <w:tcPr>
            <w:tcW w:w="49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509"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r>
      <w:tr w:rsidR="007962A3" w:rsidRPr="00C97626" w:rsidTr="00A6499D">
        <w:trPr>
          <w:gridAfter w:val="10"/>
          <w:wAfter w:w="8228" w:type="dxa"/>
          <w:trHeight w:val="4865"/>
        </w:trPr>
        <w:tc>
          <w:tcPr>
            <w:tcW w:w="605"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lastRenderedPageBreak/>
              <w:t>53</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91"/>
              <w:shd w:val="clear" w:color="auto" w:fill="auto"/>
              <w:spacing w:before="0" w:after="0" w:line="240" w:lineRule="auto"/>
              <w:rPr>
                <w:b w:val="0"/>
                <w:sz w:val="20"/>
              </w:rPr>
            </w:pPr>
            <w:r w:rsidRPr="00BE7AC8">
              <w:rPr>
                <w:b w:val="0"/>
                <w:sz w:val="20"/>
              </w:rPr>
              <w:t>Обстоя</w:t>
            </w:r>
            <w:r w:rsidRPr="00BE7AC8">
              <w:rPr>
                <w:b w:val="0"/>
                <w:sz w:val="20"/>
              </w:rPr>
              <w:softHyphen/>
              <w:t>тельство</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t>1</w:t>
            </w:r>
          </w:p>
        </w:tc>
        <w:tc>
          <w:tcPr>
            <w:tcW w:w="1075"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91"/>
              <w:shd w:val="clear" w:color="auto" w:fill="auto"/>
              <w:spacing w:before="0" w:after="0" w:line="240" w:lineRule="auto"/>
              <w:rPr>
                <w:b w:val="0"/>
                <w:sz w:val="20"/>
              </w:rPr>
            </w:pPr>
            <w:r w:rsidRPr="00BE7AC8">
              <w:rPr>
                <w:b w:val="0"/>
                <w:sz w:val="20"/>
              </w:rPr>
              <w:t>Комби</w:t>
            </w:r>
            <w:r w:rsidRPr="00BE7AC8">
              <w:rPr>
                <w:b w:val="0"/>
                <w:sz w:val="20"/>
              </w:rPr>
              <w:softHyphen/>
              <w:t>нирован</w:t>
            </w:r>
            <w:r w:rsidRPr="00BE7AC8">
              <w:rPr>
                <w:b w:val="0"/>
                <w:sz w:val="20"/>
              </w:rPr>
              <w:softHyphen/>
              <w:t>ный</w:t>
            </w:r>
          </w:p>
          <w:p w:rsidR="007962A3" w:rsidRPr="00BE7AC8" w:rsidRDefault="007962A3" w:rsidP="00193ADD">
            <w:pPr>
              <w:pStyle w:val="360"/>
              <w:shd w:val="clear" w:color="auto" w:fill="auto"/>
              <w:spacing w:before="0" w:line="240" w:lineRule="auto"/>
              <w:jc w:val="left"/>
              <w:rPr>
                <w:rFonts w:ascii="Times New Roman" w:hAnsi="Times New Roman" w:cs="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1"/>
                <w:b w:val="0"/>
                <w:sz w:val="20"/>
              </w:rPr>
              <w:t>ОУМ:</w:t>
            </w:r>
            <w:r w:rsidRPr="00BE7AC8">
              <w:rPr>
                <w:rStyle w:val="50pt9"/>
                <w:rFonts w:ascii="Times New Roman" w:hAnsi="Times New Roman" w:cs="Times New Roman"/>
                <w:sz w:val="20"/>
              </w:rPr>
              <w:t xml:space="preserve"> повторение известных сведений об обстоятельстве. </w:t>
            </w:r>
            <w:r w:rsidRPr="00BE7AC8">
              <w:rPr>
                <w:rStyle w:val="5TimesNewRoman1"/>
                <w:b w:val="0"/>
                <w:sz w:val="20"/>
              </w:rPr>
              <w:t>ПУ:</w:t>
            </w:r>
            <w:r w:rsidRPr="00BE7AC8">
              <w:rPr>
                <w:rStyle w:val="50pt9"/>
                <w:rFonts w:ascii="Times New Roman" w:hAnsi="Times New Roman" w:cs="Times New Roman"/>
                <w:sz w:val="20"/>
              </w:rPr>
              <w:t xml:space="preserve"> выразитель</w:t>
            </w:r>
            <w:r w:rsidRPr="00BE7AC8">
              <w:rPr>
                <w:rStyle w:val="50pt9"/>
                <w:rFonts w:ascii="Times New Roman" w:hAnsi="Times New Roman" w:cs="Times New Roman"/>
                <w:sz w:val="20"/>
              </w:rPr>
              <w:softHyphen/>
              <w:t>ные средства языка; сравнительный обо</w:t>
            </w:r>
            <w:r w:rsidRPr="00BE7AC8">
              <w:rPr>
                <w:rStyle w:val="50pt9"/>
                <w:rFonts w:ascii="Times New Roman" w:hAnsi="Times New Roman" w:cs="Times New Roman"/>
                <w:sz w:val="20"/>
              </w:rPr>
              <w:softHyphen/>
              <w:t>рот.</w:t>
            </w:r>
          </w:p>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t>ВД: игры «Чудес</w:t>
            </w:r>
            <w:r w:rsidRPr="00BE7AC8">
              <w:rPr>
                <w:rStyle w:val="50pt9"/>
                <w:rFonts w:ascii="Times New Roman" w:hAnsi="Times New Roman" w:cs="Times New Roman"/>
                <w:sz w:val="20"/>
              </w:rPr>
              <w:softHyphen/>
              <w:t>ное превращение слов», «Добавь бук</w:t>
            </w:r>
            <w:r w:rsidRPr="00BE7AC8">
              <w:rPr>
                <w:rStyle w:val="50pt9"/>
                <w:rFonts w:ascii="Times New Roman" w:hAnsi="Times New Roman" w:cs="Times New Roman"/>
                <w:sz w:val="20"/>
              </w:rPr>
              <w:softHyphen/>
              <w:t>ву», «Доскажи сло</w:t>
            </w:r>
            <w:r w:rsidRPr="00BE7AC8">
              <w:rPr>
                <w:rStyle w:val="50pt9"/>
                <w:rFonts w:ascii="Times New Roman" w:hAnsi="Times New Roman" w:cs="Times New Roman"/>
                <w:sz w:val="20"/>
              </w:rPr>
              <w:softHyphen/>
              <w:t>вечко»</w:t>
            </w:r>
          </w:p>
        </w:tc>
        <w:tc>
          <w:tcPr>
            <w:tcW w:w="142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t>Организация совместной учебной дея</w:t>
            </w:r>
            <w:r w:rsidRPr="00BE7AC8">
              <w:rPr>
                <w:rStyle w:val="50pt9"/>
                <w:rFonts w:ascii="Times New Roman" w:hAnsi="Times New Roman" w:cs="Times New Roman"/>
                <w:sz w:val="20"/>
              </w:rPr>
              <w:softHyphen/>
              <w:t>тельности; работа с ин</w:t>
            </w:r>
            <w:r w:rsidRPr="00BE7AC8">
              <w:rPr>
                <w:rStyle w:val="50pt9"/>
                <w:rFonts w:ascii="Times New Roman" w:hAnsi="Times New Roman" w:cs="Times New Roman"/>
                <w:sz w:val="20"/>
              </w:rPr>
              <w:softHyphen/>
              <w:t>формацией, представлен</w:t>
            </w:r>
            <w:r w:rsidRPr="00BE7AC8">
              <w:rPr>
                <w:rStyle w:val="50pt9"/>
                <w:rFonts w:ascii="Times New Roman" w:hAnsi="Times New Roman" w:cs="Times New Roman"/>
                <w:sz w:val="20"/>
              </w:rPr>
              <w:softHyphen/>
              <w:t>ной в виде таблиц, схем, моделей; ис</w:t>
            </w:r>
            <w:r w:rsidRPr="00BE7AC8">
              <w:rPr>
                <w:rStyle w:val="50pt9"/>
                <w:rFonts w:ascii="Times New Roman" w:hAnsi="Times New Roman" w:cs="Times New Roman"/>
                <w:sz w:val="20"/>
              </w:rPr>
              <w:softHyphen/>
              <w:t>пользование для решения практических задач слова</w:t>
            </w:r>
            <w:r w:rsidRPr="00BE7AC8">
              <w:rPr>
                <w:rStyle w:val="50pt9"/>
                <w:rFonts w:ascii="Times New Roman" w:hAnsi="Times New Roman" w:cs="Times New Roman"/>
                <w:sz w:val="20"/>
              </w:rPr>
              <w:softHyphen/>
              <w:t>рей, справоч</w:t>
            </w:r>
            <w:r w:rsidRPr="00BE7AC8">
              <w:rPr>
                <w:rStyle w:val="50pt9"/>
                <w:rFonts w:ascii="Times New Roman" w:hAnsi="Times New Roman" w:cs="Times New Roman"/>
                <w:sz w:val="20"/>
              </w:rPr>
              <w:softHyphen/>
              <w:t>ников</w:t>
            </w:r>
          </w:p>
        </w:tc>
        <w:tc>
          <w:tcPr>
            <w:tcW w:w="1646"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1"/>
                <w:b w:val="0"/>
                <w:sz w:val="20"/>
              </w:rPr>
              <w:t>Знать:</w:t>
            </w:r>
            <w:r w:rsidRPr="00BE7AC8">
              <w:rPr>
                <w:rStyle w:val="50pt9"/>
                <w:rFonts w:ascii="Times New Roman" w:hAnsi="Times New Roman" w:cs="Times New Roman"/>
                <w:sz w:val="20"/>
              </w:rPr>
              <w:t xml:space="preserve"> основ</w:t>
            </w:r>
            <w:r w:rsidRPr="00BE7AC8">
              <w:rPr>
                <w:rStyle w:val="50pt9"/>
                <w:rFonts w:ascii="Times New Roman" w:hAnsi="Times New Roman" w:cs="Times New Roman"/>
                <w:sz w:val="20"/>
              </w:rPr>
              <w:softHyphen/>
              <w:t>ные единицы языка, их при</w:t>
            </w:r>
            <w:r w:rsidRPr="00BE7AC8">
              <w:rPr>
                <w:rStyle w:val="50pt9"/>
                <w:rFonts w:ascii="Times New Roman" w:hAnsi="Times New Roman" w:cs="Times New Roman"/>
                <w:sz w:val="20"/>
              </w:rPr>
              <w:softHyphen/>
              <w:t>знаки, вырази</w:t>
            </w:r>
            <w:r w:rsidRPr="00BE7AC8">
              <w:rPr>
                <w:rStyle w:val="50pt9"/>
                <w:rFonts w:ascii="Times New Roman" w:hAnsi="Times New Roman" w:cs="Times New Roman"/>
                <w:sz w:val="20"/>
              </w:rPr>
              <w:softHyphen/>
              <w:t>тельные сред</w:t>
            </w:r>
            <w:r w:rsidRPr="00BE7AC8">
              <w:rPr>
                <w:rStyle w:val="50pt9"/>
                <w:rFonts w:ascii="Times New Roman" w:hAnsi="Times New Roman" w:cs="Times New Roman"/>
                <w:sz w:val="20"/>
              </w:rPr>
              <w:softHyphen/>
              <w:t>ства языка; рас</w:t>
            </w:r>
            <w:r w:rsidRPr="00BE7AC8">
              <w:rPr>
                <w:rStyle w:val="50pt9"/>
                <w:rFonts w:ascii="Times New Roman" w:hAnsi="Times New Roman" w:cs="Times New Roman"/>
                <w:sz w:val="20"/>
              </w:rPr>
              <w:softHyphen/>
              <w:t>становку зна</w:t>
            </w:r>
            <w:r w:rsidRPr="00BE7AC8">
              <w:rPr>
                <w:rStyle w:val="50pt9"/>
                <w:rFonts w:ascii="Times New Roman" w:hAnsi="Times New Roman" w:cs="Times New Roman"/>
                <w:sz w:val="20"/>
              </w:rPr>
              <w:softHyphen/>
              <w:t>ков препинания в предложениях со сравнитель</w:t>
            </w:r>
            <w:r w:rsidRPr="00BE7AC8">
              <w:rPr>
                <w:rStyle w:val="50pt9"/>
                <w:rFonts w:ascii="Times New Roman" w:hAnsi="Times New Roman" w:cs="Times New Roman"/>
                <w:sz w:val="20"/>
              </w:rPr>
              <w:softHyphen/>
              <w:t>ными оборо</w:t>
            </w:r>
            <w:r w:rsidRPr="00BE7AC8">
              <w:rPr>
                <w:rStyle w:val="50pt9"/>
                <w:rFonts w:ascii="Times New Roman" w:hAnsi="Times New Roman" w:cs="Times New Roman"/>
                <w:sz w:val="20"/>
              </w:rPr>
              <w:softHyphen/>
              <w:t>тами.</w:t>
            </w:r>
          </w:p>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1"/>
                <w:b w:val="0"/>
                <w:sz w:val="20"/>
              </w:rPr>
              <w:t>Уметь:</w:t>
            </w:r>
            <w:r w:rsidRPr="00BE7AC8">
              <w:rPr>
                <w:rStyle w:val="50pt9"/>
                <w:rFonts w:ascii="Times New Roman" w:hAnsi="Times New Roman" w:cs="Times New Roman"/>
                <w:sz w:val="20"/>
              </w:rPr>
              <w:t xml:space="preserve"> нахо</w:t>
            </w:r>
            <w:r w:rsidRPr="00BE7AC8">
              <w:rPr>
                <w:rStyle w:val="50pt9"/>
                <w:rFonts w:ascii="Times New Roman" w:hAnsi="Times New Roman" w:cs="Times New Roman"/>
                <w:sz w:val="20"/>
              </w:rPr>
              <w:softHyphen/>
              <w:t>дить в тексте обстоятельства, ставить вопро</w:t>
            </w:r>
            <w:r w:rsidRPr="00BE7AC8">
              <w:rPr>
                <w:rStyle w:val="50pt9"/>
                <w:rFonts w:ascii="Times New Roman" w:hAnsi="Times New Roman" w:cs="Times New Roman"/>
                <w:sz w:val="20"/>
              </w:rPr>
              <w:softHyphen/>
              <w:t>сы, определять роль второсте</w:t>
            </w:r>
            <w:r w:rsidRPr="00BE7AC8">
              <w:rPr>
                <w:rStyle w:val="50pt9"/>
                <w:rFonts w:ascii="Times New Roman" w:hAnsi="Times New Roman" w:cs="Times New Roman"/>
                <w:sz w:val="20"/>
              </w:rPr>
              <w:softHyphen/>
              <w:t>пенных членов в предложении; выделять срав</w:t>
            </w:r>
            <w:r w:rsidRPr="00BE7AC8">
              <w:rPr>
                <w:rStyle w:val="50pt9"/>
                <w:rFonts w:ascii="Times New Roman" w:hAnsi="Times New Roman" w:cs="Times New Roman"/>
                <w:sz w:val="20"/>
              </w:rPr>
              <w:softHyphen/>
              <w:t>нительные обо</w:t>
            </w:r>
            <w:r w:rsidRPr="00BE7AC8">
              <w:rPr>
                <w:rStyle w:val="50pt9"/>
                <w:rFonts w:ascii="Times New Roman" w:hAnsi="Times New Roman" w:cs="Times New Roman"/>
                <w:sz w:val="20"/>
              </w:rPr>
              <w:softHyphen/>
              <w:t>роты</w:t>
            </w:r>
          </w:p>
        </w:tc>
        <w:tc>
          <w:tcPr>
            <w:tcW w:w="3802"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TimesNewRoman1"/>
                <w:b w:val="0"/>
                <w:sz w:val="20"/>
              </w:rPr>
              <w:t>Личностные:</w:t>
            </w:r>
            <w:r w:rsidRPr="00BE7AC8">
              <w:rPr>
                <w:rStyle w:val="50pt9"/>
                <w:rFonts w:ascii="Times New Roman" w:hAnsi="Times New Roman" w:cs="Times New Roman"/>
                <w:sz w:val="20"/>
              </w:rPr>
              <w:t xml:space="preserve"> желание осваивать но</w:t>
            </w:r>
            <w:r w:rsidRPr="00BE7AC8">
              <w:rPr>
                <w:rStyle w:val="50pt9"/>
                <w:rFonts w:ascii="Times New Roman" w:hAnsi="Times New Roman" w:cs="Times New Roman"/>
                <w:sz w:val="20"/>
              </w:rPr>
              <w:softHyphen/>
              <w:t xml:space="preserve">вые виды деятельности, участвовать в творческом, созидательном процессе; осознание себя как индивидуальности и одновременно как члена общества. </w:t>
            </w:r>
            <w:r w:rsidRPr="00BE7AC8">
              <w:rPr>
                <w:rStyle w:val="5TimesNewRoman1"/>
                <w:b w:val="0"/>
                <w:sz w:val="20"/>
              </w:rPr>
              <w:t>Регулятивные:</w:t>
            </w:r>
            <w:r w:rsidRPr="00BE7AC8">
              <w:rPr>
                <w:rStyle w:val="50pt9"/>
                <w:rFonts w:ascii="Times New Roman" w:hAnsi="Times New Roman" w:cs="Times New Roman"/>
                <w:sz w:val="20"/>
              </w:rPr>
              <w:t xml:space="preserve"> ставит учебную зада</w:t>
            </w:r>
            <w:r w:rsidRPr="00BE7AC8">
              <w:rPr>
                <w:rStyle w:val="50pt9"/>
                <w:rFonts w:ascii="Times New Roman" w:hAnsi="Times New Roman" w:cs="Times New Roman"/>
                <w:sz w:val="20"/>
              </w:rPr>
              <w:softHyphen/>
              <w:t>чу на основе соотнесения того, что уже известно и усвоено, и того, что еще неизвестно; составляет план и после</w:t>
            </w:r>
            <w:r w:rsidRPr="00BE7AC8">
              <w:rPr>
                <w:rStyle w:val="50pt9"/>
                <w:rFonts w:ascii="Times New Roman" w:hAnsi="Times New Roman" w:cs="Times New Roman"/>
                <w:sz w:val="20"/>
              </w:rPr>
              <w:softHyphen/>
              <w:t xml:space="preserve">довательность действий. </w:t>
            </w:r>
            <w:r w:rsidRPr="00BE7AC8">
              <w:rPr>
                <w:rStyle w:val="5TimesNewRoman1"/>
                <w:b w:val="0"/>
                <w:sz w:val="20"/>
              </w:rPr>
              <w:t>Познавательные:</w:t>
            </w:r>
            <w:r w:rsidRPr="00BE7AC8">
              <w:rPr>
                <w:rStyle w:val="50pt9"/>
                <w:rFonts w:ascii="Times New Roman" w:hAnsi="Times New Roman" w:cs="Times New Roman"/>
                <w:sz w:val="20"/>
              </w:rPr>
              <w:t xml:space="preserve"> осознает познава</w:t>
            </w:r>
            <w:r w:rsidRPr="00BE7AC8">
              <w:rPr>
                <w:rStyle w:val="50pt9"/>
                <w:rFonts w:ascii="Times New Roman" w:hAnsi="Times New Roman" w:cs="Times New Roman"/>
                <w:sz w:val="20"/>
              </w:rPr>
              <w:softHyphen/>
              <w:t>тельную задачу; читает и слушает, из</w:t>
            </w:r>
            <w:r w:rsidRPr="00BE7AC8">
              <w:rPr>
                <w:rStyle w:val="50pt9"/>
                <w:rFonts w:ascii="Times New Roman" w:hAnsi="Times New Roman" w:cs="Times New Roman"/>
                <w:sz w:val="20"/>
              </w:rPr>
              <w:softHyphen/>
              <w:t>влекая нужную информацию, а также самостоятельно находит ее в материа</w:t>
            </w:r>
            <w:r w:rsidRPr="00BE7AC8">
              <w:rPr>
                <w:rStyle w:val="50pt9"/>
                <w:rFonts w:ascii="Times New Roman" w:hAnsi="Times New Roman" w:cs="Times New Roman"/>
                <w:sz w:val="20"/>
              </w:rPr>
              <w:softHyphen/>
              <w:t xml:space="preserve">лах учебников, рабочих тетрадей. </w:t>
            </w:r>
            <w:r w:rsidRPr="00BE7AC8">
              <w:rPr>
                <w:rStyle w:val="5TimesNewRoman1"/>
                <w:b w:val="0"/>
                <w:sz w:val="20"/>
              </w:rPr>
              <w:t>Коммуникативные:</w:t>
            </w:r>
            <w:r w:rsidRPr="00BE7AC8">
              <w:rPr>
                <w:rStyle w:val="50pt9"/>
                <w:rFonts w:ascii="Times New Roman" w:hAnsi="Times New Roman" w:cs="Times New Roman"/>
                <w:sz w:val="20"/>
              </w:rPr>
              <w:t xml:space="preserve"> вступает в учеб</w:t>
            </w:r>
            <w:r w:rsidRPr="00BE7AC8">
              <w:rPr>
                <w:rStyle w:val="50pt9"/>
                <w:rFonts w:ascii="Times New Roman" w:hAnsi="Times New Roman" w:cs="Times New Roman"/>
                <w:sz w:val="20"/>
              </w:rPr>
              <w:softHyphen/>
              <w:t>ный диалог с учителем, одноклассни</w:t>
            </w:r>
            <w:r w:rsidRPr="00BE7AC8">
              <w:rPr>
                <w:rStyle w:val="50pt9"/>
                <w:rFonts w:ascii="Times New Roman" w:hAnsi="Times New Roman" w:cs="Times New Roman"/>
                <w:sz w:val="20"/>
              </w:rPr>
              <w:softHyphen/>
              <w:t>ками, участвует в общей беседе, со</w:t>
            </w:r>
            <w:r w:rsidRPr="00BE7AC8">
              <w:rPr>
                <w:rStyle w:val="50pt9"/>
                <w:rFonts w:ascii="Times New Roman" w:hAnsi="Times New Roman" w:cs="Times New Roman"/>
                <w:sz w:val="20"/>
              </w:rPr>
              <w:softHyphen/>
              <w:t>блюдая правила речевого поведения</w:t>
            </w:r>
          </w:p>
        </w:tc>
        <w:tc>
          <w:tcPr>
            <w:tcW w:w="1248"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50"/>
              <w:shd w:val="clear" w:color="auto" w:fill="auto"/>
              <w:spacing w:after="0" w:line="240" w:lineRule="auto"/>
              <w:jc w:val="left"/>
              <w:rPr>
                <w:rFonts w:ascii="Times New Roman" w:hAnsi="Times New Roman" w:cs="Times New Roman"/>
                <w:sz w:val="20"/>
              </w:rPr>
            </w:pPr>
            <w:r w:rsidRPr="00BE7AC8">
              <w:rPr>
                <w:rStyle w:val="50pt9"/>
                <w:rFonts w:ascii="Times New Roman" w:hAnsi="Times New Roman" w:cs="Times New Roman"/>
                <w:sz w:val="20"/>
              </w:rPr>
              <w:t>Мини-раз</w:t>
            </w:r>
            <w:r w:rsidRPr="00BE7AC8">
              <w:rPr>
                <w:rStyle w:val="50pt9"/>
                <w:rFonts w:ascii="Times New Roman" w:hAnsi="Times New Roman" w:cs="Times New Roman"/>
                <w:sz w:val="20"/>
              </w:rPr>
              <w:softHyphen/>
              <w:t>мышления, уровень знания по предмету, дневники достиже</w:t>
            </w:r>
            <w:r w:rsidRPr="00BE7AC8">
              <w:rPr>
                <w:rStyle w:val="50pt9"/>
                <w:rFonts w:ascii="Times New Roman" w:hAnsi="Times New Roman" w:cs="Times New Roman"/>
                <w:sz w:val="20"/>
              </w:rPr>
              <w:softHyphen/>
              <w:t>ний, ответы на вопросы</w:t>
            </w:r>
          </w:p>
        </w:tc>
        <w:tc>
          <w:tcPr>
            <w:tcW w:w="49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r w:rsidRPr="00BE7AC8">
              <w:rPr>
                <w:rFonts w:ascii="Times New Roman" w:hAnsi="Times New Roman" w:cs="Times New Roman"/>
                <w:sz w:val="20"/>
                <w:szCs w:val="10"/>
              </w:rPr>
              <w:t>20.11</w:t>
            </w:r>
          </w:p>
        </w:tc>
        <w:tc>
          <w:tcPr>
            <w:tcW w:w="509"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r>
      <w:tr w:rsidR="007962A3" w:rsidRPr="00C97626" w:rsidTr="00193ADD">
        <w:trPr>
          <w:gridAfter w:val="9"/>
          <w:wAfter w:w="8195" w:type="dxa"/>
          <w:trHeight w:val="312"/>
        </w:trPr>
        <w:tc>
          <w:tcPr>
            <w:tcW w:w="605" w:type="dxa"/>
            <w:gridSpan w:val="2"/>
            <w:tcBorders>
              <w:top w:val="single" w:sz="4" w:space="0" w:color="auto"/>
              <w:left w:val="single" w:sz="4" w:space="0" w:color="auto"/>
              <w:bottom w:val="nil"/>
              <w:right w:val="single" w:sz="4" w:space="0" w:color="auto"/>
            </w:tcBorders>
            <w:shd w:val="clear" w:color="auto" w:fill="FFFFFF"/>
          </w:tcPr>
          <w:p w:rsidR="007962A3" w:rsidRPr="00BE7AC8" w:rsidRDefault="007962A3" w:rsidP="00193ADD">
            <w:pPr>
              <w:pStyle w:val="101"/>
              <w:shd w:val="clear" w:color="auto" w:fill="auto"/>
              <w:spacing w:before="0" w:after="0" w:line="240" w:lineRule="auto"/>
              <w:jc w:val="left"/>
              <w:rPr>
                <w:sz w:val="20"/>
              </w:rPr>
            </w:pPr>
            <w:r w:rsidRPr="00BE7AC8">
              <w:rPr>
                <w:sz w:val="20"/>
              </w:rPr>
              <w:t>54</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Второсте</w:t>
            </w:r>
            <w:r w:rsidRPr="00BE7AC8">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40"/>
              <w:shd w:val="clear" w:color="auto" w:fill="auto"/>
              <w:spacing w:line="240" w:lineRule="auto"/>
              <w:jc w:val="left"/>
              <w:rPr>
                <w:sz w:val="20"/>
              </w:rPr>
            </w:pPr>
            <w:r w:rsidRPr="00BE7AC8">
              <w:rPr>
                <w:sz w:val="20"/>
              </w:rPr>
              <w:t>1</w:t>
            </w:r>
          </w:p>
        </w:tc>
        <w:tc>
          <w:tcPr>
            <w:tcW w:w="1075"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Комби</w:t>
            </w:r>
            <w:r w:rsidRPr="00BE7AC8">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ОУМ: систематиза</w:t>
            </w:r>
            <w:r w:rsidRPr="00BE7AC8">
              <w:rPr>
                <w:sz w:val="20"/>
              </w:rPr>
              <w:softHyphen/>
            </w:r>
          </w:p>
        </w:tc>
        <w:tc>
          <w:tcPr>
            <w:tcW w:w="1426"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Конструиро</w:t>
            </w:r>
            <w:r w:rsidRPr="00BE7AC8">
              <w:rPr>
                <w:sz w:val="20"/>
              </w:rPr>
              <w:softHyphen/>
            </w:r>
          </w:p>
        </w:tc>
        <w:tc>
          <w:tcPr>
            <w:tcW w:w="1627"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Знать:</w:t>
            </w:r>
            <w:r w:rsidRPr="00BE7AC8">
              <w:rPr>
                <w:sz w:val="20"/>
              </w:rPr>
              <w:t xml:space="preserve"> основ</w:t>
            </w:r>
            <w:r w:rsidRPr="00BE7AC8">
              <w:rPr>
                <w:sz w:val="20"/>
              </w:rPr>
              <w:softHyphen/>
            </w:r>
          </w:p>
        </w:tc>
        <w:tc>
          <w:tcPr>
            <w:tcW w:w="3821"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390"/>
              <w:shd w:val="clear" w:color="auto" w:fill="auto"/>
              <w:spacing w:line="240" w:lineRule="auto"/>
              <w:rPr>
                <w:rFonts w:ascii="Times New Roman" w:hAnsi="Times New Roman" w:cs="Times New Roman"/>
                <w:sz w:val="20"/>
              </w:rPr>
            </w:pPr>
          </w:p>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Личностные:</w:t>
            </w:r>
            <w:r w:rsidRPr="00BE7AC8">
              <w:rPr>
                <w:sz w:val="20"/>
              </w:rPr>
              <w:t xml:space="preserve"> адекватное осознанное</w:t>
            </w:r>
          </w:p>
        </w:tc>
        <w:tc>
          <w:tcPr>
            <w:tcW w:w="1248" w:type="dxa"/>
            <w:gridSpan w:val="5"/>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Уровень</w:t>
            </w:r>
          </w:p>
        </w:tc>
        <w:tc>
          <w:tcPr>
            <w:tcW w:w="490" w:type="dxa"/>
            <w:gridSpan w:val="4"/>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r w:rsidRPr="00BE7AC8">
              <w:rPr>
                <w:rFonts w:ascii="Times New Roman" w:hAnsi="Times New Roman" w:cs="Times New Roman"/>
                <w:sz w:val="20"/>
                <w:szCs w:val="10"/>
              </w:rPr>
              <w:t>23.11</w:t>
            </w:r>
          </w:p>
        </w:tc>
        <w:tc>
          <w:tcPr>
            <w:tcW w:w="542" w:type="dxa"/>
            <w:gridSpan w:val="5"/>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пенные</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нирован</w:t>
            </w:r>
            <w:r w:rsidRPr="00BE7AC8">
              <w:rPr>
                <w:sz w:val="20"/>
              </w:rPr>
              <w:softHyphen/>
            </w: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ция информации</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вание пред</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ные единицы</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представление о качествах хорошего</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знания по</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64"/>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члены</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ный</w:t>
            </w: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 главных и второ</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ложений,</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языка, их при</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ученика, осознание своих возможно</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предмету,</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64"/>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предложе</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степенных членах</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анализ ин</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знаки.</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стей в учении (самооценка - когни</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личные на</w:t>
            </w:r>
            <w:r w:rsidRPr="00BE7AC8">
              <w:rPr>
                <w:sz w:val="20"/>
              </w:rPr>
              <w:softHyphen/>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302"/>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ния (обоб</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предложения; отра</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формации,</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Уметь:</w:t>
            </w:r>
            <w:r w:rsidRPr="00BE7AC8">
              <w:rPr>
                <w:sz w:val="20"/>
              </w:rPr>
              <w:t xml:space="preserve"> нахо</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тивный компонент);</w:t>
            </w:r>
            <w:r w:rsidRPr="00BE7AC8">
              <w:rPr>
                <w:rStyle w:val="1039"/>
                <w:i w:val="0"/>
                <w:sz w:val="20"/>
              </w:rPr>
              <w:t xml:space="preserve"> смыслообразова-</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блюдения</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7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щение), раз</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ботка алгоритма</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представлен</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дить в тексте</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39"/>
                <w:i w:val="0"/>
                <w:sz w:val="20"/>
              </w:rPr>
              <w:t>ние</w:t>
            </w:r>
            <w:r w:rsidRPr="00BE7AC8">
              <w:rPr>
                <w:sz w:val="20"/>
              </w:rPr>
              <w:t xml:space="preserve"> - установление связи между целью</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учителя,</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7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бор просто</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синтаксического</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ной в виде</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второстепен</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учебной деятельности и ее мотивом;</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дневники</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го предло</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разбора простого</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таблиц, схем,</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ные члены</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нравственно-этическое оценивание ус</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достижений</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69"/>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жения</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распространенного</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моделей; ис</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предложения,</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ваиваемого содержания.</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3"/>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предложения.</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пользование</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ставить вопро</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Регулятивные:</w:t>
            </w:r>
            <w:r w:rsidRPr="00BE7AC8">
              <w:rPr>
                <w:sz w:val="20"/>
              </w:rPr>
              <w:t xml:space="preserve"> контролирует процесс</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7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ПУ:</w:t>
            </w:r>
            <w:r w:rsidRPr="00BE7AC8">
              <w:rPr>
                <w:sz w:val="20"/>
              </w:rPr>
              <w:t xml:space="preserve"> подбор кон</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для решения</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сы, определять</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 результаты деятельности, вносит не</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69"/>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кретных примеров</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практических</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роль второсте</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обходимые коррективы.</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7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на изученное пра</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задач слова</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пенных членов</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Познавательные:</w:t>
            </w:r>
            <w:r w:rsidRPr="00BE7AC8">
              <w:rPr>
                <w:sz w:val="20"/>
              </w:rPr>
              <w:t xml:space="preserve"> понимает информа</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3"/>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вило.</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рей, справоч</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 предложении</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цию, представленную в изобразитель</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7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ВД: подготовка ста</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ников</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ной, схематичной, модельной форме,</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380"/>
              <w:shd w:val="clear" w:color="auto" w:fill="auto"/>
              <w:spacing w:line="240" w:lineRule="auto"/>
              <w:rPr>
                <w:sz w:val="2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тей устного журна</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использует знаково-символические</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59"/>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ла «Путешествие</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средства для решения различных</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3"/>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370"/>
              <w:shd w:val="clear" w:color="auto" w:fill="auto"/>
              <w:spacing w:line="240" w:lineRule="auto"/>
              <w:rPr>
                <w:rFonts w:ascii="Times New Roman" w:hAnsi="Times New Roman" w:cs="Times New Roman"/>
                <w:sz w:val="2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 страну неразга</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учебных задач.</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3"/>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данных тайн»</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Коммуникативные:</w:t>
            </w:r>
            <w:r w:rsidRPr="00BE7AC8">
              <w:rPr>
                <w:sz w:val="20"/>
              </w:rPr>
              <w:t xml:space="preserve"> вступает в учеб</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54"/>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ный диалог с учителем, одноклассни</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9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ками, участвует в общей беседе, со</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69"/>
        </w:trPr>
        <w:tc>
          <w:tcPr>
            <w:tcW w:w="605" w:type="dxa"/>
            <w:gridSpan w:val="2"/>
            <w:tcBorders>
              <w:top w:val="nil"/>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426"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21"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блюдая правила речевого поведения</w:t>
            </w:r>
          </w:p>
        </w:tc>
        <w:tc>
          <w:tcPr>
            <w:tcW w:w="1248" w:type="dxa"/>
            <w:gridSpan w:val="5"/>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317"/>
        </w:trPr>
        <w:tc>
          <w:tcPr>
            <w:tcW w:w="605" w:type="dxa"/>
            <w:gridSpan w:val="2"/>
            <w:tcBorders>
              <w:top w:val="single" w:sz="4" w:space="0" w:color="auto"/>
              <w:left w:val="single" w:sz="4" w:space="0" w:color="auto"/>
              <w:bottom w:val="nil"/>
              <w:right w:val="single" w:sz="4" w:space="0" w:color="auto"/>
            </w:tcBorders>
            <w:shd w:val="clear" w:color="auto" w:fill="FFFFFF"/>
          </w:tcPr>
          <w:p w:rsidR="007962A3" w:rsidRPr="00BE7AC8" w:rsidRDefault="007962A3" w:rsidP="00193ADD">
            <w:pPr>
              <w:pStyle w:val="101"/>
              <w:shd w:val="clear" w:color="auto" w:fill="auto"/>
              <w:spacing w:before="0" w:after="0" w:line="240" w:lineRule="auto"/>
              <w:jc w:val="left"/>
              <w:rPr>
                <w:sz w:val="20"/>
              </w:rPr>
            </w:pPr>
            <w:r w:rsidRPr="00BE7AC8">
              <w:rPr>
                <w:sz w:val="20"/>
              </w:rPr>
              <w:t>55-56</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Контроль</w:t>
            </w:r>
            <w:r w:rsidRPr="00BE7AC8">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2</w:t>
            </w:r>
          </w:p>
        </w:tc>
        <w:tc>
          <w:tcPr>
            <w:tcW w:w="1075"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Темати</w:t>
            </w:r>
            <w:r w:rsidRPr="00BE7AC8">
              <w:rPr>
                <w:sz w:val="20"/>
              </w:rPr>
              <w:softHyphen/>
            </w:r>
          </w:p>
        </w:tc>
        <w:tc>
          <w:tcPr>
            <w:tcW w:w="2040"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ОУМ: выполнение</w:t>
            </w:r>
          </w:p>
        </w:tc>
        <w:tc>
          <w:tcPr>
            <w:tcW w:w="1426"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Тренинг,</w:t>
            </w:r>
          </w:p>
        </w:tc>
        <w:tc>
          <w:tcPr>
            <w:tcW w:w="1627"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Знать:</w:t>
            </w:r>
            <w:r w:rsidRPr="00BE7AC8">
              <w:rPr>
                <w:sz w:val="20"/>
              </w:rPr>
              <w:t>основ</w:t>
            </w:r>
            <w:r w:rsidRPr="00BE7AC8">
              <w:rPr>
                <w:sz w:val="20"/>
              </w:rPr>
              <w:softHyphen/>
            </w:r>
          </w:p>
        </w:tc>
        <w:tc>
          <w:tcPr>
            <w:tcW w:w="3821"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Личностные:</w:t>
            </w:r>
            <w:r w:rsidRPr="00BE7AC8">
              <w:rPr>
                <w:sz w:val="20"/>
              </w:rPr>
              <w:t xml:space="preserve"> желание осознавать</w:t>
            </w:r>
          </w:p>
        </w:tc>
        <w:tc>
          <w:tcPr>
            <w:tcW w:w="1248" w:type="dxa"/>
            <w:gridSpan w:val="5"/>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Уровень</w:t>
            </w:r>
          </w:p>
        </w:tc>
        <w:tc>
          <w:tcPr>
            <w:tcW w:w="490" w:type="dxa"/>
            <w:gridSpan w:val="4"/>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p w:rsidR="007962A3" w:rsidRPr="00BE7AC8" w:rsidRDefault="007962A3" w:rsidP="00A6499D">
            <w:pPr>
              <w:spacing w:line="240" w:lineRule="auto"/>
              <w:rPr>
                <w:rFonts w:ascii="Times New Roman" w:hAnsi="Times New Roman" w:cs="Times New Roman"/>
                <w:sz w:val="20"/>
                <w:szCs w:val="10"/>
              </w:rPr>
            </w:pPr>
            <w:r w:rsidRPr="00BE7AC8">
              <w:rPr>
                <w:rFonts w:ascii="Times New Roman" w:hAnsi="Times New Roman" w:cs="Times New Roman"/>
                <w:sz w:val="20"/>
                <w:szCs w:val="10"/>
              </w:rPr>
              <w:t>24.11</w:t>
            </w:r>
          </w:p>
          <w:p w:rsidR="007962A3" w:rsidRPr="00BE7AC8" w:rsidRDefault="007962A3" w:rsidP="00A6499D">
            <w:pPr>
              <w:spacing w:line="240" w:lineRule="auto"/>
              <w:rPr>
                <w:rFonts w:ascii="Times New Roman" w:hAnsi="Times New Roman" w:cs="Times New Roman"/>
                <w:sz w:val="20"/>
                <w:szCs w:val="10"/>
              </w:rPr>
            </w:pPr>
            <w:r w:rsidRPr="00BE7AC8">
              <w:rPr>
                <w:rFonts w:ascii="Times New Roman" w:hAnsi="Times New Roman" w:cs="Times New Roman"/>
                <w:sz w:val="20"/>
                <w:szCs w:val="10"/>
              </w:rPr>
              <w:t>25.11</w:t>
            </w:r>
          </w:p>
        </w:tc>
        <w:tc>
          <w:tcPr>
            <w:tcW w:w="542" w:type="dxa"/>
            <w:gridSpan w:val="5"/>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7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ный дик</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ческий</w:t>
            </w: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письменной кон</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практикум</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ные нормы рус</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свои трудности и стремиться к их пре</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знания</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тант и ра</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контроль</w:t>
            </w: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трольной работы</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ского литера</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одолению; способность к самооценке</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по предме</w:t>
            </w:r>
            <w:r w:rsidRPr="00BE7AC8">
              <w:rPr>
                <w:sz w:val="20"/>
              </w:rPr>
              <w:softHyphen/>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59"/>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бота над</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знаний,</w:t>
            </w: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по теме на базовом</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турного языка.</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своих действий, поступков.</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ту, личные</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9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ошибками</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умений,</w:t>
            </w: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уровне. -</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Уметь:</w:t>
            </w:r>
            <w:r w:rsidRPr="00BE7AC8">
              <w:rPr>
                <w:sz w:val="20"/>
              </w:rPr>
              <w:t xml:space="preserve"> приме</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Регулятивные:</w:t>
            </w:r>
            <w:r w:rsidRPr="00BE7AC8">
              <w:rPr>
                <w:sz w:val="20"/>
              </w:rPr>
              <w:t xml:space="preserve"> адекватно оценивает</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наблюде</w:t>
            </w:r>
            <w:r w:rsidRPr="00BE7AC8">
              <w:rPr>
                <w:sz w:val="20"/>
              </w:rPr>
              <w:softHyphen/>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74"/>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навыков</w:t>
            </w: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ПУ: классификация,</w:t>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нять изученные</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свои достижения, осознает возникаю</w:t>
            </w:r>
            <w:r w:rsidRPr="00BE7AC8">
              <w:rPr>
                <w:sz w:val="20"/>
              </w:rPr>
              <w:softHyphen/>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ния учите</w:t>
            </w:r>
            <w:r w:rsidRPr="00BE7AC8">
              <w:rPr>
                <w:sz w:val="20"/>
              </w:rPr>
              <w:softHyphen/>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3"/>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анализ ошибок; вы</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орфограммы;</w:t>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щие трудности, ищет их причины</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ля, кон</w:t>
            </w:r>
            <w:r w:rsidRPr="00BE7AC8">
              <w:rPr>
                <w:sz w:val="20"/>
              </w:rPr>
              <w:softHyphen/>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64"/>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полнение дополни</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соблюдать ос</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 пути преодоления.</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трольные</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8"/>
        </w:trPr>
        <w:tc>
          <w:tcPr>
            <w:tcW w:w="605" w:type="dxa"/>
            <w:gridSpan w:val="2"/>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тельного граммати</w:t>
            </w:r>
            <w:r w:rsidRPr="00BE7AC8">
              <w:rPr>
                <w:sz w:val="20"/>
              </w:rPr>
              <w:softHyphen/>
            </w:r>
          </w:p>
        </w:tc>
        <w:tc>
          <w:tcPr>
            <w:tcW w:w="142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новные прави</w:t>
            </w:r>
            <w:r w:rsidRPr="00BE7AC8">
              <w:rPr>
                <w:sz w:val="20"/>
              </w:rPr>
              <w:softHyphen/>
            </w:r>
          </w:p>
        </w:tc>
        <w:tc>
          <w:tcPr>
            <w:tcW w:w="38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30"/>
                <w:b w:val="0"/>
                <w:sz w:val="20"/>
              </w:rPr>
              <w:t>Познавательные:</w:t>
            </w:r>
            <w:r w:rsidRPr="00BE7AC8">
              <w:rPr>
                <w:sz w:val="20"/>
              </w:rPr>
              <w:t xml:space="preserve"> выполняет учебно-</w:t>
            </w:r>
          </w:p>
        </w:tc>
        <w:tc>
          <w:tcPr>
            <w:tcW w:w="1248"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срезы</w:t>
            </w:r>
          </w:p>
        </w:tc>
        <w:tc>
          <w:tcPr>
            <w:tcW w:w="490"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193ADD">
        <w:trPr>
          <w:gridAfter w:val="9"/>
          <w:wAfter w:w="8195" w:type="dxa"/>
          <w:trHeight w:val="283"/>
        </w:trPr>
        <w:tc>
          <w:tcPr>
            <w:tcW w:w="605" w:type="dxa"/>
            <w:gridSpan w:val="2"/>
            <w:tcBorders>
              <w:top w:val="nil"/>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ческого задания.</w:t>
            </w:r>
          </w:p>
        </w:tc>
        <w:tc>
          <w:tcPr>
            <w:tcW w:w="1426"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ла орфографии;</w:t>
            </w:r>
          </w:p>
        </w:tc>
        <w:tc>
          <w:tcPr>
            <w:tcW w:w="3821"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познавательные действия в материали-</w:t>
            </w:r>
          </w:p>
        </w:tc>
        <w:tc>
          <w:tcPr>
            <w:tcW w:w="1248" w:type="dxa"/>
            <w:gridSpan w:val="5"/>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90" w:type="dxa"/>
            <w:gridSpan w:val="4"/>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42" w:type="dxa"/>
            <w:gridSpan w:val="5"/>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259"/>
        </w:trPr>
        <w:tc>
          <w:tcPr>
            <w:tcW w:w="605"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75"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ВД: игра-соревно- вание «Сокровища русского языка»</w:t>
            </w:r>
          </w:p>
        </w:tc>
        <w:tc>
          <w:tcPr>
            <w:tcW w:w="142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46"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классифициро</w:t>
            </w:r>
            <w:r w:rsidRPr="00BE7AC8">
              <w:rPr>
                <w:sz w:val="20"/>
              </w:rPr>
              <w:softHyphen/>
              <w:t>вать ошибку, правильно объ</w:t>
            </w:r>
            <w:r w:rsidRPr="00BE7AC8">
              <w:rPr>
                <w:sz w:val="20"/>
              </w:rPr>
              <w:softHyphen/>
              <w:t>яснять графи</w:t>
            </w:r>
            <w:r w:rsidRPr="00BE7AC8">
              <w:rPr>
                <w:sz w:val="20"/>
              </w:rPr>
              <w:softHyphen/>
              <w:t>чески орфо</w:t>
            </w:r>
            <w:r w:rsidRPr="00BE7AC8">
              <w:rPr>
                <w:sz w:val="20"/>
              </w:rPr>
              <w:softHyphen/>
              <w:t>грамму</w:t>
            </w:r>
          </w:p>
        </w:tc>
        <w:tc>
          <w:tcPr>
            <w:tcW w:w="3802"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зованной и умственной форме; осуще</w:t>
            </w:r>
            <w:r w:rsidRPr="00BE7AC8">
              <w:rPr>
                <w:sz w:val="20"/>
              </w:rPr>
              <w:softHyphen/>
              <w:t>ствляет для решения учебных задач операции анализа, синтеза, сравнения, классификации, устанавливает при</w:t>
            </w:r>
            <w:r w:rsidRPr="00BE7AC8">
              <w:rPr>
                <w:sz w:val="20"/>
              </w:rPr>
              <w:softHyphen/>
              <w:t xml:space="preserve">чинно-следственные связи, делает обобщения, выводы. </w:t>
            </w:r>
            <w:r w:rsidRPr="00BE7AC8">
              <w:rPr>
                <w:rStyle w:val="10520"/>
                <w:b w:val="0"/>
                <w:sz w:val="20"/>
              </w:rPr>
              <w:t>Коммуникативные:</w:t>
            </w:r>
            <w:r w:rsidRPr="00BE7AC8">
              <w:rPr>
                <w:sz w:val="20"/>
              </w:rPr>
              <w:t xml:space="preserve"> умеет задавать вопросы, слушать и отвечать на вопро</w:t>
            </w:r>
            <w:r w:rsidRPr="00BE7AC8">
              <w:rPr>
                <w:sz w:val="20"/>
              </w:rPr>
              <w:softHyphen/>
              <w:t>сы других, высказывать и обосновы</w:t>
            </w:r>
            <w:r w:rsidRPr="00BE7AC8">
              <w:rPr>
                <w:sz w:val="20"/>
              </w:rPr>
              <w:softHyphen/>
              <w:t>вать свою точку зрения</w:t>
            </w:r>
          </w:p>
        </w:tc>
        <w:tc>
          <w:tcPr>
            <w:tcW w:w="1238"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3901"/>
        </w:trPr>
        <w:tc>
          <w:tcPr>
            <w:tcW w:w="605"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193ADD">
            <w:pPr>
              <w:pStyle w:val="241"/>
              <w:shd w:val="clear" w:color="auto" w:fill="auto"/>
              <w:spacing w:line="240" w:lineRule="auto"/>
            </w:pPr>
            <w:r w:rsidRPr="00BE7AC8">
              <w:t>57</w:t>
            </w: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Предложе</w:t>
            </w:r>
            <w:r w:rsidRPr="00BE7AC8">
              <w:rPr>
                <w:sz w:val="20"/>
              </w:rPr>
              <w:softHyphen/>
              <w:t>ния с одно</w:t>
            </w:r>
            <w:r w:rsidRPr="00BE7AC8">
              <w:rPr>
                <w:sz w:val="20"/>
              </w:rPr>
              <w:softHyphen/>
              <w:t>родными членами</w:t>
            </w: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241"/>
              <w:shd w:val="clear" w:color="auto" w:fill="auto"/>
              <w:spacing w:line="240" w:lineRule="auto"/>
            </w:pPr>
            <w:r w:rsidRPr="00BE7AC8">
              <w:t>1</w:t>
            </w:r>
          </w:p>
        </w:tc>
        <w:tc>
          <w:tcPr>
            <w:tcW w:w="1075"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Система</w:t>
            </w:r>
            <w:r w:rsidRPr="00BE7AC8">
              <w:rPr>
                <w:sz w:val="20"/>
              </w:rPr>
              <w:softHyphen/>
              <w:t>тизация знаний, умений,</w:t>
            </w:r>
          </w:p>
          <w:p w:rsidR="007962A3" w:rsidRPr="00BE7AC8" w:rsidRDefault="007962A3" w:rsidP="00A6499D">
            <w:pPr>
              <w:pStyle w:val="101"/>
              <w:shd w:val="clear" w:color="auto" w:fill="auto"/>
              <w:spacing w:before="0" w:after="0" w:line="240" w:lineRule="auto"/>
              <w:jc w:val="left"/>
              <w:rPr>
                <w:sz w:val="20"/>
              </w:rPr>
            </w:pPr>
            <w:r w:rsidRPr="00BE7AC8">
              <w:rPr>
                <w:sz w:val="20"/>
              </w:rPr>
              <w:t>навыков</w:t>
            </w:r>
          </w:p>
          <w:p w:rsidR="007962A3" w:rsidRPr="00BE7AC8" w:rsidRDefault="007962A3" w:rsidP="00A6499D">
            <w:pPr>
              <w:pStyle w:val="401"/>
              <w:shd w:val="clear" w:color="auto" w:fill="auto"/>
              <w:spacing w:before="0" w:line="240" w:lineRule="auto"/>
              <w:rPr>
                <w:rFonts w:ascii="Times New Roman" w:hAnsi="Times New Roman" w:cs="Times New Roman"/>
                <w:sz w:val="2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ОУМ: систематиза</w:t>
            </w:r>
            <w:r w:rsidRPr="00BE7AC8">
              <w:rPr>
                <w:sz w:val="20"/>
              </w:rPr>
              <w:softHyphen/>
              <w:t>ция ранее изученно</w:t>
            </w:r>
            <w:r w:rsidRPr="00BE7AC8">
              <w:rPr>
                <w:sz w:val="20"/>
              </w:rPr>
              <w:softHyphen/>
              <w:t>го о предложениях с однородными чле</w:t>
            </w:r>
            <w:r w:rsidRPr="00BE7AC8">
              <w:rPr>
                <w:sz w:val="20"/>
              </w:rPr>
              <w:softHyphen/>
              <w:t>нами, углубление знаний:особенно</w:t>
            </w:r>
            <w:r w:rsidRPr="00BE7AC8">
              <w:rPr>
                <w:sz w:val="20"/>
              </w:rPr>
              <w:softHyphen/>
              <w:t>сти функциониро</w:t>
            </w:r>
            <w:r w:rsidRPr="00BE7AC8">
              <w:rPr>
                <w:sz w:val="20"/>
              </w:rPr>
              <w:softHyphen/>
              <w:t>вания предложений с однородными чле</w:t>
            </w:r>
            <w:r w:rsidRPr="00BE7AC8">
              <w:rPr>
                <w:sz w:val="20"/>
              </w:rPr>
              <w:softHyphen/>
              <w:t>нами в речи. ПУ: свободная ра</w:t>
            </w:r>
            <w:r w:rsidRPr="00BE7AC8">
              <w:rPr>
                <w:sz w:val="20"/>
              </w:rPr>
              <w:softHyphen/>
              <w:t>бота с текстами ху</w:t>
            </w:r>
            <w:r w:rsidRPr="00BE7AC8">
              <w:rPr>
                <w:sz w:val="20"/>
              </w:rPr>
              <w:softHyphen/>
              <w:t>дожественных про</w:t>
            </w:r>
            <w:r w:rsidRPr="00BE7AC8">
              <w:rPr>
                <w:sz w:val="20"/>
              </w:rPr>
              <w:softHyphen/>
              <w:t>изведений. ВД: подготовка ста</w:t>
            </w:r>
            <w:r w:rsidRPr="00BE7AC8">
              <w:rPr>
                <w:sz w:val="20"/>
              </w:rPr>
              <w:softHyphen/>
              <w:t>тей устного журна</w:t>
            </w:r>
            <w:r w:rsidRPr="00BE7AC8">
              <w:rPr>
                <w:sz w:val="20"/>
              </w:rPr>
              <w:softHyphen/>
              <w:t>ла «Путешествие в страну неразга</w:t>
            </w:r>
            <w:r w:rsidRPr="00BE7AC8">
              <w:rPr>
                <w:sz w:val="20"/>
              </w:rPr>
              <w:softHyphen/>
              <w:t>данных тайн»</w:t>
            </w:r>
          </w:p>
        </w:tc>
        <w:tc>
          <w:tcPr>
            <w:tcW w:w="142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Фронтальный опрос, само</w:t>
            </w:r>
            <w:r w:rsidRPr="00BE7AC8">
              <w:rPr>
                <w:sz w:val="20"/>
              </w:rPr>
              <w:softHyphen/>
              <w:t>стоятельная работа, пись</w:t>
            </w:r>
            <w:r w:rsidRPr="00BE7AC8">
              <w:rPr>
                <w:sz w:val="20"/>
              </w:rPr>
              <w:softHyphen/>
              <w:t>мо с «окош</w:t>
            </w:r>
            <w:r w:rsidRPr="00BE7AC8">
              <w:rPr>
                <w:sz w:val="20"/>
              </w:rPr>
              <w:softHyphen/>
              <w:t>ками»; чте</w:t>
            </w:r>
            <w:r w:rsidRPr="00BE7AC8">
              <w:rPr>
                <w:sz w:val="20"/>
              </w:rPr>
              <w:softHyphen/>
              <w:t>ние учебных текстов</w:t>
            </w:r>
          </w:p>
        </w:tc>
        <w:tc>
          <w:tcPr>
            <w:tcW w:w="1646"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20"/>
                <w:b w:val="0"/>
                <w:sz w:val="20"/>
              </w:rPr>
              <w:t>Знать:</w:t>
            </w:r>
            <w:r w:rsidRPr="00BE7AC8">
              <w:rPr>
                <w:sz w:val="20"/>
              </w:rPr>
              <w:t xml:space="preserve"> прави</w:t>
            </w:r>
            <w:r w:rsidRPr="00BE7AC8">
              <w:rPr>
                <w:sz w:val="20"/>
              </w:rPr>
              <w:softHyphen/>
              <w:t>ла постановки знаков препи</w:t>
            </w:r>
            <w:r w:rsidRPr="00BE7AC8">
              <w:rPr>
                <w:sz w:val="20"/>
              </w:rPr>
              <w:softHyphen/>
              <w:t>нания при од</w:t>
            </w:r>
            <w:r w:rsidRPr="00BE7AC8">
              <w:rPr>
                <w:sz w:val="20"/>
              </w:rPr>
              <w:softHyphen/>
              <w:t>нородных чле</w:t>
            </w:r>
            <w:r w:rsidRPr="00BE7AC8">
              <w:rPr>
                <w:sz w:val="20"/>
              </w:rPr>
              <w:softHyphen/>
              <w:t xml:space="preserve">нах, связанных союзами. </w:t>
            </w:r>
            <w:r w:rsidRPr="00BE7AC8">
              <w:rPr>
                <w:rStyle w:val="10520"/>
                <w:b w:val="0"/>
                <w:sz w:val="20"/>
              </w:rPr>
              <w:t>Уметь:</w:t>
            </w:r>
            <w:r w:rsidRPr="00BE7AC8">
              <w:rPr>
                <w:sz w:val="20"/>
              </w:rPr>
              <w:t xml:space="preserve"> пра</w:t>
            </w:r>
            <w:r w:rsidRPr="00BE7AC8">
              <w:rPr>
                <w:sz w:val="20"/>
              </w:rPr>
              <w:softHyphen/>
              <w:t>вильно ставить знаки препина</w:t>
            </w:r>
            <w:r w:rsidRPr="00BE7AC8">
              <w:rPr>
                <w:sz w:val="20"/>
              </w:rPr>
              <w:softHyphen/>
              <w:t>ния при одно</w:t>
            </w:r>
            <w:r w:rsidRPr="00BE7AC8">
              <w:rPr>
                <w:sz w:val="20"/>
              </w:rPr>
              <w:softHyphen/>
              <w:t>родных членах, связанных сою</w:t>
            </w:r>
            <w:r w:rsidRPr="00BE7AC8">
              <w:rPr>
                <w:sz w:val="20"/>
              </w:rPr>
              <w:softHyphen/>
              <w:t>зами; опреде</w:t>
            </w:r>
            <w:r w:rsidRPr="00BE7AC8">
              <w:rPr>
                <w:sz w:val="20"/>
              </w:rPr>
              <w:softHyphen/>
              <w:t>лять стилисти</w:t>
            </w:r>
            <w:r w:rsidRPr="00BE7AC8">
              <w:rPr>
                <w:sz w:val="20"/>
              </w:rPr>
              <w:softHyphen/>
              <w:t>ческую окраску союзов в пред</w:t>
            </w:r>
            <w:r w:rsidRPr="00BE7AC8">
              <w:rPr>
                <w:sz w:val="20"/>
              </w:rPr>
              <w:softHyphen/>
              <w:t>ложении с од</w:t>
            </w:r>
            <w:r w:rsidRPr="00BE7AC8">
              <w:rPr>
                <w:sz w:val="20"/>
              </w:rPr>
              <w:softHyphen/>
              <w:t>нородными членами</w:t>
            </w:r>
          </w:p>
        </w:tc>
        <w:tc>
          <w:tcPr>
            <w:tcW w:w="3802"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20"/>
                <w:b w:val="0"/>
                <w:sz w:val="20"/>
              </w:rPr>
              <w:t>Личностные:</w:t>
            </w:r>
            <w:r w:rsidRPr="00BE7AC8">
              <w:rPr>
                <w:sz w:val="20"/>
              </w:rPr>
              <w:t xml:space="preserve"> положительное отноше</w:t>
            </w:r>
            <w:r w:rsidRPr="00BE7AC8">
              <w:rPr>
                <w:sz w:val="20"/>
              </w:rPr>
              <w:softHyphen/>
              <w:t>ние к учению, познавательной деятель</w:t>
            </w:r>
            <w:r w:rsidRPr="00BE7AC8">
              <w:rPr>
                <w:sz w:val="20"/>
              </w:rPr>
              <w:softHyphen/>
              <w:t>ности, желание приобретать новые знания, умения, совершенствовать имеющиеся.</w:t>
            </w:r>
          </w:p>
          <w:p w:rsidR="007962A3" w:rsidRPr="00BE7AC8" w:rsidRDefault="007962A3" w:rsidP="00A6499D">
            <w:pPr>
              <w:pStyle w:val="101"/>
              <w:shd w:val="clear" w:color="auto" w:fill="auto"/>
              <w:spacing w:before="0" w:after="0" w:line="240" w:lineRule="auto"/>
              <w:jc w:val="left"/>
              <w:rPr>
                <w:sz w:val="20"/>
              </w:rPr>
            </w:pPr>
            <w:r w:rsidRPr="00BE7AC8">
              <w:rPr>
                <w:rStyle w:val="10520"/>
                <w:b w:val="0"/>
                <w:sz w:val="20"/>
              </w:rPr>
              <w:t>Регулятивные:</w:t>
            </w:r>
            <w:r w:rsidRPr="00BE7AC8">
              <w:rPr>
                <w:sz w:val="20"/>
              </w:rPr>
              <w:t xml:space="preserve"> контролирует процесс и результаты деятельности, вносит необходимые коррективы. </w:t>
            </w:r>
            <w:r w:rsidRPr="00BE7AC8">
              <w:rPr>
                <w:rStyle w:val="10520"/>
                <w:b w:val="0"/>
                <w:sz w:val="20"/>
              </w:rPr>
              <w:t>Познавательные:</w:t>
            </w:r>
            <w:r w:rsidRPr="00BE7AC8">
              <w:rPr>
                <w:sz w:val="20"/>
              </w:rPr>
              <w:t xml:space="preserve"> понимает и интег</w:t>
            </w:r>
            <w:r w:rsidRPr="00BE7AC8">
              <w:rPr>
                <w:sz w:val="20"/>
              </w:rPr>
              <w:softHyphen/>
              <w:t>рирует информацию в имеющийся за</w:t>
            </w:r>
            <w:r w:rsidRPr="00BE7AC8">
              <w:rPr>
                <w:sz w:val="20"/>
              </w:rPr>
              <w:softHyphen/>
              <w:t>пас знаний, преобразует, структуриру</w:t>
            </w:r>
            <w:r w:rsidRPr="00BE7AC8">
              <w:rPr>
                <w:sz w:val="20"/>
              </w:rPr>
              <w:softHyphen/>
              <w:t>ет, воспроизводит и применяет с уче</w:t>
            </w:r>
            <w:r w:rsidRPr="00BE7AC8">
              <w:rPr>
                <w:sz w:val="20"/>
              </w:rPr>
              <w:softHyphen/>
              <w:t xml:space="preserve">том решаемых задач. </w:t>
            </w:r>
            <w:r w:rsidRPr="00BE7AC8">
              <w:rPr>
                <w:rStyle w:val="10520"/>
                <w:b w:val="0"/>
                <w:sz w:val="20"/>
              </w:rPr>
              <w:t>Коммуникативные:</w:t>
            </w:r>
            <w:r w:rsidRPr="00BE7AC8">
              <w:rPr>
                <w:sz w:val="20"/>
              </w:rPr>
              <w:t xml:space="preserve"> строит неболь- . шие монологические высказывания, осуществляет совместную деятель</w:t>
            </w:r>
            <w:r w:rsidRPr="00BE7AC8">
              <w:rPr>
                <w:sz w:val="20"/>
              </w:rPr>
              <w:softHyphen/>
              <w:t>ность в парах и рабочих группах с уче</w:t>
            </w:r>
            <w:r w:rsidRPr="00BE7AC8">
              <w:rPr>
                <w:sz w:val="20"/>
              </w:rPr>
              <w:softHyphen/>
              <w:t>том конкретных учебно-познаватель- ных задач</w:t>
            </w:r>
          </w:p>
        </w:tc>
        <w:tc>
          <w:tcPr>
            <w:tcW w:w="1238"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pStyle w:val="241"/>
              <w:shd w:val="clear" w:color="auto" w:fill="auto"/>
              <w:spacing w:line="240" w:lineRule="auto"/>
            </w:pPr>
            <w:r w:rsidRPr="00BE7AC8">
              <w:rPr>
                <w:rStyle w:val="2410"/>
                <w:sz w:val="20"/>
              </w:rPr>
              <w:t>Личные</w:t>
            </w:r>
            <w:r w:rsidRPr="00BE7AC8">
              <w:t xml:space="preserve"> на</w:t>
            </w:r>
            <w:r w:rsidRPr="00BE7AC8">
              <w:softHyphen/>
              <w:t>блюдения учителя, Дневники достиже</w:t>
            </w:r>
            <w:r w:rsidRPr="00BE7AC8">
              <w:softHyphen/>
              <w:t>ний, ответы на вопросы</w:t>
            </w:r>
          </w:p>
        </w:tc>
        <w:tc>
          <w:tcPr>
            <w:tcW w:w="500"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r w:rsidRPr="00BE7AC8">
              <w:rPr>
                <w:rFonts w:ascii="Times New Roman" w:hAnsi="Times New Roman" w:cs="Times New Roman"/>
                <w:sz w:val="20"/>
                <w:szCs w:val="10"/>
              </w:rPr>
              <w:t>26.11</w:t>
            </w:r>
          </w:p>
        </w:tc>
        <w:tc>
          <w:tcPr>
            <w:tcW w:w="565" w:type="dxa"/>
            <w:gridSpan w:val="8"/>
            <w:tcBorders>
              <w:top w:val="single" w:sz="4" w:space="0" w:color="auto"/>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350"/>
        </w:trPr>
        <w:tc>
          <w:tcPr>
            <w:tcW w:w="595" w:type="dxa"/>
            <w:tcBorders>
              <w:top w:val="single" w:sz="4" w:space="0" w:color="auto"/>
              <w:left w:val="single" w:sz="4" w:space="0" w:color="auto"/>
              <w:bottom w:val="nil"/>
              <w:right w:val="single" w:sz="4" w:space="0" w:color="auto"/>
            </w:tcBorders>
            <w:shd w:val="clear" w:color="auto" w:fill="FFFFFF"/>
          </w:tcPr>
          <w:p w:rsidR="007962A3" w:rsidRPr="00BE7AC8" w:rsidRDefault="007962A3" w:rsidP="00193ADD">
            <w:pPr>
              <w:pStyle w:val="101"/>
              <w:shd w:val="clear" w:color="auto" w:fill="auto"/>
              <w:spacing w:before="0" w:after="0" w:line="240" w:lineRule="auto"/>
              <w:jc w:val="left"/>
              <w:rPr>
                <w:sz w:val="20"/>
              </w:rPr>
            </w:pPr>
            <w:r w:rsidRPr="00BE7AC8">
              <w:rPr>
                <w:sz w:val="20"/>
              </w:rPr>
              <w:t>58-59</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Предложе</w:t>
            </w:r>
            <w:r w:rsidRPr="00BE7AC8">
              <w:rPr>
                <w:sz w:val="20"/>
              </w:rPr>
              <w:softHyphen/>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40"/>
              <w:shd w:val="clear" w:color="auto" w:fill="auto"/>
              <w:spacing w:line="240" w:lineRule="auto"/>
              <w:jc w:val="left"/>
              <w:rPr>
                <w:sz w:val="20"/>
              </w:rPr>
            </w:pPr>
            <w:r w:rsidRPr="00BE7AC8">
              <w:rPr>
                <w:sz w:val="20"/>
              </w:rPr>
              <w:t>2</w:t>
            </w:r>
          </w:p>
        </w:tc>
        <w:tc>
          <w:tcPr>
            <w:tcW w:w="1085" w:type="dxa"/>
            <w:gridSpan w:val="4"/>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Система</w:t>
            </w:r>
            <w:r w:rsidRPr="00BE7AC8">
              <w:rPr>
                <w:sz w:val="20"/>
              </w:rPr>
              <w:softHyphen/>
            </w:r>
          </w:p>
        </w:tc>
        <w:tc>
          <w:tcPr>
            <w:tcW w:w="2031" w:type="dxa"/>
            <w:gridSpan w:val="2"/>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ОУМ: повторение</w:t>
            </w:r>
          </w:p>
        </w:tc>
        <w:tc>
          <w:tcPr>
            <w:tcW w:w="1421"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Конструиро</w:t>
            </w:r>
            <w:r w:rsidRPr="00BE7AC8">
              <w:rPr>
                <w:sz w:val="20"/>
              </w:rPr>
              <w:softHyphen/>
            </w:r>
          </w:p>
        </w:tc>
        <w:tc>
          <w:tcPr>
            <w:tcW w:w="1627"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10"/>
                <w:b w:val="0"/>
                <w:sz w:val="20"/>
              </w:rPr>
              <w:t>Знать:</w:t>
            </w:r>
            <w:r w:rsidRPr="00BE7AC8">
              <w:rPr>
                <w:sz w:val="20"/>
              </w:rPr>
              <w:t xml:space="preserve"> прави</w:t>
            </w:r>
            <w:r w:rsidRPr="00BE7AC8">
              <w:rPr>
                <w:sz w:val="20"/>
              </w:rPr>
              <w:softHyphen/>
            </w:r>
          </w:p>
        </w:tc>
        <w:tc>
          <w:tcPr>
            <w:tcW w:w="3806"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10"/>
                <w:b w:val="0"/>
                <w:sz w:val="20"/>
              </w:rPr>
              <w:t>Личностные:</w:t>
            </w:r>
            <w:r w:rsidRPr="00BE7AC8">
              <w:rPr>
                <w:sz w:val="20"/>
              </w:rPr>
              <w:t xml:space="preserve"> желание осваивать но</w:t>
            </w:r>
            <w:r w:rsidRPr="00BE7AC8">
              <w:rPr>
                <w:sz w:val="20"/>
              </w:rPr>
              <w:softHyphen/>
            </w:r>
          </w:p>
        </w:tc>
        <w:tc>
          <w:tcPr>
            <w:tcW w:w="1267" w:type="dxa"/>
            <w:gridSpan w:val="5"/>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Мини-раз-</w:t>
            </w:r>
          </w:p>
        </w:tc>
        <w:tc>
          <w:tcPr>
            <w:tcW w:w="500" w:type="dxa"/>
            <w:gridSpan w:val="5"/>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r w:rsidRPr="00BE7AC8">
              <w:rPr>
                <w:rFonts w:ascii="Times New Roman" w:hAnsi="Times New Roman" w:cs="Times New Roman"/>
                <w:sz w:val="20"/>
                <w:szCs w:val="10"/>
              </w:rPr>
              <w:t>27.11</w:t>
            </w:r>
          </w:p>
          <w:p w:rsidR="007962A3" w:rsidRPr="00BE7AC8" w:rsidRDefault="007962A3" w:rsidP="00A6499D">
            <w:pPr>
              <w:spacing w:line="240" w:lineRule="auto"/>
              <w:rPr>
                <w:rFonts w:ascii="Times New Roman" w:hAnsi="Times New Roman" w:cs="Times New Roman"/>
                <w:sz w:val="20"/>
                <w:szCs w:val="10"/>
              </w:rPr>
            </w:pPr>
            <w:r w:rsidRPr="00BE7AC8">
              <w:rPr>
                <w:rFonts w:ascii="Times New Roman" w:hAnsi="Times New Roman" w:cs="Times New Roman"/>
                <w:sz w:val="20"/>
                <w:szCs w:val="10"/>
              </w:rPr>
              <w:t>30.11</w:t>
            </w:r>
          </w:p>
        </w:tc>
        <w:tc>
          <w:tcPr>
            <w:tcW w:w="565" w:type="dxa"/>
            <w:gridSpan w:val="8"/>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pStyle w:val="101"/>
              <w:shd w:val="clear" w:color="auto" w:fill="auto"/>
              <w:spacing w:before="0" w:after="0" w:line="240" w:lineRule="auto"/>
              <w:jc w:val="left"/>
              <w:rPr>
                <w:sz w:val="2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ния с одно</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тизация</w:t>
            </w: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известных призна</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вание пред</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ла постановки</w:t>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вые виды деятельности, участвовать</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мышления,</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родными</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знаний,</w:t>
            </w: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ков предложения</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ложений,</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знаков препи</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 творческом, созидательном процессе;</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личные на</w:t>
            </w:r>
            <w:r w:rsidRPr="00BE7AC8">
              <w:rPr>
                <w:sz w:val="20"/>
              </w:rPr>
              <w:softHyphen/>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4"/>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членами.</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умений,</w:t>
            </w: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 однородными</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анализ ин</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нания в пред</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осознание себя как индивидуальности</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блюдения</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9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Знаки пре</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.навыков</w:t>
            </w: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членами; отработка</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формации,</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ложениях с од</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 одновременно как члена общества.</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учителя,</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3"/>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пинания</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умения постановки</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представлен</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нородными</w:t>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10"/>
                <w:b w:val="0"/>
                <w:sz w:val="20"/>
              </w:rPr>
              <w:t>Регулятивные:</w:t>
            </w:r>
            <w:r w:rsidRPr="00BE7AC8">
              <w:rPr>
                <w:sz w:val="20"/>
              </w:rPr>
              <w:t xml:space="preserve"> принимает и сохраня</w:t>
            </w:r>
            <w:r w:rsidRPr="00BE7AC8">
              <w:rPr>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дневники</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при одно</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знаков препинания</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ной в виде</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членами.</w:t>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ет учебную задачу; планирует (в со</w:t>
            </w:r>
            <w:r w:rsidRPr="00BE7AC8">
              <w:rPr>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достиже</w:t>
            </w:r>
            <w:r w:rsidRPr="00BE7AC8">
              <w:rPr>
                <w:sz w:val="20"/>
              </w:rPr>
              <w:softHyphen/>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3"/>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родных</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 предложениях</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таблиц, схем,</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10"/>
                <w:b w:val="0"/>
                <w:sz w:val="20"/>
              </w:rPr>
              <w:t>Уметь:</w:t>
            </w:r>
            <w:r w:rsidRPr="00BE7AC8">
              <w:rPr>
                <w:sz w:val="20"/>
              </w:rPr>
              <w:t xml:space="preserve"> разби</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трудничестве с учителем и одноклас</w:t>
            </w:r>
            <w:r w:rsidRPr="00BE7AC8">
              <w:rPr>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ний, ответы</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93"/>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членах</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 однородными чле</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моделей; ис</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рать предложе</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сниками или самостоятельно) необхо</w:t>
            </w:r>
            <w:r w:rsidRPr="00BE7AC8">
              <w:rPr>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на вопросы</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69"/>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нами.</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пользование</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ния с однород</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димые действия, операции, действует</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ПУ: объяснение</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для решения</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ными членами</w:t>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по плану.</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изученных положе</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практических</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по членам, со</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10"/>
                <w:b w:val="0"/>
                <w:sz w:val="20"/>
              </w:rPr>
              <w:t>Познавательные:</w:t>
            </w:r>
            <w:r w:rsidRPr="00BE7AC8">
              <w:rPr>
                <w:sz w:val="20"/>
              </w:rPr>
              <w:t xml:space="preserve"> осознает познава</w:t>
            </w:r>
            <w:r w:rsidRPr="00BE7AC8">
              <w:rPr>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69"/>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ний на самостоя</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задач слова</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ставлять подоб</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тельную задачу; читает и слушает, из</w:t>
            </w:r>
            <w:r w:rsidRPr="00BE7AC8">
              <w:rPr>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9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тельно подобран</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рей, справоч</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ные предложе</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влекая нужную информацию, а также</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ных конкретных</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ников</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ния, находить</w:t>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самостоятельно находит ее в учебных</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примерах.</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 тексте и стро</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материалах.</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ВД: подготовка ста</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ить их схемы</w:t>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91"/>
              <w:shd w:val="clear" w:color="auto" w:fill="auto"/>
              <w:spacing w:before="0" w:after="0" w:line="240" w:lineRule="auto"/>
              <w:rPr>
                <w:b w:val="0"/>
                <w:sz w:val="20"/>
              </w:rPr>
            </w:pPr>
            <w:r w:rsidRPr="00BE7AC8">
              <w:rPr>
                <w:b w:val="0"/>
                <w:sz w:val="20"/>
              </w:rPr>
              <w:t>Коммуникативные:</w:t>
            </w:r>
            <w:r w:rsidRPr="00BE7AC8">
              <w:rPr>
                <w:rStyle w:val="911"/>
                <w:sz w:val="20"/>
              </w:rPr>
              <w:t xml:space="preserve"> понимает воз</w:t>
            </w:r>
            <w:r w:rsidRPr="00BE7AC8">
              <w:rPr>
                <w:rStyle w:val="911"/>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69"/>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тей устного журна</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можность различных позиций других</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9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ла «Путешествие</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людей, отличных от собственной,</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в страну неразга</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 ориентируется на позицию партне</w:t>
            </w:r>
            <w:r w:rsidRPr="00BE7AC8">
              <w:rPr>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8"/>
        </w:trPr>
        <w:tc>
          <w:tcPr>
            <w:tcW w:w="595" w:type="dxa"/>
            <w:tcBorders>
              <w:top w:val="nil"/>
              <w:left w:val="single" w:sz="4" w:space="0" w:color="auto"/>
              <w:bottom w:val="single" w:sz="4" w:space="0" w:color="auto"/>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данных тайн»</w:t>
            </w:r>
          </w:p>
        </w:tc>
        <w:tc>
          <w:tcPr>
            <w:tcW w:w="1421"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3806" w:type="dxa"/>
            <w:gridSpan w:val="3"/>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ра в общении и взаимодействии</w:t>
            </w:r>
          </w:p>
        </w:tc>
        <w:tc>
          <w:tcPr>
            <w:tcW w:w="1267" w:type="dxa"/>
            <w:gridSpan w:val="5"/>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00" w:type="dxa"/>
            <w:gridSpan w:val="5"/>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single" w:sz="4" w:space="0" w:color="auto"/>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336"/>
        </w:trPr>
        <w:tc>
          <w:tcPr>
            <w:tcW w:w="595" w:type="dxa"/>
            <w:tcBorders>
              <w:top w:val="single" w:sz="4" w:space="0" w:color="auto"/>
              <w:left w:val="single" w:sz="4" w:space="0" w:color="auto"/>
              <w:bottom w:val="nil"/>
              <w:right w:val="single" w:sz="4" w:space="0" w:color="auto"/>
            </w:tcBorders>
            <w:shd w:val="clear" w:color="auto" w:fill="FFFFFF"/>
          </w:tcPr>
          <w:p w:rsidR="007962A3" w:rsidRPr="00BE7AC8" w:rsidRDefault="007962A3" w:rsidP="00193ADD">
            <w:pPr>
              <w:pStyle w:val="101"/>
              <w:shd w:val="clear" w:color="auto" w:fill="auto"/>
              <w:spacing w:before="0" w:after="0" w:line="240" w:lineRule="auto"/>
              <w:jc w:val="left"/>
              <w:rPr>
                <w:sz w:val="20"/>
              </w:rPr>
            </w:pPr>
            <w:r w:rsidRPr="00BE7AC8">
              <w:rPr>
                <w:sz w:val="20"/>
              </w:rPr>
              <w:t>60</w:t>
            </w:r>
          </w:p>
        </w:tc>
        <w:tc>
          <w:tcPr>
            <w:tcW w:w="1253"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Текст: идея</w:t>
            </w:r>
          </w:p>
        </w:tc>
        <w:tc>
          <w:tcPr>
            <w:tcW w:w="456"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91"/>
              <w:shd w:val="clear" w:color="auto" w:fill="auto"/>
              <w:spacing w:before="0" w:after="0" w:line="240" w:lineRule="auto"/>
              <w:rPr>
                <w:b w:val="0"/>
                <w:sz w:val="20"/>
              </w:rPr>
            </w:pPr>
            <w:r w:rsidRPr="00BE7AC8">
              <w:rPr>
                <w:b w:val="0"/>
                <w:sz w:val="20"/>
              </w:rPr>
              <w:t>1</w:t>
            </w:r>
          </w:p>
        </w:tc>
        <w:tc>
          <w:tcPr>
            <w:tcW w:w="1085" w:type="dxa"/>
            <w:gridSpan w:val="4"/>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Развитие</w:t>
            </w:r>
          </w:p>
        </w:tc>
        <w:tc>
          <w:tcPr>
            <w:tcW w:w="2031" w:type="dxa"/>
            <w:gridSpan w:val="2"/>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ОУМ: смысловая</w:t>
            </w:r>
          </w:p>
        </w:tc>
        <w:tc>
          <w:tcPr>
            <w:tcW w:w="1421"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Беседа, про</w:t>
            </w:r>
            <w:r w:rsidRPr="00BE7AC8">
              <w:rPr>
                <w:sz w:val="20"/>
              </w:rPr>
              <w:softHyphen/>
            </w:r>
          </w:p>
        </w:tc>
        <w:tc>
          <w:tcPr>
            <w:tcW w:w="1627"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10"/>
                <w:b w:val="0"/>
                <w:sz w:val="20"/>
              </w:rPr>
              <w:t>Знать:</w:t>
            </w:r>
            <w:r w:rsidRPr="00BE7AC8">
              <w:rPr>
                <w:sz w:val="20"/>
              </w:rPr>
              <w:t xml:space="preserve"> основ</w:t>
            </w:r>
            <w:r w:rsidRPr="00BE7AC8">
              <w:rPr>
                <w:sz w:val="20"/>
              </w:rPr>
              <w:softHyphen/>
            </w:r>
          </w:p>
        </w:tc>
        <w:tc>
          <w:tcPr>
            <w:tcW w:w="3806" w:type="dxa"/>
            <w:gridSpan w:val="3"/>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10"/>
                <w:b w:val="0"/>
                <w:sz w:val="20"/>
              </w:rPr>
              <w:t>Личностные:</w:t>
            </w:r>
            <w:r w:rsidRPr="00BE7AC8">
              <w:rPr>
                <w:sz w:val="20"/>
              </w:rPr>
              <w:t xml:space="preserve"> осознание своей этни</w:t>
            </w:r>
            <w:r w:rsidRPr="00BE7AC8">
              <w:rPr>
                <w:sz w:val="20"/>
              </w:rPr>
              <w:softHyphen/>
            </w:r>
          </w:p>
        </w:tc>
        <w:tc>
          <w:tcPr>
            <w:tcW w:w="1267" w:type="dxa"/>
            <w:gridSpan w:val="5"/>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Сочинение,</w:t>
            </w:r>
          </w:p>
        </w:tc>
        <w:tc>
          <w:tcPr>
            <w:tcW w:w="500" w:type="dxa"/>
            <w:gridSpan w:val="5"/>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r w:rsidRPr="00BE7AC8">
              <w:rPr>
                <w:rFonts w:ascii="Times New Roman" w:hAnsi="Times New Roman" w:cs="Times New Roman"/>
                <w:sz w:val="20"/>
                <w:szCs w:val="10"/>
              </w:rPr>
              <w:t>1.12</w:t>
            </w:r>
          </w:p>
        </w:tc>
        <w:tc>
          <w:tcPr>
            <w:tcW w:w="565" w:type="dxa"/>
            <w:gridSpan w:val="8"/>
            <w:tcBorders>
              <w:top w:val="single" w:sz="4" w:space="0" w:color="auto"/>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307"/>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текста, ос</w:t>
            </w:r>
            <w:r w:rsidRPr="00BE7AC8">
              <w:rPr>
                <w:sz w:val="20"/>
              </w:rPr>
              <w:softHyphen/>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речи</w:t>
            </w: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 грамматическая</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блемные за</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ные признаки</w:t>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ческой принадлежности и культурной</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мини-раз</w:t>
            </w:r>
            <w:r w:rsidRPr="00BE7AC8">
              <w:rPr>
                <w:sz w:val="20"/>
              </w:rPr>
              <w:softHyphen/>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новная</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цельность текста,</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дания; созда</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текста: смы</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идентичности на основе принятия «Я»,</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мышления,</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4"/>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мысль</w:t>
            </w: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его строение; зна</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ние текстов</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словая целост</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как гражданина России; признание</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личные на</w:t>
            </w:r>
            <w:r w:rsidRPr="00BE7AC8">
              <w:rPr>
                <w:sz w:val="20"/>
              </w:rPr>
              <w:softHyphen/>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9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комство с понятия</w:t>
            </w:r>
            <w:r w:rsidRPr="00BE7AC8">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определенно</w:t>
            </w:r>
            <w:r w:rsidRPr="00BE7AC8">
              <w:rPr>
                <w:sz w:val="20"/>
              </w:rPr>
              <w:softHyphen/>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ность, связ</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для себя общепринятых морально-</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блюдения</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8"/>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23"/>
              <w:shd w:val="clear" w:color="auto" w:fill="auto"/>
              <w:spacing w:before="0" w:line="240" w:lineRule="auto"/>
              <w:jc w:val="left"/>
              <w:rPr>
                <w:i w:val="0"/>
                <w:sz w:val="20"/>
              </w:rPr>
            </w:pPr>
            <w:r w:rsidRPr="00BE7AC8">
              <w:rPr>
                <w:rStyle w:val="1210"/>
                <w:sz w:val="20"/>
              </w:rPr>
              <w:t>ми</w:t>
            </w:r>
            <w:r w:rsidRPr="00BE7AC8">
              <w:rPr>
                <w:i w:val="0"/>
                <w:sz w:val="20"/>
              </w:rPr>
              <w:t xml:space="preserve"> идея текста,</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го жанра</w:t>
            </w: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ность (струк</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этических норм.</w:t>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учителя,</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74"/>
        </w:trPr>
        <w:tc>
          <w:tcPr>
            <w:tcW w:w="595" w:type="dxa"/>
            <w:tcBorders>
              <w:top w:val="nil"/>
              <w:left w:val="single" w:sz="4" w:space="0" w:color="auto"/>
              <w:bottom w:val="nil"/>
              <w:right w:val="single" w:sz="4" w:space="0" w:color="auto"/>
            </w:tcBorders>
            <w:shd w:val="clear" w:color="auto" w:fill="FFFFFF"/>
          </w:tcPr>
          <w:p w:rsidR="007962A3" w:rsidRPr="00BE7AC8" w:rsidRDefault="007962A3" w:rsidP="00193ADD">
            <w:pPr>
              <w:spacing w:line="240" w:lineRule="auto"/>
              <w:rPr>
                <w:rFonts w:ascii="Times New Roman" w:hAnsi="Times New Roman" w:cs="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BE7AC8" w:rsidRDefault="007962A3" w:rsidP="00A6499D">
            <w:pPr>
              <w:pStyle w:val="123"/>
              <w:shd w:val="clear" w:color="auto" w:fill="auto"/>
              <w:spacing w:before="0" w:line="240" w:lineRule="auto"/>
              <w:jc w:val="left"/>
              <w:rPr>
                <w:i w:val="0"/>
                <w:sz w:val="20"/>
              </w:rPr>
            </w:pPr>
            <w:r w:rsidRPr="00BE7AC8">
              <w:rPr>
                <w:i w:val="0"/>
                <w:sz w:val="20"/>
              </w:rPr>
              <w:t>основная мысль.</w:t>
            </w:r>
          </w:p>
        </w:tc>
        <w:tc>
          <w:tcPr>
            <w:tcW w:w="1421"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турное един</w:t>
            </w:r>
            <w:r w:rsidRPr="00BE7AC8">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rStyle w:val="10510"/>
                <w:b w:val="0"/>
                <w:sz w:val="20"/>
              </w:rPr>
              <w:t>Регулятивные:</w:t>
            </w:r>
            <w:r w:rsidRPr="00BE7AC8">
              <w:rPr>
                <w:sz w:val="20"/>
              </w:rPr>
              <w:t xml:space="preserve"> планирует свои дейст</w:t>
            </w:r>
            <w:r w:rsidRPr="00BE7AC8">
              <w:rPr>
                <w:sz w:val="20"/>
              </w:rPr>
              <w:softHyphen/>
            </w:r>
          </w:p>
        </w:tc>
        <w:tc>
          <w:tcPr>
            <w:tcW w:w="1267"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pStyle w:val="101"/>
              <w:shd w:val="clear" w:color="auto" w:fill="auto"/>
              <w:spacing w:before="0" w:after="0" w:line="240" w:lineRule="auto"/>
              <w:jc w:val="left"/>
              <w:rPr>
                <w:sz w:val="20"/>
              </w:rPr>
            </w:pPr>
            <w:r w:rsidRPr="00BE7AC8">
              <w:rPr>
                <w:sz w:val="20"/>
              </w:rPr>
              <w:t>дневники</w:t>
            </w:r>
          </w:p>
        </w:tc>
        <w:tc>
          <w:tcPr>
            <w:tcW w:w="500" w:type="dxa"/>
            <w:gridSpan w:val="5"/>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BE7AC8" w:rsidRDefault="007962A3" w:rsidP="00A6499D">
            <w:pPr>
              <w:spacing w:line="240" w:lineRule="auto"/>
              <w:rPr>
                <w:rFonts w:ascii="Times New Roman" w:hAnsi="Times New Roman" w:cs="Times New Roman"/>
                <w:sz w:val="20"/>
                <w:szCs w:val="10"/>
              </w:rPr>
            </w:pPr>
          </w:p>
        </w:tc>
      </w:tr>
      <w:tr w:rsidR="007962A3" w:rsidRPr="00C97626" w:rsidTr="00A426EC">
        <w:trPr>
          <w:gridAfter w:val="6"/>
          <w:wAfter w:w="8172" w:type="dxa"/>
          <w:trHeight w:val="288"/>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ПУ: классификаци</w:t>
            </w:r>
            <w:r w:rsidRPr="00C97626">
              <w:rPr>
                <w:sz w:val="20"/>
              </w:rPr>
              <w:softHyphen/>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ство).</w:t>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вия в соответствии с поставленной</w:t>
            </w:r>
          </w:p>
        </w:tc>
        <w:tc>
          <w:tcPr>
            <w:tcW w:w="1267" w:type="dxa"/>
            <w:gridSpan w:val="5"/>
            <w:tcBorders>
              <w:top w:val="nil"/>
              <w:left w:val="single" w:sz="4" w:space="0" w:color="auto"/>
              <w:bottom w:val="nil"/>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достиже</w:t>
            </w:r>
            <w:r w:rsidRPr="00C97626">
              <w:rPr>
                <w:sz w:val="20"/>
              </w:rPr>
              <w:softHyphen/>
            </w:r>
          </w:p>
        </w:tc>
        <w:tc>
          <w:tcPr>
            <w:tcW w:w="500" w:type="dxa"/>
            <w:gridSpan w:val="5"/>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r>
      <w:tr w:rsidR="007962A3" w:rsidRPr="00C97626" w:rsidTr="00A426EC">
        <w:trPr>
          <w:gridAfter w:val="6"/>
          <w:wAfter w:w="8172" w:type="dxa"/>
          <w:trHeight w:val="293"/>
        </w:trPr>
        <w:tc>
          <w:tcPr>
            <w:tcW w:w="595" w:type="dxa"/>
            <w:tcBorders>
              <w:top w:val="nil"/>
              <w:left w:val="single" w:sz="4" w:space="0" w:color="auto"/>
              <w:bottom w:val="nil"/>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456"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1085" w:type="dxa"/>
            <w:gridSpan w:val="4"/>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2031" w:type="dxa"/>
            <w:gridSpan w:val="2"/>
            <w:tcBorders>
              <w:top w:val="nil"/>
              <w:left w:val="single" w:sz="4" w:space="0" w:color="auto"/>
              <w:bottom w:val="nil"/>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онные признаки</w:t>
            </w:r>
          </w:p>
        </w:tc>
        <w:tc>
          <w:tcPr>
            <w:tcW w:w="1421"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1627"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rStyle w:val="10510"/>
                <w:b w:val="0"/>
                <w:sz w:val="20"/>
              </w:rPr>
              <w:t>Уметь:</w:t>
            </w:r>
            <w:r w:rsidRPr="00C97626">
              <w:rPr>
                <w:sz w:val="20"/>
              </w:rPr>
              <w:t xml:space="preserve"> редак</w:t>
            </w:r>
            <w:r w:rsidRPr="00C97626">
              <w:rPr>
                <w:sz w:val="20"/>
              </w:rPr>
              <w:softHyphen/>
            </w:r>
          </w:p>
        </w:tc>
        <w:tc>
          <w:tcPr>
            <w:tcW w:w="3806" w:type="dxa"/>
            <w:gridSpan w:val="3"/>
            <w:tcBorders>
              <w:top w:val="nil"/>
              <w:left w:val="single" w:sz="4" w:space="0" w:color="auto"/>
              <w:bottom w:val="nil"/>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задачей и условиями ее реализации,</w:t>
            </w:r>
          </w:p>
        </w:tc>
        <w:tc>
          <w:tcPr>
            <w:tcW w:w="1267" w:type="dxa"/>
            <w:gridSpan w:val="5"/>
            <w:tcBorders>
              <w:top w:val="nil"/>
              <w:left w:val="single" w:sz="4" w:space="0" w:color="auto"/>
              <w:bottom w:val="nil"/>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ний, ответы</w:t>
            </w:r>
          </w:p>
        </w:tc>
        <w:tc>
          <w:tcPr>
            <w:tcW w:w="500" w:type="dxa"/>
            <w:gridSpan w:val="5"/>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565" w:type="dxa"/>
            <w:gridSpan w:val="8"/>
            <w:tcBorders>
              <w:top w:val="nil"/>
              <w:left w:val="single" w:sz="4" w:space="0" w:color="auto"/>
              <w:bottom w:val="nil"/>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r>
      <w:tr w:rsidR="007962A3" w:rsidRPr="00C97626" w:rsidTr="00A426EC">
        <w:trPr>
          <w:gridAfter w:val="6"/>
          <w:wAfter w:w="8172" w:type="dxa"/>
          <w:trHeight w:val="302"/>
        </w:trPr>
        <w:tc>
          <w:tcPr>
            <w:tcW w:w="595" w:type="dxa"/>
            <w:tcBorders>
              <w:top w:val="nil"/>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45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1085" w:type="dxa"/>
            <w:gridSpan w:val="4"/>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2031" w:type="dxa"/>
            <w:gridSpan w:val="2"/>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текста: вид инфор-</w:t>
            </w:r>
          </w:p>
        </w:tc>
        <w:tc>
          <w:tcPr>
            <w:tcW w:w="1421"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1627"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тировать текст,</w:t>
            </w:r>
          </w:p>
        </w:tc>
        <w:tc>
          <w:tcPr>
            <w:tcW w:w="3806" w:type="dxa"/>
            <w:gridSpan w:val="3"/>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в том числе во внутреннем плане.</w:t>
            </w:r>
          </w:p>
        </w:tc>
        <w:tc>
          <w:tcPr>
            <w:tcW w:w="1267"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на вопросы</w:t>
            </w:r>
          </w:p>
        </w:tc>
        <w:tc>
          <w:tcPr>
            <w:tcW w:w="500" w:type="dxa"/>
            <w:gridSpan w:val="5"/>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565" w:type="dxa"/>
            <w:gridSpan w:val="8"/>
            <w:tcBorders>
              <w:top w:val="nil"/>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r>
      <w:tr w:rsidR="007962A3" w:rsidRPr="00C97626" w:rsidTr="00A426EC">
        <w:trPr>
          <w:gridAfter w:val="6"/>
          <w:wAfter w:w="8172" w:type="dxa"/>
          <w:trHeight w:val="2115"/>
        </w:trPr>
        <w:tc>
          <w:tcPr>
            <w:tcW w:w="605"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193ADD">
            <w:pPr>
              <w:spacing w:line="240" w:lineRule="auto"/>
              <w:rPr>
                <w:rFonts w:ascii="Times New Roman" w:hAnsi="Times New Roman"/>
                <w:sz w:val="20"/>
                <w:szCs w:val="10"/>
              </w:rPr>
            </w:pPr>
          </w:p>
        </w:tc>
        <w:tc>
          <w:tcPr>
            <w:tcW w:w="1253"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45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1075"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 xml:space="preserve">мации, типы речи, построение текста, средства связи. </w:t>
            </w:r>
            <w:r w:rsidRPr="00C97626">
              <w:rPr>
                <w:rStyle w:val="10500"/>
                <w:sz w:val="20"/>
              </w:rPr>
              <w:t>ВД:</w:t>
            </w:r>
            <w:r w:rsidRPr="00C97626">
              <w:rPr>
                <w:sz w:val="20"/>
              </w:rPr>
              <w:t xml:space="preserve"> проектная дея</w:t>
            </w:r>
            <w:r w:rsidRPr="00C97626">
              <w:rPr>
                <w:sz w:val="20"/>
              </w:rPr>
              <w:softHyphen/>
              <w:t>тельность - «Лите</w:t>
            </w:r>
            <w:r w:rsidRPr="00C97626">
              <w:rPr>
                <w:sz w:val="20"/>
              </w:rPr>
              <w:softHyphen/>
              <w:t>ратурные газеты»; подготовка статей</w:t>
            </w:r>
          </w:p>
        </w:tc>
        <w:tc>
          <w:tcPr>
            <w:tcW w:w="1426" w:type="dxa"/>
            <w:gridSpan w:val="3"/>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1646"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sz w:val="20"/>
              </w:rPr>
              <w:t>устранять по</w:t>
            </w:r>
            <w:r w:rsidRPr="00C97626">
              <w:rPr>
                <w:sz w:val="20"/>
              </w:rPr>
              <w:softHyphen/>
              <w:t>вторы, опреде</w:t>
            </w:r>
            <w:r w:rsidRPr="00C97626">
              <w:rPr>
                <w:sz w:val="20"/>
              </w:rPr>
              <w:softHyphen/>
              <w:t>лять тип речи и виды текстов, средства связи в них</w:t>
            </w:r>
          </w:p>
        </w:tc>
        <w:tc>
          <w:tcPr>
            <w:tcW w:w="3802" w:type="dxa"/>
            <w:gridSpan w:val="2"/>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pStyle w:val="101"/>
              <w:shd w:val="clear" w:color="auto" w:fill="auto"/>
              <w:spacing w:before="0" w:after="0" w:line="240" w:lineRule="auto"/>
              <w:jc w:val="left"/>
              <w:rPr>
                <w:sz w:val="20"/>
              </w:rPr>
            </w:pPr>
            <w:r w:rsidRPr="00C97626">
              <w:rPr>
                <w:rStyle w:val="10500"/>
                <w:sz w:val="20"/>
              </w:rPr>
              <w:t>Познавательные:</w:t>
            </w:r>
            <w:r w:rsidRPr="00C97626">
              <w:rPr>
                <w:sz w:val="20"/>
              </w:rPr>
              <w:t xml:space="preserve"> умеет выяснять сущность понятия</w:t>
            </w:r>
            <w:r w:rsidRPr="00C97626">
              <w:rPr>
                <w:rStyle w:val="1038"/>
                <w:sz w:val="20"/>
              </w:rPr>
              <w:t xml:space="preserve"> текст</w:t>
            </w:r>
            <w:r w:rsidRPr="00C97626">
              <w:rPr>
                <w:sz w:val="20"/>
              </w:rPr>
              <w:t xml:space="preserve"> в различных источниках информации, сопоставлять понятие</w:t>
            </w:r>
            <w:r w:rsidRPr="00C97626">
              <w:rPr>
                <w:rStyle w:val="1038"/>
                <w:sz w:val="20"/>
              </w:rPr>
              <w:t xml:space="preserve"> текст</w:t>
            </w:r>
            <w:r w:rsidRPr="00C97626">
              <w:rPr>
                <w:sz w:val="20"/>
              </w:rPr>
              <w:t xml:space="preserve"> с понятиями</w:t>
            </w:r>
            <w:r w:rsidRPr="00C97626">
              <w:rPr>
                <w:rStyle w:val="1038"/>
                <w:sz w:val="20"/>
              </w:rPr>
              <w:t xml:space="preserve"> язык, речь.</w:t>
            </w:r>
          </w:p>
          <w:p w:rsidR="007962A3" w:rsidRPr="00C97626" w:rsidRDefault="007962A3" w:rsidP="00A6499D">
            <w:pPr>
              <w:pStyle w:val="101"/>
              <w:shd w:val="clear" w:color="auto" w:fill="auto"/>
              <w:spacing w:before="0" w:after="0" w:line="240" w:lineRule="auto"/>
              <w:jc w:val="left"/>
              <w:rPr>
                <w:sz w:val="20"/>
              </w:rPr>
            </w:pPr>
            <w:r w:rsidRPr="00C97626">
              <w:rPr>
                <w:rStyle w:val="10500"/>
                <w:sz w:val="20"/>
              </w:rPr>
              <w:t>Коммуникативные:</w:t>
            </w:r>
            <w:r w:rsidRPr="00C97626">
              <w:rPr>
                <w:sz w:val="20"/>
              </w:rPr>
              <w:t xml:space="preserve"> строит неболь</w:t>
            </w:r>
            <w:r w:rsidRPr="00C97626">
              <w:rPr>
                <w:sz w:val="20"/>
              </w:rPr>
              <w:softHyphen/>
              <w:t>шие монологические высказывания, осуществляет совместную деятельность в парах и рабочих группах с учетом конкретных учебно-познавательных задач</w:t>
            </w:r>
          </w:p>
        </w:tc>
        <w:tc>
          <w:tcPr>
            <w:tcW w:w="1248" w:type="dxa"/>
            <w:gridSpan w:val="5"/>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490" w:type="dxa"/>
            <w:gridSpan w:val="4"/>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c>
          <w:tcPr>
            <w:tcW w:w="565" w:type="dxa"/>
            <w:gridSpan w:val="8"/>
            <w:tcBorders>
              <w:top w:val="single" w:sz="4" w:space="0" w:color="auto"/>
              <w:left w:val="single" w:sz="4" w:space="0" w:color="auto"/>
              <w:bottom w:val="single" w:sz="4" w:space="0" w:color="auto"/>
              <w:right w:val="single" w:sz="4" w:space="0" w:color="auto"/>
            </w:tcBorders>
            <w:shd w:val="clear" w:color="auto" w:fill="FFFFFF"/>
          </w:tcPr>
          <w:p w:rsidR="007962A3" w:rsidRPr="00C97626" w:rsidRDefault="007962A3" w:rsidP="00A6499D">
            <w:pPr>
              <w:spacing w:line="240" w:lineRule="auto"/>
              <w:rPr>
                <w:rFonts w:ascii="Times New Roman" w:hAnsi="Times New Roman"/>
                <w:sz w:val="20"/>
                <w:szCs w:val="10"/>
              </w:rPr>
            </w:pPr>
          </w:p>
        </w:tc>
      </w:tr>
    </w:tbl>
    <w:p w:rsidR="007962A3" w:rsidRPr="007962A3" w:rsidRDefault="007962A3" w:rsidP="007962A3">
      <w:pPr>
        <w:pStyle w:val="ParagraphStyle"/>
        <w:spacing w:line="264" w:lineRule="auto"/>
        <w:ind w:firstLine="360"/>
        <w:jc w:val="both"/>
        <w:rPr>
          <w:rFonts w:ascii="Times New Roman" w:hAnsi="Times New Roman" w:cs="Times New Roman"/>
          <w:sz w:val="28"/>
          <w:szCs w:val="28"/>
        </w:rPr>
      </w:pPr>
    </w:p>
    <w:p w:rsidR="00E04016" w:rsidRDefault="00E04016" w:rsidP="007962A3">
      <w:pPr>
        <w:pStyle w:val="ParagraphStyle"/>
        <w:spacing w:line="264" w:lineRule="auto"/>
        <w:ind w:firstLine="360"/>
        <w:jc w:val="center"/>
        <w:rPr>
          <w:rFonts w:ascii="Times New Roman" w:hAnsi="Times New Roman" w:cs="Times New Roman"/>
          <w:sz w:val="28"/>
          <w:szCs w:val="28"/>
        </w:rPr>
      </w:pPr>
    </w:p>
    <w:p w:rsidR="00707B67" w:rsidRDefault="00707B67" w:rsidP="00707B67">
      <w:pPr>
        <w:widowControl w:val="0"/>
        <w:suppressAutoHyphens/>
        <w:autoSpaceDE w:val="0"/>
        <w:ind w:right="119"/>
        <w:jc w:val="both"/>
        <w:rPr>
          <w:rFonts w:ascii="Times New Roman" w:hAnsi="Times New Roman"/>
          <w:bCs/>
          <w:sz w:val="24"/>
          <w:szCs w:val="24"/>
          <w:lang w:eastAsia="ar-SA"/>
        </w:rPr>
      </w:pPr>
    </w:p>
    <w:p w:rsidR="00707B67" w:rsidRDefault="00707B67" w:rsidP="00707B67"/>
    <w:p w:rsidR="00711966" w:rsidRPr="00711966" w:rsidRDefault="00711966" w:rsidP="00711966">
      <w:pPr>
        <w:tabs>
          <w:tab w:val="left" w:pos="426"/>
          <w:tab w:val="left" w:pos="727"/>
          <w:tab w:val="left" w:pos="6521"/>
        </w:tabs>
        <w:jc w:val="both"/>
        <w:rPr>
          <w:rFonts w:ascii="Times New Roman" w:hAnsi="Times New Roman"/>
          <w:sz w:val="24"/>
          <w:szCs w:val="28"/>
        </w:rPr>
      </w:pPr>
    </w:p>
    <w:p w:rsidR="00711966" w:rsidRPr="00711966" w:rsidRDefault="00711966" w:rsidP="00711966">
      <w:pPr>
        <w:jc w:val="center"/>
        <w:rPr>
          <w:rFonts w:ascii="Times New Roman" w:hAnsi="Times New Roman"/>
          <w:sz w:val="24"/>
          <w:szCs w:val="28"/>
        </w:rPr>
      </w:pPr>
    </w:p>
    <w:p w:rsidR="00495BCB" w:rsidRPr="00CE106F" w:rsidRDefault="00495BCB">
      <w:pPr>
        <w:rPr>
          <w:rFonts w:ascii="Times New Roman" w:hAnsi="Times New Roman"/>
          <w:sz w:val="24"/>
        </w:rPr>
      </w:pPr>
    </w:p>
    <w:sectPr w:rsidR="00495BCB" w:rsidRPr="00CE106F" w:rsidSect="001C41D1">
      <w:pgSz w:w="15840" w:h="12240" w:orient="landscape"/>
      <w:pgMar w:top="720" w:right="567" w:bottom="720" w:left="624"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145" w:rsidRDefault="007B0145" w:rsidP="006F4812">
      <w:pPr>
        <w:spacing w:after="0" w:line="240" w:lineRule="auto"/>
      </w:pPr>
      <w:r>
        <w:separator/>
      </w:r>
    </w:p>
  </w:endnote>
  <w:endnote w:type="continuationSeparator" w:id="1">
    <w:p w:rsidR="007B0145" w:rsidRDefault="007B0145" w:rsidP="006F48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145" w:rsidRDefault="007B0145" w:rsidP="006F4812">
      <w:pPr>
        <w:spacing w:after="0" w:line="240" w:lineRule="auto"/>
      </w:pPr>
      <w:r>
        <w:separator/>
      </w:r>
    </w:p>
  </w:footnote>
  <w:footnote w:type="continuationSeparator" w:id="1">
    <w:p w:rsidR="007B0145" w:rsidRDefault="007B0145" w:rsidP="006F4812">
      <w:pPr>
        <w:spacing w:after="0" w:line="240" w:lineRule="auto"/>
      </w:pPr>
      <w:r>
        <w:continuationSeparator/>
      </w:r>
    </w:p>
  </w:footnote>
  <w:footnote w:id="2">
    <w:p w:rsidR="00571341" w:rsidRDefault="00571341" w:rsidP="003F707A">
      <w:pPr>
        <w:shd w:val="clear" w:color="auto" w:fill="FFFFFF"/>
        <w:jc w:val="both"/>
        <w:rPr>
          <w:rFonts w:ascii="Calibri" w:eastAsia="Calibri" w:hAnsi="Calibri" w:cs="Times New Roman"/>
        </w:rPr>
      </w:pPr>
      <w:r>
        <w:rPr>
          <w:rStyle w:val="a4"/>
          <w:rFonts w:ascii="Calibri" w:eastAsia="Calibri" w:hAnsi="Calibri" w:cs="Times New Roman"/>
        </w:rPr>
        <w:footnoteRef/>
      </w:r>
      <w:r>
        <w:rPr>
          <w:rFonts w:ascii="Calibri" w:eastAsia="Calibri" w:hAnsi="Calibri" w:cs="Times New Roman"/>
          <w:i/>
          <w:iCs/>
          <w:color w:val="000000"/>
        </w:rPr>
        <w:t xml:space="preserve">Примечание. </w:t>
      </w:r>
      <w:r>
        <w:rPr>
          <w:rFonts w:ascii="Calibri" w:eastAsia="Calibri" w:hAnsi="Calibri" w:cs="Times New Roman"/>
          <w:color w:val="000000"/>
        </w:rPr>
        <w:t>Если в одном слове с непроверяемыми орфограммами допущены 2 ошибки и более, то все они считаются за одну ошибку.</w:t>
      </w:r>
    </w:p>
    <w:p w:rsidR="00571341" w:rsidRDefault="00571341" w:rsidP="003F707A">
      <w:pPr>
        <w:shd w:val="clear" w:color="auto" w:fill="FFFFFF"/>
        <w:jc w:val="both"/>
        <w:rPr>
          <w:rFonts w:ascii="Calibri" w:eastAsia="Calibri" w:hAnsi="Calibri" w:cs="Times New Roman"/>
        </w:rPr>
      </w:pPr>
    </w:p>
  </w:footnote>
  <w:footnote w:id="3">
    <w:p w:rsidR="00571341" w:rsidRDefault="00571341" w:rsidP="003F707A">
      <w:pPr>
        <w:shd w:val="clear" w:color="auto" w:fill="FFFFFF"/>
        <w:jc w:val="both"/>
        <w:rPr>
          <w:rFonts w:ascii="Calibri" w:eastAsia="Calibri" w:hAnsi="Calibri" w:cs="Times New Roman"/>
        </w:rPr>
      </w:pPr>
      <w:r>
        <w:rPr>
          <w:rStyle w:val="a4"/>
          <w:rFonts w:ascii="Calibri" w:eastAsia="Calibri" w:hAnsi="Calibri" w:cs="Times New Roman"/>
        </w:rPr>
        <w:footnoteRef/>
      </w:r>
      <w:r>
        <w:rPr>
          <w:rFonts w:ascii="Calibri" w:eastAsia="Calibri" w:hAnsi="Calibri" w:cs="Times New Roman"/>
          <w:i/>
          <w:iCs/>
        </w:rPr>
        <w:t xml:space="preserve">Примечание. </w:t>
      </w:r>
      <w:r>
        <w:rPr>
          <w:rFonts w:ascii="Calibri" w:eastAsia="Calibri" w:hAnsi="Calibri" w:cs="Times New Roman"/>
        </w:rPr>
        <w:t>Орфографические и пунктуационные ошибки, допущенные при выполнении дополнительных заданий, учитываются при выведении оценки за диктант.</w:t>
      </w:r>
    </w:p>
  </w:footnote>
  <w:footnote w:id="4">
    <w:p w:rsidR="00571341" w:rsidRPr="00E04016" w:rsidRDefault="00571341" w:rsidP="003F707A">
      <w:pPr>
        <w:shd w:val="clear" w:color="auto" w:fill="FFFFFF"/>
        <w:jc w:val="both"/>
        <w:rPr>
          <w:rFonts w:ascii="Times New Roman" w:eastAsia="Calibri" w:hAnsi="Times New Roman" w:cs="Times New Roman"/>
        </w:rPr>
      </w:pPr>
      <w:r w:rsidRPr="00E04016">
        <w:rPr>
          <w:rStyle w:val="a4"/>
          <w:rFonts w:ascii="Times New Roman" w:eastAsia="Calibri" w:hAnsi="Times New Roman" w:cs="Times New Roman"/>
        </w:rPr>
        <w:footnoteRef/>
      </w:r>
      <w:r w:rsidRPr="00E04016">
        <w:rPr>
          <w:rFonts w:ascii="Times New Roman" w:eastAsia="Calibri" w:hAnsi="Times New Roman" w:cs="Times New Roman"/>
          <w:i/>
          <w:iCs/>
          <w:color w:val="000000"/>
        </w:rPr>
        <w:t>Примечание.</w:t>
      </w:r>
    </w:p>
    <w:p w:rsidR="00571341" w:rsidRPr="00E04016" w:rsidRDefault="00571341" w:rsidP="003F707A">
      <w:pPr>
        <w:shd w:val="clear" w:color="auto" w:fill="FFFFFF"/>
        <w:jc w:val="both"/>
        <w:rPr>
          <w:rFonts w:ascii="Times New Roman" w:eastAsia="Calibri" w:hAnsi="Times New Roman" w:cs="Times New Roman"/>
        </w:rPr>
      </w:pPr>
      <w:r w:rsidRPr="00E04016">
        <w:rPr>
          <w:rFonts w:ascii="Times New Roman" w:eastAsia="Calibri" w:hAnsi="Times New Roman" w:cs="Times New Roman"/>
          <w:color w:val="000000"/>
        </w:rPr>
        <w:t>1. При оценке сочинений необходимо учитывать самостоятельность, оригинальность замысла ученического сочинения, уровень его композиционного, речевого оформления. Наличие оригинального замысла, его хорошая реализация позволяют повысить первую оценку за сочинение на один балл.</w:t>
      </w:r>
    </w:p>
    <w:p w:rsidR="00571341" w:rsidRPr="00E04016" w:rsidRDefault="00571341" w:rsidP="003F707A">
      <w:pPr>
        <w:shd w:val="clear" w:color="auto" w:fill="FFFFFF"/>
        <w:jc w:val="both"/>
        <w:rPr>
          <w:rFonts w:ascii="Times New Roman" w:eastAsia="Calibri" w:hAnsi="Times New Roman" w:cs="Times New Roman"/>
        </w:rPr>
      </w:pPr>
      <w:r w:rsidRPr="00E04016">
        <w:rPr>
          <w:rFonts w:ascii="Times New Roman" w:eastAsia="Calibri" w:hAnsi="Times New Roman" w:cs="Times New Roman"/>
        </w:rPr>
        <w:t>2. Если объем сочинения в полтора-два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«4» ставится при соотношениях: 2—3—2, 2—2—3; «3» ставится при соотношениях: 6—4—4, 4—6—4, 4—4—6. При выставлении отметки «5» превышение объема сочинения не принимается во внимание.</w:t>
      </w:r>
    </w:p>
    <w:p w:rsidR="00571341" w:rsidRPr="00E04016" w:rsidRDefault="00571341" w:rsidP="003F707A">
      <w:pPr>
        <w:shd w:val="clear" w:color="auto" w:fill="FFFFFF"/>
        <w:jc w:val="both"/>
        <w:rPr>
          <w:rFonts w:ascii="Times New Roman" w:eastAsia="Calibri" w:hAnsi="Times New Roman" w:cs="Times New Roman"/>
        </w:rPr>
      </w:pPr>
      <w:r w:rsidRPr="00E04016">
        <w:rPr>
          <w:rFonts w:ascii="Times New Roman" w:eastAsia="Calibri" w:hAnsi="Times New Roman" w:cs="Times New Roman"/>
          <w:color w:val="000000"/>
        </w:rPr>
        <w:t>3. 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удовлетворительно.</w:t>
      </w:r>
    </w:p>
    <w:p w:rsidR="00571341" w:rsidRDefault="00571341" w:rsidP="003F707A">
      <w:pPr>
        <w:shd w:val="clear" w:color="auto" w:fill="FFFFFF"/>
        <w:jc w:val="both"/>
        <w:rPr>
          <w:rFonts w:ascii="Times New Roman" w:eastAsia="Calibri" w:hAnsi="Times New Roman" w:cs="Times New Roman"/>
        </w:rPr>
      </w:pPr>
      <w:r w:rsidRPr="00E04016">
        <w:rPr>
          <w:rFonts w:ascii="Times New Roman" w:eastAsia="Calibri" w:hAnsi="Times New Roman" w:cs="Times New Roman"/>
        </w:rPr>
        <w:t>4. На оценку сочинения и изложения распространяются положения об однотипных и негрубых ошибках, а также о сделанных учеником исправлениях, приведенных в разделе «Оценка диктантов».</w:t>
      </w: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Default="00571341" w:rsidP="003F707A">
      <w:pPr>
        <w:shd w:val="clear" w:color="auto" w:fill="FFFFFF"/>
        <w:jc w:val="both"/>
        <w:rPr>
          <w:rFonts w:ascii="Times New Roman" w:eastAsia="Calibri" w:hAnsi="Times New Roman" w:cs="Times New Roman"/>
        </w:rPr>
      </w:pPr>
    </w:p>
    <w:p w:rsidR="00571341" w:rsidRPr="00E04016" w:rsidRDefault="00571341" w:rsidP="003F707A">
      <w:pPr>
        <w:shd w:val="clear" w:color="auto" w:fill="FFFFFF"/>
        <w:jc w:val="both"/>
        <w:rPr>
          <w:rFonts w:ascii="Times New Roman" w:eastAsia="Calibri"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smallCaps w:val="0"/>
        <w:strike w:val="0"/>
        <w:color w:val="000000"/>
        <w:spacing w:val="0"/>
        <w:w w:val="100"/>
        <w:position w:val="0"/>
        <w:sz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3"/>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3"/>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3"/>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3"/>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3"/>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3">
    <w:nsid w:val="00000007"/>
    <w:multiLevelType w:val="multilevel"/>
    <w:tmpl w:val="00000006"/>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5">
    <w:nsid w:val="1EA719BC"/>
    <w:multiLevelType w:val="hybridMultilevel"/>
    <w:tmpl w:val="86F286CA"/>
    <w:lvl w:ilvl="0" w:tplc="050E3EE0">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1397187"/>
    <w:multiLevelType w:val="hybridMultilevel"/>
    <w:tmpl w:val="720E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4052AC"/>
    <w:multiLevelType w:val="hybridMultilevel"/>
    <w:tmpl w:val="767CEDB2"/>
    <w:lvl w:ilvl="0" w:tplc="E530EC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72B6794F"/>
    <w:multiLevelType w:val="hybridMultilevel"/>
    <w:tmpl w:val="4AE2403C"/>
    <w:lvl w:ilvl="0" w:tplc="AA6EE58E">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8"/>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90810"/>
    <w:rsid w:val="00013F9D"/>
    <w:rsid w:val="0002100D"/>
    <w:rsid w:val="00096903"/>
    <w:rsid w:val="000F61E6"/>
    <w:rsid w:val="00104615"/>
    <w:rsid w:val="0018049E"/>
    <w:rsid w:val="00193ADD"/>
    <w:rsid w:val="00193BA5"/>
    <w:rsid w:val="001C41D1"/>
    <w:rsid w:val="00290810"/>
    <w:rsid w:val="002C2FF9"/>
    <w:rsid w:val="002E0E5D"/>
    <w:rsid w:val="0031794A"/>
    <w:rsid w:val="00330F67"/>
    <w:rsid w:val="003B011F"/>
    <w:rsid w:val="003D7532"/>
    <w:rsid w:val="003F707A"/>
    <w:rsid w:val="00456E1D"/>
    <w:rsid w:val="00462430"/>
    <w:rsid w:val="00495BCB"/>
    <w:rsid w:val="004A3CC3"/>
    <w:rsid w:val="00571341"/>
    <w:rsid w:val="005C1C76"/>
    <w:rsid w:val="006F4812"/>
    <w:rsid w:val="00707B67"/>
    <w:rsid w:val="00711966"/>
    <w:rsid w:val="007962A3"/>
    <w:rsid w:val="007B0145"/>
    <w:rsid w:val="007C4488"/>
    <w:rsid w:val="00874090"/>
    <w:rsid w:val="008958CF"/>
    <w:rsid w:val="009250EF"/>
    <w:rsid w:val="00931C03"/>
    <w:rsid w:val="0094255D"/>
    <w:rsid w:val="00971BD4"/>
    <w:rsid w:val="00981778"/>
    <w:rsid w:val="009C0E8A"/>
    <w:rsid w:val="009F66C9"/>
    <w:rsid w:val="00A04638"/>
    <w:rsid w:val="00A426EC"/>
    <w:rsid w:val="00A6499D"/>
    <w:rsid w:val="00A95A94"/>
    <w:rsid w:val="00AA7572"/>
    <w:rsid w:val="00AB335C"/>
    <w:rsid w:val="00B54C8B"/>
    <w:rsid w:val="00B71022"/>
    <w:rsid w:val="00B87A7D"/>
    <w:rsid w:val="00BE7AC8"/>
    <w:rsid w:val="00C40567"/>
    <w:rsid w:val="00C41459"/>
    <w:rsid w:val="00C852B3"/>
    <w:rsid w:val="00CB6302"/>
    <w:rsid w:val="00CC375E"/>
    <w:rsid w:val="00CD1C48"/>
    <w:rsid w:val="00CE106F"/>
    <w:rsid w:val="00D01964"/>
    <w:rsid w:val="00D56810"/>
    <w:rsid w:val="00D673C0"/>
    <w:rsid w:val="00D71443"/>
    <w:rsid w:val="00DB53EC"/>
    <w:rsid w:val="00DE3304"/>
    <w:rsid w:val="00DF3F81"/>
    <w:rsid w:val="00DF5F6B"/>
    <w:rsid w:val="00DF6EB5"/>
    <w:rsid w:val="00E04016"/>
    <w:rsid w:val="00E81954"/>
    <w:rsid w:val="00E87C19"/>
    <w:rsid w:val="00ED4B57"/>
    <w:rsid w:val="00F32804"/>
    <w:rsid w:val="00F33AAC"/>
    <w:rsid w:val="00F55CAE"/>
    <w:rsid w:val="00F62EDB"/>
    <w:rsid w:val="00F86D86"/>
    <w:rsid w:val="00FE270B"/>
    <w:rsid w:val="00FE348E"/>
    <w:rsid w:val="00FF6E29"/>
    <w:rsid w:val="00FF77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96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193BA5"/>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193BA5"/>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193BA5"/>
    <w:rPr>
      <w:color w:val="000000"/>
      <w:sz w:val="20"/>
      <w:szCs w:val="20"/>
    </w:rPr>
  </w:style>
  <w:style w:type="character" w:customStyle="1" w:styleId="Heading">
    <w:name w:val="Heading"/>
    <w:uiPriority w:val="99"/>
    <w:rsid w:val="00193BA5"/>
    <w:rPr>
      <w:b/>
      <w:bCs/>
      <w:color w:val="0000FF"/>
      <w:sz w:val="20"/>
      <w:szCs w:val="20"/>
    </w:rPr>
  </w:style>
  <w:style w:type="character" w:customStyle="1" w:styleId="Subheading">
    <w:name w:val="Subheading"/>
    <w:uiPriority w:val="99"/>
    <w:rsid w:val="00193BA5"/>
    <w:rPr>
      <w:b/>
      <w:bCs/>
      <w:color w:val="000080"/>
      <w:sz w:val="20"/>
      <w:szCs w:val="20"/>
    </w:rPr>
  </w:style>
  <w:style w:type="character" w:customStyle="1" w:styleId="Keywords">
    <w:name w:val="Keywords"/>
    <w:uiPriority w:val="99"/>
    <w:rsid w:val="00193BA5"/>
    <w:rPr>
      <w:i/>
      <w:iCs/>
      <w:color w:val="800000"/>
      <w:sz w:val="20"/>
      <w:szCs w:val="20"/>
    </w:rPr>
  </w:style>
  <w:style w:type="character" w:customStyle="1" w:styleId="Jump1">
    <w:name w:val="Jump 1"/>
    <w:uiPriority w:val="99"/>
    <w:rsid w:val="00193BA5"/>
    <w:rPr>
      <w:color w:val="008000"/>
      <w:sz w:val="20"/>
      <w:szCs w:val="20"/>
      <w:u w:val="single"/>
    </w:rPr>
  </w:style>
  <w:style w:type="character" w:customStyle="1" w:styleId="Jump2">
    <w:name w:val="Jump 2"/>
    <w:uiPriority w:val="99"/>
    <w:rsid w:val="00193BA5"/>
    <w:rPr>
      <w:color w:val="008000"/>
      <w:sz w:val="20"/>
      <w:szCs w:val="20"/>
      <w:u w:val="single"/>
    </w:rPr>
  </w:style>
  <w:style w:type="table" w:styleId="a3">
    <w:name w:val="Table Grid"/>
    <w:basedOn w:val="a1"/>
    <w:uiPriority w:val="59"/>
    <w:rsid w:val="00D0196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uiPriority w:val="99"/>
    <w:rsid w:val="00D0196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
    <w:name w:val="Без интервала1"/>
    <w:rsid w:val="00D01964"/>
    <w:pPr>
      <w:spacing w:after="0" w:line="240" w:lineRule="auto"/>
    </w:pPr>
    <w:rPr>
      <w:rFonts w:ascii="Calibri" w:eastAsia="Times New Roman" w:hAnsi="Calibri" w:cs="Times New Roman"/>
      <w:lang w:eastAsia="ru-RU"/>
    </w:rPr>
  </w:style>
  <w:style w:type="character" w:styleId="a4">
    <w:name w:val="footnote reference"/>
    <w:uiPriority w:val="99"/>
    <w:rsid w:val="003F707A"/>
    <w:rPr>
      <w:vertAlign w:val="superscript"/>
    </w:rPr>
  </w:style>
  <w:style w:type="character" w:styleId="a5">
    <w:name w:val="Hyperlink"/>
    <w:basedOn w:val="a0"/>
    <w:uiPriority w:val="99"/>
    <w:rsid w:val="00495BCB"/>
    <w:rPr>
      <w:rFonts w:cs="Times New Roman"/>
      <w:color w:val="0066CC"/>
      <w:u w:val="single"/>
    </w:rPr>
  </w:style>
  <w:style w:type="character" w:customStyle="1" w:styleId="a6">
    <w:name w:val="Сноска_"/>
    <w:basedOn w:val="a0"/>
    <w:link w:val="a7"/>
    <w:uiPriority w:val="99"/>
    <w:locked/>
    <w:rsid w:val="00495BCB"/>
    <w:rPr>
      <w:rFonts w:ascii="Times New Roman" w:hAnsi="Times New Roman" w:cs="Times New Roman"/>
      <w:sz w:val="16"/>
      <w:szCs w:val="16"/>
      <w:shd w:val="clear" w:color="auto" w:fill="FFFFFF"/>
      <w:lang w:val="en-US"/>
    </w:rPr>
  </w:style>
  <w:style w:type="character" w:customStyle="1" w:styleId="3">
    <w:name w:val="Основной текст (3)_"/>
    <w:basedOn w:val="a0"/>
    <w:link w:val="30"/>
    <w:uiPriority w:val="99"/>
    <w:locked/>
    <w:rsid w:val="00495BCB"/>
    <w:rPr>
      <w:rFonts w:ascii="Arial" w:hAnsi="Arial" w:cs="Arial"/>
      <w:b/>
      <w:bCs/>
      <w:sz w:val="46"/>
      <w:szCs w:val="46"/>
      <w:shd w:val="clear" w:color="auto" w:fill="FFFFFF"/>
    </w:rPr>
  </w:style>
  <w:style w:type="character" w:customStyle="1" w:styleId="2">
    <w:name w:val="Заголовок №2_"/>
    <w:basedOn w:val="a0"/>
    <w:link w:val="20"/>
    <w:uiPriority w:val="99"/>
    <w:locked/>
    <w:rsid w:val="00495BCB"/>
    <w:rPr>
      <w:rFonts w:ascii="Arial" w:hAnsi="Arial" w:cs="Arial"/>
      <w:b/>
      <w:bCs/>
      <w:i/>
      <w:iCs/>
      <w:spacing w:val="-10"/>
      <w:sz w:val="53"/>
      <w:szCs w:val="53"/>
      <w:shd w:val="clear" w:color="auto" w:fill="FFFFFF"/>
    </w:rPr>
  </w:style>
  <w:style w:type="character" w:customStyle="1" w:styleId="21">
    <w:name w:val="Основной текст (2)_"/>
    <w:basedOn w:val="a0"/>
    <w:link w:val="22"/>
    <w:uiPriority w:val="99"/>
    <w:locked/>
    <w:rsid w:val="00495BCB"/>
    <w:rPr>
      <w:rFonts w:ascii="Arial" w:hAnsi="Arial" w:cs="Arial"/>
      <w:b/>
      <w:bCs/>
      <w:i/>
      <w:iCs/>
      <w:spacing w:val="-10"/>
      <w:sz w:val="53"/>
      <w:szCs w:val="53"/>
      <w:shd w:val="clear" w:color="auto" w:fill="FFFFFF"/>
    </w:rPr>
  </w:style>
  <w:style w:type="character" w:customStyle="1" w:styleId="2-2pt">
    <w:name w:val="Основной текст (2) + Интервал -2 pt"/>
    <w:basedOn w:val="21"/>
    <w:uiPriority w:val="99"/>
    <w:rsid w:val="00495BCB"/>
    <w:rPr>
      <w:rFonts w:ascii="Arial" w:hAnsi="Arial" w:cs="Arial"/>
      <w:b/>
      <w:bCs/>
      <w:i/>
      <w:iCs/>
      <w:spacing w:val="-40"/>
      <w:sz w:val="53"/>
      <w:szCs w:val="53"/>
      <w:shd w:val="clear" w:color="auto" w:fill="FFFFFF"/>
    </w:rPr>
  </w:style>
  <w:style w:type="character" w:customStyle="1" w:styleId="4">
    <w:name w:val="Основной текст (4)_"/>
    <w:basedOn w:val="a0"/>
    <w:link w:val="41"/>
    <w:uiPriority w:val="99"/>
    <w:locked/>
    <w:rsid w:val="00495BCB"/>
    <w:rPr>
      <w:rFonts w:ascii="Sylfaen" w:hAnsi="Sylfaen" w:cs="Sylfaen"/>
      <w:b/>
      <w:bCs/>
      <w:spacing w:val="10"/>
      <w:sz w:val="58"/>
      <w:szCs w:val="58"/>
      <w:shd w:val="clear" w:color="auto" w:fill="FFFFFF"/>
    </w:rPr>
  </w:style>
  <w:style w:type="character" w:customStyle="1" w:styleId="40">
    <w:name w:val="Основной текст (4)"/>
    <w:basedOn w:val="4"/>
    <w:uiPriority w:val="99"/>
    <w:rsid w:val="00495BCB"/>
    <w:rPr>
      <w:rFonts w:ascii="Sylfaen" w:hAnsi="Sylfaen" w:cs="Sylfaen"/>
      <w:b/>
      <w:bCs/>
      <w:color w:val="FFFFFF"/>
      <w:spacing w:val="10"/>
      <w:sz w:val="58"/>
      <w:szCs w:val="58"/>
      <w:shd w:val="clear" w:color="auto" w:fill="FFFFFF"/>
    </w:rPr>
  </w:style>
  <w:style w:type="character" w:customStyle="1" w:styleId="10">
    <w:name w:val="Заголовок №1_"/>
    <w:basedOn w:val="a0"/>
    <w:link w:val="11"/>
    <w:uiPriority w:val="99"/>
    <w:locked/>
    <w:rsid w:val="00495BCB"/>
    <w:rPr>
      <w:rFonts w:ascii="Arial Black" w:hAnsi="Arial Black" w:cs="Arial Black"/>
      <w:spacing w:val="-20"/>
      <w:sz w:val="66"/>
      <w:szCs w:val="66"/>
      <w:shd w:val="clear" w:color="auto" w:fill="FFFFFF"/>
    </w:rPr>
  </w:style>
  <w:style w:type="character" w:customStyle="1" w:styleId="12">
    <w:name w:val="Заголовок №1"/>
    <w:basedOn w:val="10"/>
    <w:uiPriority w:val="99"/>
    <w:rsid w:val="00495BCB"/>
    <w:rPr>
      <w:rFonts w:ascii="Arial Black" w:hAnsi="Arial Black" w:cs="Arial Black"/>
      <w:color w:val="FFFFFF"/>
      <w:spacing w:val="-20"/>
      <w:sz w:val="66"/>
      <w:szCs w:val="66"/>
      <w:shd w:val="clear" w:color="auto" w:fill="FFFFFF"/>
    </w:rPr>
  </w:style>
  <w:style w:type="character" w:customStyle="1" w:styleId="1TimesNewRoman">
    <w:name w:val="Заголовок №1 + Times New Roman"/>
    <w:aliases w:val="50,5 pt,Интервал 0 pt"/>
    <w:basedOn w:val="10"/>
    <w:uiPriority w:val="99"/>
    <w:rsid w:val="00495BCB"/>
    <w:rPr>
      <w:rFonts w:ascii="Times New Roman" w:hAnsi="Times New Roman" w:cs="Times New Roman"/>
      <w:color w:val="FFFFFF"/>
      <w:spacing w:val="0"/>
      <w:sz w:val="101"/>
      <w:szCs w:val="101"/>
      <w:shd w:val="clear" w:color="auto" w:fill="FFFFFF"/>
    </w:rPr>
  </w:style>
  <w:style w:type="paragraph" w:customStyle="1" w:styleId="a8">
    <w:name w:val="Подпись к картинке"/>
    <w:basedOn w:val="a"/>
    <w:link w:val="a9"/>
    <w:uiPriority w:val="99"/>
    <w:rsid w:val="00495BCB"/>
    <w:pPr>
      <w:shd w:val="clear" w:color="auto" w:fill="FFFFFF"/>
      <w:spacing w:after="0" w:line="240" w:lineRule="atLeast"/>
    </w:pPr>
    <w:rPr>
      <w:rFonts w:ascii="Arial" w:eastAsia="Times New Roman" w:hAnsi="Arial" w:cs="Arial"/>
      <w:b/>
      <w:bCs/>
      <w:sz w:val="23"/>
      <w:szCs w:val="23"/>
    </w:rPr>
  </w:style>
  <w:style w:type="character" w:customStyle="1" w:styleId="a9">
    <w:name w:val="Подпись к картинке_"/>
    <w:basedOn w:val="a0"/>
    <w:link w:val="a8"/>
    <w:uiPriority w:val="99"/>
    <w:locked/>
    <w:rsid w:val="00495BCB"/>
    <w:rPr>
      <w:rFonts w:ascii="Arial" w:eastAsia="Times New Roman" w:hAnsi="Arial" w:cs="Arial"/>
      <w:b/>
      <w:bCs/>
      <w:sz w:val="23"/>
      <w:szCs w:val="23"/>
      <w:shd w:val="clear" w:color="auto" w:fill="FFFFFF"/>
      <w:lang w:eastAsia="ru-RU"/>
    </w:rPr>
  </w:style>
  <w:style w:type="character" w:customStyle="1" w:styleId="8">
    <w:name w:val="Основной текст (8)_"/>
    <w:basedOn w:val="a0"/>
    <w:link w:val="80"/>
    <w:uiPriority w:val="99"/>
    <w:locked/>
    <w:rsid w:val="00495BCB"/>
    <w:rPr>
      <w:rFonts w:ascii="Arial" w:hAnsi="Arial" w:cs="Arial"/>
      <w:spacing w:val="60"/>
      <w:w w:val="60"/>
      <w:sz w:val="59"/>
      <w:szCs w:val="59"/>
      <w:shd w:val="clear" w:color="auto" w:fill="FFFFFF"/>
    </w:rPr>
  </w:style>
  <w:style w:type="character" w:customStyle="1" w:styleId="-">
    <w:name w:val="Штрих-код_"/>
    <w:basedOn w:val="a0"/>
    <w:link w:val="-0"/>
    <w:uiPriority w:val="99"/>
    <w:locked/>
    <w:rsid w:val="00495BCB"/>
    <w:rPr>
      <w:rFonts w:ascii="Times New Roman" w:hAnsi="Times New Roman" w:cs="Times New Roman"/>
      <w:noProof/>
      <w:sz w:val="20"/>
      <w:szCs w:val="20"/>
      <w:shd w:val="clear" w:color="auto" w:fill="FFFFFF"/>
    </w:rPr>
  </w:style>
  <w:style w:type="character" w:customStyle="1" w:styleId="5">
    <w:name w:val="Основной текст (5)_"/>
    <w:basedOn w:val="a0"/>
    <w:link w:val="50"/>
    <w:uiPriority w:val="99"/>
    <w:locked/>
    <w:rsid w:val="00495BCB"/>
    <w:rPr>
      <w:rFonts w:ascii="Arial" w:hAnsi="Arial" w:cs="Arial"/>
      <w:spacing w:val="40"/>
      <w:sz w:val="15"/>
      <w:szCs w:val="15"/>
      <w:shd w:val="clear" w:color="auto" w:fill="FFFFFF"/>
    </w:rPr>
  </w:style>
  <w:style w:type="character" w:customStyle="1" w:styleId="6">
    <w:name w:val="Основной текст (6)_"/>
    <w:basedOn w:val="a0"/>
    <w:link w:val="60"/>
    <w:uiPriority w:val="99"/>
    <w:locked/>
    <w:rsid w:val="00495BCB"/>
    <w:rPr>
      <w:rFonts w:ascii="Arial" w:hAnsi="Arial" w:cs="Arial"/>
      <w:b/>
      <w:bCs/>
      <w:smallCaps/>
      <w:shd w:val="clear" w:color="auto" w:fill="FFFFFF"/>
      <w:lang w:val="en-US"/>
    </w:rPr>
  </w:style>
  <w:style w:type="character" w:customStyle="1" w:styleId="7">
    <w:name w:val="Основной текст (7)_"/>
    <w:basedOn w:val="a0"/>
    <w:link w:val="70"/>
    <w:uiPriority w:val="99"/>
    <w:locked/>
    <w:rsid w:val="00495BCB"/>
    <w:rPr>
      <w:rFonts w:ascii="Arial Black" w:hAnsi="Arial Black" w:cs="Arial Black"/>
      <w:sz w:val="19"/>
      <w:szCs w:val="19"/>
      <w:shd w:val="clear" w:color="auto" w:fill="FFFFFF"/>
    </w:rPr>
  </w:style>
  <w:style w:type="character" w:customStyle="1" w:styleId="120">
    <w:name w:val="Заголовок №1 (2)_"/>
    <w:basedOn w:val="a0"/>
    <w:link w:val="121"/>
    <w:uiPriority w:val="99"/>
    <w:locked/>
    <w:rsid w:val="00495BCB"/>
    <w:rPr>
      <w:rFonts w:ascii="Times New Roman" w:hAnsi="Times New Roman" w:cs="Times New Roman"/>
      <w:b/>
      <w:bCs/>
      <w:sz w:val="24"/>
      <w:szCs w:val="24"/>
      <w:shd w:val="clear" w:color="auto" w:fill="FFFFFF"/>
    </w:rPr>
  </w:style>
  <w:style w:type="character" w:customStyle="1" w:styleId="aa">
    <w:name w:val="Колонтитул_"/>
    <w:basedOn w:val="a0"/>
    <w:link w:val="ab"/>
    <w:uiPriority w:val="99"/>
    <w:locked/>
    <w:rsid w:val="00495BCB"/>
    <w:rPr>
      <w:rFonts w:ascii="Times New Roman" w:hAnsi="Times New Roman" w:cs="Times New Roman"/>
      <w:sz w:val="20"/>
      <w:szCs w:val="20"/>
      <w:shd w:val="clear" w:color="auto" w:fill="FFFFFF"/>
    </w:rPr>
  </w:style>
  <w:style w:type="character" w:customStyle="1" w:styleId="9">
    <w:name w:val="Колонтитул + 9"/>
    <w:aliases w:val="5 pt6,Полужирный"/>
    <w:basedOn w:val="aa"/>
    <w:uiPriority w:val="99"/>
    <w:rsid w:val="00495BCB"/>
    <w:rPr>
      <w:rFonts w:ascii="Times New Roman" w:hAnsi="Times New Roman" w:cs="Times New Roman"/>
      <w:b/>
      <w:bCs/>
      <w:noProof/>
      <w:sz w:val="19"/>
      <w:szCs w:val="19"/>
      <w:shd w:val="clear" w:color="auto" w:fill="FFFFFF"/>
    </w:rPr>
  </w:style>
  <w:style w:type="character" w:customStyle="1" w:styleId="90">
    <w:name w:val="Основной текст (9)_"/>
    <w:basedOn w:val="a0"/>
    <w:link w:val="91"/>
    <w:uiPriority w:val="99"/>
    <w:locked/>
    <w:rsid w:val="00495BCB"/>
    <w:rPr>
      <w:rFonts w:ascii="Times New Roman" w:hAnsi="Times New Roman" w:cs="Times New Roman"/>
      <w:b/>
      <w:bCs/>
      <w:sz w:val="21"/>
      <w:szCs w:val="21"/>
      <w:shd w:val="clear" w:color="auto" w:fill="FFFFFF"/>
    </w:rPr>
  </w:style>
  <w:style w:type="character" w:customStyle="1" w:styleId="100">
    <w:name w:val="Основной текст (10)_"/>
    <w:basedOn w:val="a0"/>
    <w:link w:val="101"/>
    <w:uiPriority w:val="99"/>
    <w:locked/>
    <w:rsid w:val="00495BCB"/>
    <w:rPr>
      <w:rFonts w:ascii="Times New Roman" w:hAnsi="Times New Roman" w:cs="Times New Roman"/>
      <w:sz w:val="21"/>
      <w:szCs w:val="21"/>
      <w:shd w:val="clear" w:color="auto" w:fill="FFFFFF"/>
    </w:rPr>
  </w:style>
  <w:style w:type="character" w:customStyle="1" w:styleId="102">
    <w:name w:val="Основной текст (10) + Полужирный"/>
    <w:basedOn w:val="100"/>
    <w:uiPriority w:val="99"/>
    <w:rsid w:val="00495BCB"/>
    <w:rPr>
      <w:rFonts w:ascii="Times New Roman" w:hAnsi="Times New Roman" w:cs="Times New Roman"/>
      <w:b/>
      <w:bCs/>
      <w:sz w:val="21"/>
      <w:szCs w:val="21"/>
      <w:shd w:val="clear" w:color="auto" w:fill="FFFFFF"/>
    </w:rPr>
  </w:style>
  <w:style w:type="character" w:customStyle="1" w:styleId="1011pt">
    <w:name w:val="Основной текст (10) + 11 pt"/>
    <w:basedOn w:val="100"/>
    <w:uiPriority w:val="99"/>
    <w:rsid w:val="00495BCB"/>
    <w:rPr>
      <w:rFonts w:ascii="Times New Roman" w:hAnsi="Times New Roman" w:cs="Times New Roman"/>
      <w:sz w:val="22"/>
      <w:szCs w:val="22"/>
      <w:shd w:val="clear" w:color="auto" w:fill="FFFFFF"/>
    </w:rPr>
  </w:style>
  <w:style w:type="character" w:customStyle="1" w:styleId="1080">
    <w:name w:val="Основной текст (10) + Полужирный80"/>
    <w:basedOn w:val="100"/>
    <w:uiPriority w:val="99"/>
    <w:rsid w:val="00495BCB"/>
    <w:rPr>
      <w:rFonts w:ascii="Times New Roman" w:hAnsi="Times New Roman" w:cs="Times New Roman"/>
      <w:b/>
      <w:bCs/>
      <w:sz w:val="21"/>
      <w:szCs w:val="21"/>
      <w:shd w:val="clear" w:color="auto" w:fill="FFFFFF"/>
    </w:rPr>
  </w:style>
  <w:style w:type="character" w:customStyle="1" w:styleId="220">
    <w:name w:val="Заголовок №2 (2)_"/>
    <w:basedOn w:val="a0"/>
    <w:link w:val="221"/>
    <w:uiPriority w:val="99"/>
    <w:locked/>
    <w:rsid w:val="00495BCB"/>
    <w:rPr>
      <w:rFonts w:ascii="Times New Roman" w:hAnsi="Times New Roman" w:cs="Times New Roman"/>
      <w:b/>
      <w:bCs/>
      <w:sz w:val="21"/>
      <w:szCs w:val="21"/>
      <w:shd w:val="clear" w:color="auto" w:fill="FFFFFF"/>
    </w:rPr>
  </w:style>
  <w:style w:type="character" w:customStyle="1" w:styleId="1011pt1">
    <w:name w:val="Основной текст (10) + 11 pt1"/>
    <w:basedOn w:val="100"/>
    <w:uiPriority w:val="99"/>
    <w:rsid w:val="00495BCB"/>
    <w:rPr>
      <w:rFonts w:ascii="Times New Roman" w:hAnsi="Times New Roman" w:cs="Times New Roman"/>
      <w:sz w:val="22"/>
      <w:szCs w:val="22"/>
      <w:shd w:val="clear" w:color="auto" w:fill="FFFFFF"/>
    </w:rPr>
  </w:style>
  <w:style w:type="character" w:customStyle="1" w:styleId="23">
    <w:name w:val="Заголовок №2 (3)_"/>
    <w:basedOn w:val="a0"/>
    <w:link w:val="230"/>
    <w:uiPriority w:val="99"/>
    <w:locked/>
    <w:rsid w:val="00495BCB"/>
    <w:rPr>
      <w:rFonts w:ascii="Times New Roman" w:hAnsi="Times New Roman" w:cs="Times New Roman"/>
      <w:sz w:val="21"/>
      <w:szCs w:val="21"/>
      <w:shd w:val="clear" w:color="auto" w:fill="FFFFFF"/>
    </w:rPr>
  </w:style>
  <w:style w:type="character" w:customStyle="1" w:styleId="110">
    <w:name w:val="Основной текст (11)_"/>
    <w:basedOn w:val="a0"/>
    <w:link w:val="111"/>
    <w:uiPriority w:val="99"/>
    <w:locked/>
    <w:rsid w:val="00495BCB"/>
    <w:rPr>
      <w:rFonts w:ascii="Times New Roman" w:hAnsi="Times New Roman" w:cs="Times New Roman"/>
      <w:b/>
      <w:bCs/>
      <w:i/>
      <w:iCs/>
      <w:shd w:val="clear" w:color="auto" w:fill="FFFFFF"/>
    </w:rPr>
  </w:style>
  <w:style w:type="character" w:customStyle="1" w:styleId="10Arial">
    <w:name w:val="Основной текст (10) + Arial"/>
    <w:aliases w:val="7,5 pt5"/>
    <w:basedOn w:val="100"/>
    <w:uiPriority w:val="99"/>
    <w:rsid w:val="00495BCB"/>
    <w:rPr>
      <w:rFonts w:ascii="Arial" w:hAnsi="Arial" w:cs="Arial"/>
      <w:sz w:val="15"/>
      <w:szCs w:val="15"/>
      <w:shd w:val="clear" w:color="auto" w:fill="FFFFFF"/>
    </w:rPr>
  </w:style>
  <w:style w:type="character" w:customStyle="1" w:styleId="122">
    <w:name w:val="Основной текст (12)_"/>
    <w:basedOn w:val="a0"/>
    <w:link w:val="123"/>
    <w:uiPriority w:val="99"/>
    <w:locked/>
    <w:rsid w:val="00495BCB"/>
    <w:rPr>
      <w:rFonts w:ascii="Times New Roman" w:hAnsi="Times New Roman" w:cs="Times New Roman"/>
      <w:i/>
      <w:iCs/>
      <w:sz w:val="21"/>
      <w:szCs w:val="21"/>
      <w:shd w:val="clear" w:color="auto" w:fill="FFFFFF"/>
    </w:rPr>
  </w:style>
  <w:style w:type="character" w:customStyle="1" w:styleId="103">
    <w:name w:val="Основной текст (10) + Курсив"/>
    <w:basedOn w:val="100"/>
    <w:uiPriority w:val="99"/>
    <w:rsid w:val="00495BCB"/>
    <w:rPr>
      <w:rFonts w:ascii="Times New Roman" w:hAnsi="Times New Roman" w:cs="Times New Roman"/>
      <w:i/>
      <w:iCs/>
      <w:sz w:val="21"/>
      <w:szCs w:val="21"/>
      <w:shd w:val="clear" w:color="auto" w:fill="FFFFFF"/>
    </w:rPr>
  </w:style>
  <w:style w:type="character" w:customStyle="1" w:styleId="1055">
    <w:name w:val="Основной текст (10) + Курсив55"/>
    <w:basedOn w:val="100"/>
    <w:uiPriority w:val="99"/>
    <w:rsid w:val="00495BCB"/>
    <w:rPr>
      <w:rFonts w:ascii="Times New Roman" w:hAnsi="Times New Roman" w:cs="Times New Roman"/>
      <w:i/>
      <w:iCs/>
      <w:sz w:val="21"/>
      <w:szCs w:val="21"/>
      <w:shd w:val="clear" w:color="auto" w:fill="FFFFFF"/>
    </w:rPr>
  </w:style>
  <w:style w:type="character" w:customStyle="1" w:styleId="1010pt">
    <w:name w:val="Основной текст (10) + 10 pt"/>
    <w:aliases w:val="Интервал -1 pt"/>
    <w:basedOn w:val="100"/>
    <w:uiPriority w:val="99"/>
    <w:rsid w:val="00495BCB"/>
    <w:rPr>
      <w:rFonts w:ascii="Times New Roman" w:hAnsi="Times New Roman" w:cs="Times New Roman"/>
      <w:spacing w:val="-20"/>
      <w:sz w:val="20"/>
      <w:szCs w:val="20"/>
      <w:shd w:val="clear" w:color="auto" w:fill="FFFFFF"/>
    </w:rPr>
  </w:style>
  <w:style w:type="character" w:customStyle="1" w:styleId="104">
    <w:name w:val="Основной текст (10)"/>
    <w:basedOn w:val="100"/>
    <w:uiPriority w:val="99"/>
    <w:rsid w:val="00495BCB"/>
    <w:rPr>
      <w:rFonts w:ascii="Times New Roman" w:hAnsi="Times New Roman" w:cs="Times New Roman"/>
      <w:sz w:val="21"/>
      <w:szCs w:val="21"/>
      <w:shd w:val="clear" w:color="auto" w:fill="FFFFFF"/>
    </w:rPr>
  </w:style>
  <w:style w:type="character" w:customStyle="1" w:styleId="24">
    <w:name w:val="Подпись к таблице (2)_"/>
    <w:basedOn w:val="a0"/>
    <w:link w:val="25"/>
    <w:uiPriority w:val="99"/>
    <w:locked/>
    <w:rsid w:val="00495BCB"/>
    <w:rPr>
      <w:rFonts w:ascii="Times New Roman" w:hAnsi="Times New Roman" w:cs="Times New Roman"/>
      <w:b/>
      <w:bCs/>
      <w:sz w:val="21"/>
      <w:szCs w:val="21"/>
      <w:shd w:val="clear" w:color="auto" w:fill="FFFFFF"/>
    </w:rPr>
  </w:style>
  <w:style w:type="character" w:customStyle="1" w:styleId="14">
    <w:name w:val="Основной текст (14)_"/>
    <w:basedOn w:val="a0"/>
    <w:link w:val="140"/>
    <w:uiPriority w:val="99"/>
    <w:locked/>
    <w:rsid w:val="00495BCB"/>
    <w:rPr>
      <w:rFonts w:ascii="Times New Roman" w:hAnsi="Times New Roman" w:cs="Times New Roman"/>
      <w:sz w:val="16"/>
      <w:szCs w:val="16"/>
      <w:shd w:val="clear" w:color="auto" w:fill="FFFFFF"/>
    </w:rPr>
  </w:style>
  <w:style w:type="character" w:customStyle="1" w:styleId="13">
    <w:name w:val="Основной текст (13)_"/>
    <w:basedOn w:val="a0"/>
    <w:link w:val="130"/>
    <w:uiPriority w:val="99"/>
    <w:locked/>
    <w:rsid w:val="00495BCB"/>
    <w:rPr>
      <w:rFonts w:ascii="Times New Roman" w:hAnsi="Times New Roman" w:cs="Times New Roman"/>
      <w:noProof/>
      <w:sz w:val="20"/>
      <w:szCs w:val="20"/>
      <w:shd w:val="clear" w:color="auto" w:fill="FFFFFF"/>
    </w:rPr>
  </w:style>
  <w:style w:type="character" w:customStyle="1" w:styleId="15">
    <w:name w:val="Основной текст (15)_"/>
    <w:basedOn w:val="a0"/>
    <w:link w:val="150"/>
    <w:uiPriority w:val="99"/>
    <w:locked/>
    <w:rsid w:val="00495BCB"/>
    <w:rPr>
      <w:rFonts w:ascii="Trebuchet MS" w:hAnsi="Trebuchet MS" w:cs="Trebuchet MS"/>
      <w:spacing w:val="-10"/>
      <w:sz w:val="10"/>
      <w:szCs w:val="10"/>
      <w:shd w:val="clear" w:color="auto" w:fill="FFFFFF"/>
    </w:rPr>
  </w:style>
  <w:style w:type="character" w:customStyle="1" w:styleId="16">
    <w:name w:val="Основной текст (16)_"/>
    <w:basedOn w:val="a0"/>
    <w:link w:val="160"/>
    <w:uiPriority w:val="99"/>
    <w:locked/>
    <w:rsid w:val="00495BCB"/>
    <w:rPr>
      <w:rFonts w:ascii="Trebuchet MS" w:hAnsi="Trebuchet MS" w:cs="Trebuchet MS"/>
      <w:i/>
      <w:iCs/>
      <w:noProof/>
      <w:sz w:val="10"/>
      <w:szCs w:val="10"/>
      <w:shd w:val="clear" w:color="auto" w:fill="FFFFFF"/>
    </w:rPr>
  </w:style>
  <w:style w:type="character" w:customStyle="1" w:styleId="1054">
    <w:name w:val="Основной текст (10) + Курсив54"/>
    <w:basedOn w:val="100"/>
    <w:uiPriority w:val="99"/>
    <w:rsid w:val="00495BCB"/>
    <w:rPr>
      <w:rFonts w:ascii="Times New Roman" w:hAnsi="Times New Roman" w:cs="Times New Roman"/>
      <w:i/>
      <w:iCs/>
      <w:sz w:val="21"/>
      <w:szCs w:val="21"/>
      <w:shd w:val="clear" w:color="auto" w:fill="FFFFFF"/>
    </w:rPr>
  </w:style>
  <w:style w:type="character" w:customStyle="1" w:styleId="ac">
    <w:name w:val="Подпись к таблице_"/>
    <w:basedOn w:val="a0"/>
    <w:link w:val="ad"/>
    <w:uiPriority w:val="99"/>
    <w:locked/>
    <w:rsid w:val="00495BCB"/>
    <w:rPr>
      <w:rFonts w:ascii="Times New Roman" w:hAnsi="Times New Roman" w:cs="Times New Roman"/>
      <w:sz w:val="16"/>
      <w:szCs w:val="16"/>
      <w:shd w:val="clear" w:color="auto" w:fill="FFFFFF"/>
    </w:rPr>
  </w:style>
  <w:style w:type="character" w:customStyle="1" w:styleId="-1pt">
    <w:name w:val="Основной текст + Интервал -1 pt"/>
    <w:uiPriority w:val="99"/>
    <w:rsid w:val="00495BCB"/>
    <w:rPr>
      <w:rFonts w:ascii="Arial" w:hAnsi="Arial"/>
      <w:b/>
      <w:spacing w:val="-20"/>
      <w:sz w:val="31"/>
    </w:rPr>
  </w:style>
  <w:style w:type="character" w:customStyle="1" w:styleId="6-1pt">
    <w:name w:val="Основной текст (6) + Интервал -1 pt"/>
    <w:basedOn w:val="6"/>
    <w:uiPriority w:val="99"/>
    <w:rsid w:val="00495BCB"/>
    <w:rPr>
      <w:rFonts w:ascii="Arial" w:hAnsi="Arial" w:cs="Arial"/>
      <w:b/>
      <w:bCs/>
      <w:smallCaps/>
      <w:spacing w:val="-20"/>
      <w:shd w:val="clear" w:color="auto" w:fill="FFFFFF"/>
      <w:lang w:val="en-US"/>
    </w:rPr>
  </w:style>
  <w:style w:type="character" w:customStyle="1" w:styleId="7-1pt">
    <w:name w:val="Основной текст (7) + Интервал -1 pt"/>
    <w:basedOn w:val="7"/>
    <w:uiPriority w:val="99"/>
    <w:rsid w:val="00495BCB"/>
    <w:rPr>
      <w:rFonts w:ascii="Arial Black" w:hAnsi="Arial Black" w:cs="Arial Black"/>
      <w:spacing w:val="-20"/>
      <w:sz w:val="19"/>
      <w:szCs w:val="19"/>
      <w:shd w:val="clear" w:color="auto" w:fill="FFFFFF"/>
      <w:lang w:val="en-US" w:eastAsia="en-US"/>
    </w:rPr>
  </w:style>
  <w:style w:type="character" w:customStyle="1" w:styleId="1079">
    <w:name w:val="Основной текст (10) + Полужирный79"/>
    <w:basedOn w:val="100"/>
    <w:uiPriority w:val="99"/>
    <w:rsid w:val="00495BCB"/>
    <w:rPr>
      <w:rFonts w:ascii="Times New Roman" w:hAnsi="Times New Roman" w:cs="Times New Roman"/>
      <w:b/>
      <w:bCs/>
      <w:sz w:val="21"/>
      <w:szCs w:val="21"/>
      <w:shd w:val="clear" w:color="auto" w:fill="FFFFFF"/>
    </w:rPr>
  </w:style>
  <w:style w:type="character" w:customStyle="1" w:styleId="17">
    <w:name w:val="Основной текст (17)_"/>
    <w:basedOn w:val="a0"/>
    <w:link w:val="170"/>
    <w:uiPriority w:val="99"/>
    <w:locked/>
    <w:rsid w:val="00495BCB"/>
    <w:rPr>
      <w:rFonts w:ascii="Trebuchet MS" w:hAnsi="Trebuchet MS" w:cs="Trebuchet MS"/>
      <w:noProof/>
      <w:sz w:val="8"/>
      <w:szCs w:val="8"/>
      <w:shd w:val="clear" w:color="auto" w:fill="FFFFFF"/>
    </w:rPr>
  </w:style>
  <w:style w:type="character" w:customStyle="1" w:styleId="124">
    <w:name w:val="Основной текст (12) + Не курсив"/>
    <w:basedOn w:val="122"/>
    <w:uiPriority w:val="99"/>
    <w:rsid w:val="00495BCB"/>
    <w:rPr>
      <w:rFonts w:ascii="Times New Roman" w:hAnsi="Times New Roman" w:cs="Times New Roman"/>
      <w:i/>
      <w:iCs/>
      <w:sz w:val="21"/>
      <w:szCs w:val="21"/>
      <w:shd w:val="clear" w:color="auto" w:fill="FFFFFF"/>
    </w:rPr>
  </w:style>
  <w:style w:type="character" w:customStyle="1" w:styleId="ae">
    <w:name w:val="Колонтитул + Курсив"/>
    <w:basedOn w:val="aa"/>
    <w:uiPriority w:val="99"/>
    <w:rsid w:val="00495BCB"/>
    <w:rPr>
      <w:rFonts w:ascii="Times New Roman" w:hAnsi="Times New Roman" w:cs="Times New Roman"/>
      <w:i/>
      <w:iCs/>
      <w:spacing w:val="0"/>
      <w:sz w:val="20"/>
      <w:szCs w:val="20"/>
      <w:shd w:val="clear" w:color="auto" w:fill="FFFFFF"/>
    </w:rPr>
  </w:style>
  <w:style w:type="character" w:customStyle="1" w:styleId="1078">
    <w:name w:val="Основной текст (10) + Полужирный78"/>
    <w:basedOn w:val="100"/>
    <w:uiPriority w:val="99"/>
    <w:rsid w:val="00495BCB"/>
    <w:rPr>
      <w:rFonts w:ascii="Times New Roman" w:hAnsi="Times New Roman" w:cs="Times New Roman"/>
      <w:b/>
      <w:bCs/>
      <w:sz w:val="21"/>
      <w:szCs w:val="21"/>
      <w:shd w:val="clear" w:color="auto" w:fill="FFFFFF"/>
    </w:rPr>
  </w:style>
  <w:style w:type="character" w:customStyle="1" w:styleId="18">
    <w:name w:val="Основной текст (18)_"/>
    <w:basedOn w:val="a0"/>
    <w:link w:val="180"/>
    <w:uiPriority w:val="99"/>
    <w:locked/>
    <w:rsid w:val="00495BCB"/>
    <w:rPr>
      <w:rFonts w:ascii="Arial" w:hAnsi="Arial" w:cs="Arial"/>
      <w:noProof/>
      <w:sz w:val="15"/>
      <w:szCs w:val="15"/>
      <w:shd w:val="clear" w:color="auto" w:fill="FFFFFF"/>
    </w:rPr>
  </w:style>
  <w:style w:type="character" w:customStyle="1" w:styleId="92">
    <w:name w:val="Основной текст (9) + Не полужирный"/>
    <w:basedOn w:val="90"/>
    <w:uiPriority w:val="99"/>
    <w:rsid w:val="00495BCB"/>
    <w:rPr>
      <w:rFonts w:ascii="Times New Roman" w:hAnsi="Times New Roman" w:cs="Times New Roman"/>
      <w:b/>
      <w:bCs/>
      <w:noProof/>
      <w:sz w:val="21"/>
      <w:szCs w:val="21"/>
      <w:shd w:val="clear" w:color="auto" w:fill="FFFFFF"/>
    </w:rPr>
  </w:style>
  <w:style w:type="character" w:customStyle="1" w:styleId="1077">
    <w:name w:val="Основной текст (10) + Полужирный77"/>
    <w:basedOn w:val="100"/>
    <w:uiPriority w:val="99"/>
    <w:rsid w:val="00495BCB"/>
    <w:rPr>
      <w:rFonts w:ascii="Times New Roman" w:hAnsi="Times New Roman" w:cs="Times New Roman"/>
      <w:b/>
      <w:bCs/>
      <w:sz w:val="21"/>
      <w:szCs w:val="21"/>
      <w:shd w:val="clear" w:color="auto" w:fill="FFFFFF"/>
    </w:rPr>
  </w:style>
  <w:style w:type="character" w:customStyle="1" w:styleId="1076">
    <w:name w:val="Основной текст (10) + Полужирный76"/>
    <w:basedOn w:val="100"/>
    <w:uiPriority w:val="99"/>
    <w:rsid w:val="00495BCB"/>
    <w:rPr>
      <w:rFonts w:ascii="Times New Roman" w:hAnsi="Times New Roman" w:cs="Times New Roman"/>
      <w:b/>
      <w:bCs/>
      <w:sz w:val="21"/>
      <w:szCs w:val="21"/>
      <w:shd w:val="clear" w:color="auto" w:fill="FFFFFF"/>
    </w:rPr>
  </w:style>
  <w:style w:type="character" w:customStyle="1" w:styleId="1053">
    <w:name w:val="Основной текст (10) + Курсив53"/>
    <w:basedOn w:val="100"/>
    <w:uiPriority w:val="99"/>
    <w:rsid w:val="00495BCB"/>
    <w:rPr>
      <w:rFonts w:ascii="Times New Roman" w:hAnsi="Times New Roman" w:cs="Times New Roman"/>
      <w:i/>
      <w:iCs/>
      <w:sz w:val="21"/>
      <w:szCs w:val="21"/>
      <w:shd w:val="clear" w:color="auto" w:fill="FFFFFF"/>
    </w:rPr>
  </w:style>
  <w:style w:type="character" w:customStyle="1" w:styleId="1214">
    <w:name w:val="Основной текст (12) + Не курсив14"/>
    <w:basedOn w:val="122"/>
    <w:uiPriority w:val="99"/>
    <w:rsid w:val="00495BCB"/>
    <w:rPr>
      <w:rFonts w:ascii="Times New Roman" w:hAnsi="Times New Roman" w:cs="Times New Roman"/>
      <w:i/>
      <w:iCs/>
      <w:sz w:val="21"/>
      <w:szCs w:val="21"/>
      <w:shd w:val="clear" w:color="auto" w:fill="FFFFFF"/>
    </w:rPr>
  </w:style>
  <w:style w:type="character" w:customStyle="1" w:styleId="918">
    <w:name w:val="Основной текст (9) + Не полужирный18"/>
    <w:basedOn w:val="90"/>
    <w:uiPriority w:val="99"/>
    <w:rsid w:val="00495BCB"/>
    <w:rPr>
      <w:rFonts w:ascii="Times New Roman" w:hAnsi="Times New Roman" w:cs="Times New Roman"/>
      <w:b/>
      <w:bCs/>
      <w:sz w:val="21"/>
      <w:szCs w:val="21"/>
      <w:shd w:val="clear" w:color="auto" w:fill="FFFFFF"/>
    </w:rPr>
  </w:style>
  <w:style w:type="character" w:customStyle="1" w:styleId="19">
    <w:name w:val="Основной текст (19)_"/>
    <w:basedOn w:val="a0"/>
    <w:link w:val="190"/>
    <w:uiPriority w:val="99"/>
    <w:locked/>
    <w:rsid w:val="00495BCB"/>
    <w:rPr>
      <w:rFonts w:ascii="Arial" w:hAnsi="Arial" w:cs="Arial"/>
      <w:noProof/>
      <w:sz w:val="15"/>
      <w:szCs w:val="15"/>
      <w:shd w:val="clear" w:color="auto" w:fill="FFFFFF"/>
    </w:rPr>
  </w:style>
  <w:style w:type="character" w:customStyle="1" w:styleId="1075">
    <w:name w:val="Основной текст (10) + Полужирный75"/>
    <w:basedOn w:val="100"/>
    <w:uiPriority w:val="99"/>
    <w:rsid w:val="00495BCB"/>
    <w:rPr>
      <w:rFonts w:ascii="Times New Roman" w:hAnsi="Times New Roman" w:cs="Times New Roman"/>
      <w:b/>
      <w:bCs/>
      <w:sz w:val="21"/>
      <w:szCs w:val="21"/>
      <w:shd w:val="clear" w:color="auto" w:fill="FFFFFF"/>
    </w:rPr>
  </w:style>
  <w:style w:type="character" w:customStyle="1" w:styleId="1052">
    <w:name w:val="Основной текст (10) + Курсив52"/>
    <w:basedOn w:val="100"/>
    <w:uiPriority w:val="99"/>
    <w:rsid w:val="00495BCB"/>
    <w:rPr>
      <w:rFonts w:ascii="Times New Roman" w:hAnsi="Times New Roman" w:cs="Times New Roman"/>
      <w:i/>
      <w:iCs/>
      <w:sz w:val="21"/>
      <w:szCs w:val="21"/>
      <w:shd w:val="clear" w:color="auto" w:fill="FFFFFF"/>
    </w:rPr>
  </w:style>
  <w:style w:type="character" w:customStyle="1" w:styleId="1074">
    <w:name w:val="Основной текст (10) + Полужирный74"/>
    <w:basedOn w:val="100"/>
    <w:uiPriority w:val="99"/>
    <w:rsid w:val="00495BCB"/>
    <w:rPr>
      <w:rFonts w:ascii="Times New Roman" w:hAnsi="Times New Roman" w:cs="Times New Roman"/>
      <w:b/>
      <w:bCs/>
      <w:sz w:val="21"/>
      <w:szCs w:val="21"/>
      <w:shd w:val="clear" w:color="auto" w:fill="FFFFFF"/>
    </w:rPr>
  </w:style>
  <w:style w:type="character" w:customStyle="1" w:styleId="917">
    <w:name w:val="Основной текст (9) + Не полужирный17"/>
    <w:aliases w:val="Курсив"/>
    <w:basedOn w:val="90"/>
    <w:uiPriority w:val="99"/>
    <w:rsid w:val="00495BCB"/>
    <w:rPr>
      <w:rFonts w:ascii="Times New Roman" w:hAnsi="Times New Roman" w:cs="Times New Roman"/>
      <w:b/>
      <w:bCs/>
      <w:i/>
      <w:iCs/>
      <w:sz w:val="21"/>
      <w:szCs w:val="21"/>
      <w:shd w:val="clear" w:color="auto" w:fill="FFFFFF"/>
    </w:rPr>
  </w:style>
  <w:style w:type="character" w:customStyle="1" w:styleId="200">
    <w:name w:val="Основной текст (20)_"/>
    <w:basedOn w:val="a0"/>
    <w:link w:val="201"/>
    <w:uiPriority w:val="99"/>
    <w:locked/>
    <w:rsid w:val="00495BCB"/>
    <w:rPr>
      <w:rFonts w:ascii="Arial" w:hAnsi="Arial" w:cs="Arial"/>
      <w:noProof/>
      <w:sz w:val="15"/>
      <w:szCs w:val="15"/>
      <w:shd w:val="clear" w:color="auto" w:fill="FFFFFF"/>
    </w:rPr>
  </w:style>
  <w:style w:type="character" w:customStyle="1" w:styleId="1051">
    <w:name w:val="Основной текст (10) + Курсив51"/>
    <w:basedOn w:val="100"/>
    <w:uiPriority w:val="99"/>
    <w:rsid w:val="00495BCB"/>
    <w:rPr>
      <w:rFonts w:ascii="Times New Roman" w:hAnsi="Times New Roman" w:cs="Times New Roman"/>
      <w:i/>
      <w:iCs/>
      <w:sz w:val="21"/>
      <w:szCs w:val="21"/>
      <w:shd w:val="clear" w:color="auto" w:fill="FFFFFF"/>
    </w:rPr>
  </w:style>
  <w:style w:type="character" w:customStyle="1" w:styleId="1213">
    <w:name w:val="Основной текст (12) + Не курсив13"/>
    <w:basedOn w:val="122"/>
    <w:uiPriority w:val="99"/>
    <w:rsid w:val="00495BCB"/>
    <w:rPr>
      <w:rFonts w:ascii="Times New Roman" w:hAnsi="Times New Roman" w:cs="Times New Roman"/>
      <w:i/>
      <w:iCs/>
      <w:sz w:val="21"/>
      <w:szCs w:val="21"/>
      <w:shd w:val="clear" w:color="auto" w:fill="FFFFFF"/>
    </w:rPr>
  </w:style>
  <w:style w:type="character" w:customStyle="1" w:styleId="1073">
    <w:name w:val="Основной текст (10) + Полужирный73"/>
    <w:basedOn w:val="100"/>
    <w:uiPriority w:val="99"/>
    <w:rsid w:val="00495BCB"/>
    <w:rPr>
      <w:rFonts w:ascii="Times New Roman" w:hAnsi="Times New Roman" w:cs="Times New Roman"/>
      <w:b/>
      <w:bCs/>
      <w:sz w:val="21"/>
      <w:szCs w:val="21"/>
      <w:shd w:val="clear" w:color="auto" w:fill="FFFFFF"/>
    </w:rPr>
  </w:style>
  <w:style w:type="character" w:customStyle="1" w:styleId="210">
    <w:name w:val="Основной текст (21)_"/>
    <w:basedOn w:val="a0"/>
    <w:link w:val="211"/>
    <w:uiPriority w:val="99"/>
    <w:locked/>
    <w:rsid w:val="00495BCB"/>
    <w:rPr>
      <w:rFonts w:ascii="Arial" w:hAnsi="Arial" w:cs="Arial"/>
      <w:noProof/>
      <w:sz w:val="8"/>
      <w:szCs w:val="8"/>
      <w:shd w:val="clear" w:color="auto" w:fill="FFFFFF"/>
    </w:rPr>
  </w:style>
  <w:style w:type="character" w:customStyle="1" w:styleId="916">
    <w:name w:val="Основной текст (9) + Не полужирный16"/>
    <w:basedOn w:val="90"/>
    <w:uiPriority w:val="99"/>
    <w:rsid w:val="00495BCB"/>
    <w:rPr>
      <w:rFonts w:ascii="Times New Roman" w:hAnsi="Times New Roman" w:cs="Times New Roman"/>
      <w:b/>
      <w:bCs/>
      <w:sz w:val="21"/>
      <w:szCs w:val="21"/>
      <w:shd w:val="clear" w:color="auto" w:fill="FFFFFF"/>
    </w:rPr>
  </w:style>
  <w:style w:type="character" w:customStyle="1" w:styleId="12Arial">
    <w:name w:val="Основной текст (12) + Arial"/>
    <w:aliases w:val="9 pt,Не курсив"/>
    <w:basedOn w:val="122"/>
    <w:uiPriority w:val="99"/>
    <w:rsid w:val="00495BCB"/>
    <w:rPr>
      <w:rFonts w:ascii="Arial" w:hAnsi="Arial" w:cs="Arial"/>
      <w:i/>
      <w:iCs/>
      <w:noProof/>
      <w:sz w:val="18"/>
      <w:szCs w:val="18"/>
      <w:shd w:val="clear" w:color="auto" w:fill="FFFFFF"/>
    </w:rPr>
  </w:style>
  <w:style w:type="character" w:customStyle="1" w:styleId="1072">
    <w:name w:val="Основной текст (10) + Полужирный72"/>
    <w:basedOn w:val="100"/>
    <w:uiPriority w:val="99"/>
    <w:rsid w:val="00495BCB"/>
    <w:rPr>
      <w:rFonts w:ascii="Times New Roman" w:hAnsi="Times New Roman" w:cs="Times New Roman"/>
      <w:b/>
      <w:bCs/>
      <w:sz w:val="21"/>
      <w:szCs w:val="21"/>
      <w:shd w:val="clear" w:color="auto" w:fill="FFFFFF"/>
    </w:rPr>
  </w:style>
  <w:style w:type="character" w:customStyle="1" w:styleId="222">
    <w:name w:val="Основной текст (22)_"/>
    <w:basedOn w:val="a0"/>
    <w:link w:val="223"/>
    <w:uiPriority w:val="99"/>
    <w:locked/>
    <w:rsid w:val="00495BCB"/>
    <w:rPr>
      <w:rFonts w:ascii="Arial" w:hAnsi="Arial" w:cs="Arial"/>
      <w:noProof/>
      <w:sz w:val="15"/>
      <w:szCs w:val="15"/>
      <w:shd w:val="clear" w:color="auto" w:fill="FFFFFF"/>
    </w:rPr>
  </w:style>
  <w:style w:type="character" w:customStyle="1" w:styleId="1071">
    <w:name w:val="Основной текст (10) + Полужирный71"/>
    <w:basedOn w:val="100"/>
    <w:uiPriority w:val="99"/>
    <w:rsid w:val="00495BCB"/>
    <w:rPr>
      <w:rFonts w:ascii="Times New Roman" w:hAnsi="Times New Roman" w:cs="Times New Roman"/>
      <w:b/>
      <w:bCs/>
      <w:sz w:val="21"/>
      <w:szCs w:val="21"/>
      <w:shd w:val="clear" w:color="auto" w:fill="FFFFFF"/>
    </w:rPr>
  </w:style>
  <w:style w:type="character" w:customStyle="1" w:styleId="915">
    <w:name w:val="Основной текст (9) + Не полужирный15"/>
    <w:basedOn w:val="90"/>
    <w:uiPriority w:val="99"/>
    <w:rsid w:val="00495BCB"/>
    <w:rPr>
      <w:rFonts w:ascii="Times New Roman" w:hAnsi="Times New Roman" w:cs="Times New Roman"/>
      <w:b/>
      <w:bCs/>
      <w:sz w:val="21"/>
      <w:szCs w:val="21"/>
      <w:shd w:val="clear" w:color="auto" w:fill="FFFFFF"/>
    </w:rPr>
  </w:style>
  <w:style w:type="character" w:customStyle="1" w:styleId="1050">
    <w:name w:val="Основной текст (10) + Курсив50"/>
    <w:basedOn w:val="100"/>
    <w:uiPriority w:val="99"/>
    <w:rsid w:val="00495BCB"/>
    <w:rPr>
      <w:rFonts w:ascii="Times New Roman" w:hAnsi="Times New Roman" w:cs="Times New Roman"/>
      <w:i/>
      <w:iCs/>
      <w:sz w:val="21"/>
      <w:szCs w:val="21"/>
      <w:shd w:val="clear" w:color="auto" w:fill="FFFFFF"/>
    </w:rPr>
  </w:style>
  <w:style w:type="character" w:customStyle="1" w:styleId="1049">
    <w:name w:val="Основной текст (10) + Курсив49"/>
    <w:aliases w:val="Интервал 2 pt"/>
    <w:basedOn w:val="100"/>
    <w:uiPriority w:val="99"/>
    <w:rsid w:val="00495BCB"/>
    <w:rPr>
      <w:rFonts w:ascii="Times New Roman" w:hAnsi="Times New Roman" w:cs="Times New Roman"/>
      <w:i/>
      <w:iCs/>
      <w:spacing w:val="40"/>
      <w:sz w:val="21"/>
      <w:szCs w:val="21"/>
      <w:shd w:val="clear" w:color="auto" w:fill="FFFFFF"/>
    </w:rPr>
  </w:style>
  <w:style w:type="character" w:customStyle="1" w:styleId="1070">
    <w:name w:val="Основной текст (10) + Полужирный70"/>
    <w:basedOn w:val="100"/>
    <w:uiPriority w:val="99"/>
    <w:rsid w:val="00495BCB"/>
    <w:rPr>
      <w:rFonts w:ascii="Times New Roman" w:hAnsi="Times New Roman" w:cs="Times New Roman"/>
      <w:b/>
      <w:bCs/>
      <w:sz w:val="21"/>
      <w:szCs w:val="21"/>
      <w:shd w:val="clear" w:color="auto" w:fill="FFFFFF"/>
    </w:rPr>
  </w:style>
  <w:style w:type="character" w:customStyle="1" w:styleId="1048">
    <w:name w:val="Основной текст (10) + Курсив48"/>
    <w:basedOn w:val="100"/>
    <w:uiPriority w:val="99"/>
    <w:rsid w:val="00495BCB"/>
    <w:rPr>
      <w:rFonts w:ascii="Times New Roman" w:hAnsi="Times New Roman" w:cs="Times New Roman"/>
      <w:i/>
      <w:iCs/>
      <w:sz w:val="21"/>
      <w:szCs w:val="21"/>
      <w:shd w:val="clear" w:color="auto" w:fill="FFFFFF"/>
    </w:rPr>
  </w:style>
  <w:style w:type="character" w:customStyle="1" w:styleId="914">
    <w:name w:val="Основной текст (9) + Не полужирный14"/>
    <w:basedOn w:val="90"/>
    <w:uiPriority w:val="99"/>
    <w:rsid w:val="00495BCB"/>
    <w:rPr>
      <w:rFonts w:ascii="Times New Roman" w:hAnsi="Times New Roman" w:cs="Times New Roman"/>
      <w:b/>
      <w:bCs/>
      <w:sz w:val="21"/>
      <w:szCs w:val="21"/>
      <w:shd w:val="clear" w:color="auto" w:fill="FFFFFF"/>
    </w:rPr>
  </w:style>
  <w:style w:type="character" w:customStyle="1" w:styleId="1047">
    <w:name w:val="Основной текст (10) + Курсив47"/>
    <w:basedOn w:val="100"/>
    <w:uiPriority w:val="99"/>
    <w:rsid w:val="00495BCB"/>
    <w:rPr>
      <w:rFonts w:ascii="Times New Roman" w:hAnsi="Times New Roman" w:cs="Times New Roman"/>
      <w:i/>
      <w:iCs/>
      <w:sz w:val="21"/>
      <w:szCs w:val="21"/>
      <w:shd w:val="clear" w:color="auto" w:fill="FFFFFF"/>
    </w:rPr>
  </w:style>
  <w:style w:type="character" w:customStyle="1" w:styleId="231">
    <w:name w:val="Основной текст (23)_"/>
    <w:basedOn w:val="a0"/>
    <w:link w:val="232"/>
    <w:uiPriority w:val="99"/>
    <w:locked/>
    <w:rsid w:val="00495BCB"/>
    <w:rPr>
      <w:rFonts w:ascii="Arial" w:hAnsi="Arial" w:cs="Arial"/>
      <w:noProof/>
      <w:sz w:val="15"/>
      <w:szCs w:val="15"/>
      <w:shd w:val="clear" w:color="auto" w:fill="FFFFFF"/>
    </w:rPr>
  </w:style>
  <w:style w:type="character" w:customStyle="1" w:styleId="1069">
    <w:name w:val="Основной текст (10) + Полужирный69"/>
    <w:basedOn w:val="100"/>
    <w:uiPriority w:val="99"/>
    <w:rsid w:val="00495BCB"/>
    <w:rPr>
      <w:rFonts w:ascii="Times New Roman" w:hAnsi="Times New Roman" w:cs="Times New Roman"/>
      <w:b/>
      <w:bCs/>
      <w:sz w:val="21"/>
      <w:szCs w:val="21"/>
      <w:shd w:val="clear" w:color="auto" w:fill="FFFFFF"/>
    </w:rPr>
  </w:style>
  <w:style w:type="character" w:customStyle="1" w:styleId="240">
    <w:name w:val="Основной текст (24)_"/>
    <w:basedOn w:val="a0"/>
    <w:link w:val="241"/>
    <w:uiPriority w:val="99"/>
    <w:locked/>
    <w:rsid w:val="00495BCB"/>
    <w:rPr>
      <w:rFonts w:ascii="Times New Roman" w:hAnsi="Times New Roman" w:cs="Times New Roman"/>
      <w:sz w:val="20"/>
      <w:szCs w:val="20"/>
      <w:shd w:val="clear" w:color="auto" w:fill="FFFFFF"/>
    </w:rPr>
  </w:style>
  <w:style w:type="character" w:customStyle="1" w:styleId="1068">
    <w:name w:val="Основной текст (10) + Полужирный68"/>
    <w:basedOn w:val="100"/>
    <w:uiPriority w:val="99"/>
    <w:rsid w:val="00495BCB"/>
    <w:rPr>
      <w:rFonts w:ascii="Times New Roman" w:hAnsi="Times New Roman" w:cs="Times New Roman"/>
      <w:b/>
      <w:bCs/>
      <w:sz w:val="21"/>
      <w:szCs w:val="21"/>
      <w:shd w:val="clear" w:color="auto" w:fill="FFFFFF"/>
    </w:rPr>
  </w:style>
  <w:style w:type="character" w:customStyle="1" w:styleId="250">
    <w:name w:val="Основной текст (25)_"/>
    <w:basedOn w:val="a0"/>
    <w:link w:val="251"/>
    <w:uiPriority w:val="99"/>
    <w:locked/>
    <w:rsid w:val="00495BCB"/>
    <w:rPr>
      <w:rFonts w:ascii="Arial" w:hAnsi="Arial" w:cs="Arial"/>
      <w:i/>
      <w:iCs/>
      <w:noProof/>
      <w:sz w:val="15"/>
      <w:szCs w:val="15"/>
      <w:shd w:val="clear" w:color="auto" w:fill="FFFFFF"/>
    </w:rPr>
  </w:style>
  <w:style w:type="character" w:customStyle="1" w:styleId="1046">
    <w:name w:val="Основной текст (10) + Курсив46"/>
    <w:basedOn w:val="100"/>
    <w:uiPriority w:val="99"/>
    <w:rsid w:val="00495BCB"/>
    <w:rPr>
      <w:rFonts w:ascii="Times New Roman" w:hAnsi="Times New Roman" w:cs="Times New Roman"/>
      <w:i/>
      <w:iCs/>
      <w:sz w:val="21"/>
      <w:szCs w:val="21"/>
      <w:shd w:val="clear" w:color="auto" w:fill="FFFFFF"/>
    </w:rPr>
  </w:style>
  <w:style w:type="character" w:customStyle="1" w:styleId="1067">
    <w:name w:val="Основной текст (10) + Полужирный67"/>
    <w:basedOn w:val="100"/>
    <w:uiPriority w:val="99"/>
    <w:rsid w:val="00495BCB"/>
    <w:rPr>
      <w:rFonts w:ascii="Times New Roman" w:hAnsi="Times New Roman" w:cs="Times New Roman"/>
      <w:b/>
      <w:bCs/>
      <w:sz w:val="21"/>
      <w:szCs w:val="21"/>
      <w:shd w:val="clear" w:color="auto" w:fill="FFFFFF"/>
    </w:rPr>
  </w:style>
  <w:style w:type="character" w:customStyle="1" w:styleId="1045">
    <w:name w:val="Основной текст (10) + Курсив45"/>
    <w:basedOn w:val="100"/>
    <w:uiPriority w:val="99"/>
    <w:rsid w:val="00495BCB"/>
    <w:rPr>
      <w:rFonts w:ascii="Times New Roman" w:hAnsi="Times New Roman" w:cs="Times New Roman"/>
      <w:i/>
      <w:iCs/>
      <w:sz w:val="21"/>
      <w:szCs w:val="21"/>
      <w:shd w:val="clear" w:color="auto" w:fill="FFFFFF"/>
    </w:rPr>
  </w:style>
  <w:style w:type="character" w:customStyle="1" w:styleId="1066">
    <w:name w:val="Основной текст (10) + Полужирный66"/>
    <w:basedOn w:val="100"/>
    <w:uiPriority w:val="99"/>
    <w:rsid w:val="00495BCB"/>
    <w:rPr>
      <w:rFonts w:ascii="Times New Roman" w:hAnsi="Times New Roman" w:cs="Times New Roman"/>
      <w:b/>
      <w:bCs/>
      <w:sz w:val="21"/>
      <w:szCs w:val="21"/>
      <w:shd w:val="clear" w:color="auto" w:fill="FFFFFF"/>
    </w:rPr>
  </w:style>
  <w:style w:type="character" w:customStyle="1" w:styleId="913">
    <w:name w:val="Основной текст (9) + Не полужирный13"/>
    <w:basedOn w:val="90"/>
    <w:uiPriority w:val="99"/>
    <w:rsid w:val="00495BCB"/>
    <w:rPr>
      <w:rFonts w:ascii="Times New Roman" w:hAnsi="Times New Roman" w:cs="Times New Roman"/>
      <w:b/>
      <w:bCs/>
      <w:sz w:val="21"/>
      <w:szCs w:val="21"/>
      <w:shd w:val="clear" w:color="auto" w:fill="FFFFFF"/>
    </w:rPr>
  </w:style>
  <w:style w:type="character" w:customStyle="1" w:styleId="1065">
    <w:name w:val="Основной текст (10) + Полужирный65"/>
    <w:basedOn w:val="100"/>
    <w:uiPriority w:val="99"/>
    <w:rsid w:val="00495BCB"/>
    <w:rPr>
      <w:rFonts w:ascii="Times New Roman" w:hAnsi="Times New Roman" w:cs="Times New Roman"/>
      <w:b/>
      <w:bCs/>
      <w:sz w:val="21"/>
      <w:szCs w:val="21"/>
      <w:shd w:val="clear" w:color="auto" w:fill="FFFFFF"/>
    </w:rPr>
  </w:style>
  <w:style w:type="character" w:customStyle="1" w:styleId="1044">
    <w:name w:val="Основной текст (10) + Курсив44"/>
    <w:basedOn w:val="100"/>
    <w:uiPriority w:val="99"/>
    <w:rsid w:val="00495BCB"/>
    <w:rPr>
      <w:rFonts w:ascii="Times New Roman" w:hAnsi="Times New Roman" w:cs="Times New Roman"/>
      <w:i/>
      <w:iCs/>
      <w:sz w:val="21"/>
      <w:szCs w:val="21"/>
      <w:shd w:val="clear" w:color="auto" w:fill="FFFFFF"/>
    </w:rPr>
  </w:style>
  <w:style w:type="character" w:customStyle="1" w:styleId="26">
    <w:name w:val="Основной текст (26)_"/>
    <w:basedOn w:val="a0"/>
    <w:link w:val="260"/>
    <w:uiPriority w:val="99"/>
    <w:locked/>
    <w:rsid w:val="00495BCB"/>
    <w:rPr>
      <w:rFonts w:ascii="Arial" w:hAnsi="Arial" w:cs="Arial"/>
      <w:noProof/>
      <w:sz w:val="15"/>
      <w:szCs w:val="15"/>
      <w:shd w:val="clear" w:color="auto" w:fill="FFFFFF"/>
    </w:rPr>
  </w:style>
  <w:style w:type="character" w:customStyle="1" w:styleId="1064">
    <w:name w:val="Основной текст (10) + Полужирный64"/>
    <w:basedOn w:val="100"/>
    <w:uiPriority w:val="99"/>
    <w:rsid w:val="00495BCB"/>
    <w:rPr>
      <w:rFonts w:ascii="Times New Roman" w:hAnsi="Times New Roman" w:cs="Times New Roman"/>
      <w:b/>
      <w:bCs/>
      <w:sz w:val="21"/>
      <w:szCs w:val="21"/>
      <w:shd w:val="clear" w:color="auto" w:fill="FFFFFF"/>
    </w:rPr>
  </w:style>
  <w:style w:type="character" w:customStyle="1" w:styleId="1063">
    <w:name w:val="Основной текст (10) + Полужирный63"/>
    <w:basedOn w:val="100"/>
    <w:uiPriority w:val="99"/>
    <w:rsid w:val="00495BCB"/>
    <w:rPr>
      <w:rFonts w:ascii="Times New Roman" w:hAnsi="Times New Roman" w:cs="Times New Roman"/>
      <w:b/>
      <w:bCs/>
      <w:sz w:val="21"/>
      <w:szCs w:val="21"/>
      <w:shd w:val="clear" w:color="auto" w:fill="FFFFFF"/>
    </w:rPr>
  </w:style>
  <w:style w:type="character" w:customStyle="1" w:styleId="27">
    <w:name w:val="Основной текст (27)_"/>
    <w:basedOn w:val="a0"/>
    <w:link w:val="270"/>
    <w:uiPriority w:val="99"/>
    <w:locked/>
    <w:rsid w:val="00495BCB"/>
    <w:rPr>
      <w:rFonts w:ascii="Arial" w:hAnsi="Arial" w:cs="Arial"/>
      <w:noProof/>
      <w:sz w:val="15"/>
      <w:szCs w:val="15"/>
      <w:shd w:val="clear" w:color="auto" w:fill="FFFFFF"/>
    </w:rPr>
  </w:style>
  <w:style w:type="character" w:customStyle="1" w:styleId="28">
    <w:name w:val="Основной текст (28)_"/>
    <w:basedOn w:val="a0"/>
    <w:link w:val="280"/>
    <w:uiPriority w:val="99"/>
    <w:locked/>
    <w:rsid w:val="00495BCB"/>
    <w:rPr>
      <w:rFonts w:ascii="Trebuchet MS" w:hAnsi="Trebuchet MS" w:cs="Trebuchet MS"/>
      <w:noProof/>
      <w:sz w:val="8"/>
      <w:szCs w:val="8"/>
      <w:shd w:val="clear" w:color="auto" w:fill="FFFFFF"/>
    </w:rPr>
  </w:style>
  <w:style w:type="character" w:customStyle="1" w:styleId="1062">
    <w:name w:val="Основной текст (10) + Полужирный62"/>
    <w:basedOn w:val="100"/>
    <w:uiPriority w:val="99"/>
    <w:rsid w:val="00495BCB"/>
    <w:rPr>
      <w:rFonts w:ascii="Times New Roman" w:hAnsi="Times New Roman" w:cs="Times New Roman"/>
      <w:b/>
      <w:bCs/>
      <w:sz w:val="21"/>
      <w:szCs w:val="21"/>
      <w:shd w:val="clear" w:color="auto" w:fill="FFFFFF"/>
    </w:rPr>
  </w:style>
  <w:style w:type="character" w:customStyle="1" w:styleId="1061">
    <w:name w:val="Основной текст (10) + Полужирный61"/>
    <w:basedOn w:val="100"/>
    <w:uiPriority w:val="99"/>
    <w:rsid w:val="00495BCB"/>
    <w:rPr>
      <w:rFonts w:ascii="Times New Roman" w:hAnsi="Times New Roman" w:cs="Times New Roman"/>
      <w:b/>
      <w:bCs/>
      <w:sz w:val="21"/>
      <w:szCs w:val="21"/>
      <w:shd w:val="clear" w:color="auto" w:fill="FFFFFF"/>
    </w:rPr>
  </w:style>
  <w:style w:type="character" w:customStyle="1" w:styleId="300">
    <w:name w:val="Основной текст (30)_"/>
    <w:basedOn w:val="a0"/>
    <w:link w:val="301"/>
    <w:uiPriority w:val="99"/>
    <w:locked/>
    <w:rsid w:val="00495BCB"/>
    <w:rPr>
      <w:rFonts w:ascii="Arial" w:hAnsi="Arial" w:cs="Arial"/>
      <w:noProof/>
      <w:sz w:val="8"/>
      <w:szCs w:val="8"/>
      <w:shd w:val="clear" w:color="auto" w:fill="FFFFFF"/>
    </w:rPr>
  </w:style>
  <w:style w:type="character" w:customStyle="1" w:styleId="1043">
    <w:name w:val="Основной текст (10) + Курсив43"/>
    <w:basedOn w:val="100"/>
    <w:uiPriority w:val="99"/>
    <w:rsid w:val="00495BCB"/>
    <w:rPr>
      <w:rFonts w:ascii="Times New Roman" w:hAnsi="Times New Roman" w:cs="Times New Roman"/>
      <w:i/>
      <w:iCs/>
      <w:sz w:val="21"/>
      <w:szCs w:val="21"/>
      <w:shd w:val="clear" w:color="auto" w:fill="FFFFFF"/>
    </w:rPr>
  </w:style>
  <w:style w:type="character" w:customStyle="1" w:styleId="1212">
    <w:name w:val="Основной текст (12) + Не курсив12"/>
    <w:basedOn w:val="122"/>
    <w:uiPriority w:val="99"/>
    <w:rsid w:val="00495BCB"/>
    <w:rPr>
      <w:rFonts w:ascii="Times New Roman" w:hAnsi="Times New Roman" w:cs="Times New Roman"/>
      <w:i/>
      <w:iCs/>
      <w:sz w:val="21"/>
      <w:szCs w:val="21"/>
      <w:shd w:val="clear" w:color="auto" w:fill="FFFFFF"/>
    </w:rPr>
  </w:style>
  <w:style w:type="character" w:customStyle="1" w:styleId="29">
    <w:name w:val="Основной текст (29)_"/>
    <w:basedOn w:val="a0"/>
    <w:link w:val="290"/>
    <w:uiPriority w:val="99"/>
    <w:locked/>
    <w:rsid w:val="00495BCB"/>
    <w:rPr>
      <w:rFonts w:ascii="Arial" w:hAnsi="Arial" w:cs="Arial"/>
      <w:noProof/>
      <w:sz w:val="15"/>
      <w:szCs w:val="15"/>
      <w:shd w:val="clear" w:color="auto" w:fill="FFFFFF"/>
    </w:rPr>
  </w:style>
  <w:style w:type="character" w:customStyle="1" w:styleId="1060">
    <w:name w:val="Основной текст (10) + Полужирный60"/>
    <w:basedOn w:val="100"/>
    <w:uiPriority w:val="99"/>
    <w:rsid w:val="00495BCB"/>
    <w:rPr>
      <w:rFonts w:ascii="Times New Roman" w:hAnsi="Times New Roman" w:cs="Times New Roman"/>
      <w:b/>
      <w:bCs/>
      <w:sz w:val="21"/>
      <w:szCs w:val="21"/>
      <w:shd w:val="clear" w:color="auto" w:fill="FFFFFF"/>
    </w:rPr>
  </w:style>
  <w:style w:type="character" w:customStyle="1" w:styleId="1059">
    <w:name w:val="Основной текст (10) + Полужирный59"/>
    <w:basedOn w:val="100"/>
    <w:uiPriority w:val="99"/>
    <w:rsid w:val="00495BCB"/>
    <w:rPr>
      <w:rFonts w:ascii="Times New Roman" w:hAnsi="Times New Roman" w:cs="Times New Roman"/>
      <w:b/>
      <w:bCs/>
      <w:sz w:val="21"/>
      <w:szCs w:val="21"/>
      <w:shd w:val="clear" w:color="auto" w:fill="FFFFFF"/>
    </w:rPr>
  </w:style>
  <w:style w:type="character" w:customStyle="1" w:styleId="912">
    <w:name w:val="Основной текст (9) + Не полужирный12"/>
    <w:basedOn w:val="90"/>
    <w:uiPriority w:val="99"/>
    <w:rsid w:val="00495BCB"/>
    <w:rPr>
      <w:rFonts w:ascii="Times New Roman" w:hAnsi="Times New Roman" w:cs="Times New Roman"/>
      <w:b/>
      <w:bCs/>
      <w:sz w:val="21"/>
      <w:szCs w:val="21"/>
      <w:shd w:val="clear" w:color="auto" w:fill="FFFFFF"/>
    </w:rPr>
  </w:style>
  <w:style w:type="character" w:customStyle="1" w:styleId="1042">
    <w:name w:val="Основной текст (10) + Курсив42"/>
    <w:basedOn w:val="100"/>
    <w:uiPriority w:val="99"/>
    <w:rsid w:val="00495BCB"/>
    <w:rPr>
      <w:rFonts w:ascii="Times New Roman" w:hAnsi="Times New Roman" w:cs="Times New Roman"/>
      <w:i/>
      <w:iCs/>
      <w:sz w:val="21"/>
      <w:szCs w:val="21"/>
      <w:shd w:val="clear" w:color="auto" w:fill="FFFFFF"/>
    </w:rPr>
  </w:style>
  <w:style w:type="character" w:customStyle="1" w:styleId="31">
    <w:name w:val="Основной текст (31)_"/>
    <w:basedOn w:val="a0"/>
    <w:link w:val="310"/>
    <w:uiPriority w:val="99"/>
    <w:locked/>
    <w:rsid w:val="00495BCB"/>
    <w:rPr>
      <w:rFonts w:ascii="Arial" w:hAnsi="Arial" w:cs="Arial"/>
      <w:noProof/>
      <w:sz w:val="15"/>
      <w:szCs w:val="15"/>
      <w:shd w:val="clear" w:color="auto" w:fill="FFFFFF"/>
    </w:rPr>
  </w:style>
  <w:style w:type="character" w:customStyle="1" w:styleId="1058">
    <w:name w:val="Основной текст (10) + Полужирный58"/>
    <w:basedOn w:val="100"/>
    <w:uiPriority w:val="99"/>
    <w:rsid w:val="00495BCB"/>
    <w:rPr>
      <w:rFonts w:ascii="Times New Roman" w:hAnsi="Times New Roman" w:cs="Times New Roman"/>
      <w:b/>
      <w:bCs/>
      <w:sz w:val="21"/>
      <w:szCs w:val="21"/>
      <w:shd w:val="clear" w:color="auto" w:fill="FFFFFF"/>
    </w:rPr>
  </w:style>
  <w:style w:type="character" w:customStyle="1" w:styleId="1041">
    <w:name w:val="Основной текст (10) + Курсив41"/>
    <w:basedOn w:val="100"/>
    <w:uiPriority w:val="99"/>
    <w:rsid w:val="00495BCB"/>
    <w:rPr>
      <w:rFonts w:ascii="Times New Roman" w:hAnsi="Times New Roman" w:cs="Times New Roman"/>
      <w:i/>
      <w:iCs/>
      <w:sz w:val="21"/>
      <w:szCs w:val="21"/>
      <w:shd w:val="clear" w:color="auto" w:fill="FFFFFF"/>
    </w:rPr>
  </w:style>
  <w:style w:type="character" w:customStyle="1" w:styleId="1057">
    <w:name w:val="Основной текст (10) + Полужирный57"/>
    <w:basedOn w:val="100"/>
    <w:uiPriority w:val="99"/>
    <w:rsid w:val="00495BCB"/>
    <w:rPr>
      <w:rFonts w:ascii="Times New Roman" w:hAnsi="Times New Roman" w:cs="Times New Roman"/>
      <w:b/>
      <w:bCs/>
      <w:sz w:val="21"/>
      <w:szCs w:val="21"/>
      <w:shd w:val="clear" w:color="auto" w:fill="FFFFFF"/>
    </w:rPr>
  </w:style>
  <w:style w:type="character" w:customStyle="1" w:styleId="32">
    <w:name w:val="Основной текст (32)_"/>
    <w:basedOn w:val="a0"/>
    <w:link w:val="320"/>
    <w:uiPriority w:val="99"/>
    <w:locked/>
    <w:rsid w:val="00495BCB"/>
    <w:rPr>
      <w:rFonts w:ascii="Trebuchet MS" w:hAnsi="Trebuchet MS" w:cs="Trebuchet MS"/>
      <w:noProof/>
      <w:sz w:val="8"/>
      <w:szCs w:val="8"/>
      <w:shd w:val="clear" w:color="auto" w:fill="FFFFFF"/>
    </w:rPr>
  </w:style>
  <w:style w:type="character" w:customStyle="1" w:styleId="1056">
    <w:name w:val="Основной текст (10) + Полужирный56"/>
    <w:basedOn w:val="100"/>
    <w:uiPriority w:val="99"/>
    <w:rsid w:val="00495BCB"/>
    <w:rPr>
      <w:rFonts w:ascii="Times New Roman" w:hAnsi="Times New Roman" w:cs="Times New Roman"/>
      <w:b/>
      <w:bCs/>
      <w:sz w:val="21"/>
      <w:szCs w:val="21"/>
      <w:shd w:val="clear" w:color="auto" w:fill="FFFFFF"/>
    </w:rPr>
  </w:style>
  <w:style w:type="character" w:customStyle="1" w:styleId="33">
    <w:name w:val="Основной текст (33)_"/>
    <w:basedOn w:val="a0"/>
    <w:link w:val="330"/>
    <w:uiPriority w:val="99"/>
    <w:locked/>
    <w:rsid w:val="00495BCB"/>
    <w:rPr>
      <w:rFonts w:ascii="Arial" w:hAnsi="Arial" w:cs="Arial"/>
      <w:noProof/>
      <w:sz w:val="17"/>
      <w:szCs w:val="17"/>
      <w:shd w:val="clear" w:color="auto" w:fill="FFFFFF"/>
    </w:rPr>
  </w:style>
  <w:style w:type="character" w:customStyle="1" w:styleId="10550">
    <w:name w:val="Основной текст (10) + Полужирный55"/>
    <w:basedOn w:val="100"/>
    <w:uiPriority w:val="99"/>
    <w:rsid w:val="00495BCB"/>
    <w:rPr>
      <w:rFonts w:ascii="Times New Roman" w:hAnsi="Times New Roman" w:cs="Times New Roman"/>
      <w:b/>
      <w:bCs/>
      <w:sz w:val="21"/>
      <w:szCs w:val="21"/>
      <w:shd w:val="clear" w:color="auto" w:fill="FFFFFF"/>
    </w:rPr>
  </w:style>
  <w:style w:type="character" w:customStyle="1" w:styleId="34">
    <w:name w:val="Основной текст (34)_"/>
    <w:basedOn w:val="a0"/>
    <w:link w:val="340"/>
    <w:uiPriority w:val="99"/>
    <w:locked/>
    <w:rsid w:val="00495BCB"/>
    <w:rPr>
      <w:rFonts w:ascii="Arial" w:hAnsi="Arial" w:cs="Arial"/>
      <w:noProof/>
      <w:sz w:val="15"/>
      <w:szCs w:val="15"/>
      <w:shd w:val="clear" w:color="auto" w:fill="FFFFFF"/>
    </w:rPr>
  </w:style>
  <w:style w:type="character" w:customStyle="1" w:styleId="1040">
    <w:name w:val="Основной текст (10) + Курсив40"/>
    <w:basedOn w:val="100"/>
    <w:uiPriority w:val="99"/>
    <w:rsid w:val="00495BCB"/>
    <w:rPr>
      <w:rFonts w:ascii="Times New Roman" w:hAnsi="Times New Roman" w:cs="Times New Roman"/>
      <w:i/>
      <w:iCs/>
      <w:sz w:val="21"/>
      <w:szCs w:val="21"/>
      <w:shd w:val="clear" w:color="auto" w:fill="FFFFFF"/>
    </w:rPr>
  </w:style>
  <w:style w:type="character" w:customStyle="1" w:styleId="1211">
    <w:name w:val="Основной текст (12) + Не курсив11"/>
    <w:basedOn w:val="122"/>
    <w:uiPriority w:val="99"/>
    <w:rsid w:val="00495BCB"/>
    <w:rPr>
      <w:rFonts w:ascii="Times New Roman" w:hAnsi="Times New Roman" w:cs="Times New Roman"/>
      <w:i/>
      <w:iCs/>
      <w:noProof/>
      <w:sz w:val="21"/>
      <w:szCs w:val="21"/>
      <w:shd w:val="clear" w:color="auto" w:fill="FFFFFF"/>
    </w:rPr>
  </w:style>
  <w:style w:type="character" w:customStyle="1" w:styleId="12Arial1">
    <w:name w:val="Основной текст (12) + Arial1"/>
    <w:aliases w:val="11 pt,Не курсив3"/>
    <w:basedOn w:val="122"/>
    <w:uiPriority w:val="99"/>
    <w:rsid w:val="00495BCB"/>
    <w:rPr>
      <w:rFonts w:ascii="Arial" w:hAnsi="Arial" w:cs="Arial"/>
      <w:i/>
      <w:iCs/>
      <w:noProof/>
      <w:sz w:val="22"/>
      <w:szCs w:val="22"/>
      <w:shd w:val="clear" w:color="auto" w:fill="FFFFFF"/>
    </w:rPr>
  </w:style>
  <w:style w:type="character" w:customStyle="1" w:styleId="10540">
    <w:name w:val="Основной текст (10) + Полужирный54"/>
    <w:basedOn w:val="100"/>
    <w:uiPriority w:val="99"/>
    <w:rsid w:val="00495BCB"/>
    <w:rPr>
      <w:rFonts w:ascii="Times New Roman" w:hAnsi="Times New Roman" w:cs="Times New Roman"/>
      <w:b/>
      <w:bCs/>
      <w:sz w:val="21"/>
      <w:szCs w:val="21"/>
      <w:shd w:val="clear" w:color="auto" w:fill="FFFFFF"/>
    </w:rPr>
  </w:style>
  <w:style w:type="character" w:customStyle="1" w:styleId="35">
    <w:name w:val="Основной текст (35)_"/>
    <w:basedOn w:val="a0"/>
    <w:link w:val="350"/>
    <w:uiPriority w:val="99"/>
    <w:locked/>
    <w:rsid w:val="00495BCB"/>
    <w:rPr>
      <w:rFonts w:ascii="Arial" w:hAnsi="Arial" w:cs="Arial"/>
      <w:noProof/>
      <w:sz w:val="15"/>
      <w:szCs w:val="15"/>
      <w:shd w:val="clear" w:color="auto" w:fill="FFFFFF"/>
    </w:rPr>
  </w:style>
  <w:style w:type="character" w:customStyle="1" w:styleId="50pt">
    <w:name w:val="Основной текст (5) + Интервал 0 pt"/>
    <w:basedOn w:val="5"/>
    <w:uiPriority w:val="99"/>
    <w:rsid w:val="00495BCB"/>
    <w:rPr>
      <w:rFonts w:ascii="Arial" w:hAnsi="Arial" w:cs="Arial"/>
      <w:spacing w:val="0"/>
      <w:sz w:val="15"/>
      <w:szCs w:val="15"/>
      <w:shd w:val="clear" w:color="auto" w:fill="FFFFFF"/>
    </w:rPr>
  </w:style>
  <w:style w:type="character" w:customStyle="1" w:styleId="5TimesNewRoman">
    <w:name w:val="Основной текст (5) + Times New Roman"/>
    <w:aliases w:val="10,5 pt4,Полужирный2,Интервал 0 pt2"/>
    <w:basedOn w:val="5"/>
    <w:uiPriority w:val="99"/>
    <w:rsid w:val="00495BCB"/>
    <w:rPr>
      <w:rFonts w:ascii="Times New Roman" w:hAnsi="Times New Roman" w:cs="Times New Roman"/>
      <w:b/>
      <w:bCs/>
      <w:spacing w:val="0"/>
      <w:sz w:val="21"/>
      <w:szCs w:val="21"/>
      <w:shd w:val="clear" w:color="auto" w:fill="FFFFFF"/>
    </w:rPr>
  </w:style>
  <w:style w:type="character" w:customStyle="1" w:styleId="50pt9">
    <w:name w:val="Основной текст (5) + Интервал 0 pt9"/>
    <w:basedOn w:val="5"/>
    <w:uiPriority w:val="99"/>
    <w:rsid w:val="00495BCB"/>
    <w:rPr>
      <w:rFonts w:ascii="Arial" w:hAnsi="Arial" w:cs="Arial"/>
      <w:spacing w:val="0"/>
      <w:sz w:val="15"/>
      <w:szCs w:val="15"/>
      <w:shd w:val="clear" w:color="auto" w:fill="FFFFFF"/>
    </w:rPr>
  </w:style>
  <w:style w:type="character" w:customStyle="1" w:styleId="5TimesNewRoman1">
    <w:name w:val="Основной текст (5) + Times New Roman1"/>
    <w:aliases w:val="101,5 pt3,Полужирный1,Интервал 0 pt1"/>
    <w:basedOn w:val="5"/>
    <w:uiPriority w:val="99"/>
    <w:rsid w:val="00495BCB"/>
    <w:rPr>
      <w:rFonts w:ascii="Times New Roman" w:hAnsi="Times New Roman" w:cs="Times New Roman"/>
      <w:b/>
      <w:bCs/>
      <w:spacing w:val="0"/>
      <w:sz w:val="21"/>
      <w:szCs w:val="21"/>
      <w:shd w:val="clear" w:color="auto" w:fill="FFFFFF"/>
    </w:rPr>
  </w:style>
  <w:style w:type="character" w:customStyle="1" w:styleId="36">
    <w:name w:val="Основной текст (36)_"/>
    <w:basedOn w:val="a0"/>
    <w:link w:val="360"/>
    <w:uiPriority w:val="99"/>
    <w:locked/>
    <w:rsid w:val="00495BCB"/>
    <w:rPr>
      <w:rFonts w:ascii="Arial" w:hAnsi="Arial" w:cs="Arial"/>
      <w:noProof/>
      <w:sz w:val="15"/>
      <w:szCs w:val="15"/>
      <w:shd w:val="clear" w:color="auto" w:fill="FFFFFF"/>
    </w:rPr>
  </w:style>
  <w:style w:type="character" w:customStyle="1" w:styleId="10530">
    <w:name w:val="Основной текст (10) + Полужирный53"/>
    <w:basedOn w:val="100"/>
    <w:uiPriority w:val="99"/>
    <w:rsid w:val="00495BCB"/>
    <w:rPr>
      <w:rFonts w:ascii="Times New Roman" w:hAnsi="Times New Roman" w:cs="Times New Roman"/>
      <w:b/>
      <w:bCs/>
      <w:sz w:val="21"/>
      <w:szCs w:val="21"/>
      <w:shd w:val="clear" w:color="auto" w:fill="FFFFFF"/>
    </w:rPr>
  </w:style>
  <w:style w:type="character" w:customStyle="1" w:styleId="39">
    <w:name w:val="Основной текст (39)_"/>
    <w:basedOn w:val="a0"/>
    <w:link w:val="390"/>
    <w:uiPriority w:val="99"/>
    <w:locked/>
    <w:rsid w:val="00495BCB"/>
    <w:rPr>
      <w:rFonts w:ascii="Arial" w:hAnsi="Arial" w:cs="Arial"/>
      <w:noProof/>
      <w:sz w:val="15"/>
      <w:szCs w:val="15"/>
      <w:shd w:val="clear" w:color="auto" w:fill="FFFFFF"/>
    </w:rPr>
  </w:style>
  <w:style w:type="character" w:customStyle="1" w:styleId="1039">
    <w:name w:val="Основной текст (10) + Курсив39"/>
    <w:basedOn w:val="100"/>
    <w:uiPriority w:val="99"/>
    <w:rsid w:val="00495BCB"/>
    <w:rPr>
      <w:rFonts w:ascii="Times New Roman" w:hAnsi="Times New Roman" w:cs="Times New Roman"/>
      <w:i/>
      <w:iCs/>
      <w:sz w:val="21"/>
      <w:szCs w:val="21"/>
      <w:shd w:val="clear" w:color="auto" w:fill="FFFFFF"/>
    </w:rPr>
  </w:style>
  <w:style w:type="character" w:customStyle="1" w:styleId="38">
    <w:name w:val="Основной текст (38)_"/>
    <w:basedOn w:val="a0"/>
    <w:link w:val="380"/>
    <w:uiPriority w:val="99"/>
    <w:locked/>
    <w:rsid w:val="00495BCB"/>
    <w:rPr>
      <w:rFonts w:ascii="Times New Roman" w:hAnsi="Times New Roman" w:cs="Times New Roman"/>
      <w:noProof/>
      <w:sz w:val="8"/>
      <w:szCs w:val="8"/>
      <w:shd w:val="clear" w:color="auto" w:fill="FFFFFF"/>
    </w:rPr>
  </w:style>
  <w:style w:type="character" w:customStyle="1" w:styleId="37">
    <w:name w:val="Основной текст (37)_"/>
    <w:basedOn w:val="a0"/>
    <w:link w:val="370"/>
    <w:uiPriority w:val="99"/>
    <w:locked/>
    <w:rsid w:val="00495BCB"/>
    <w:rPr>
      <w:rFonts w:ascii="Trebuchet MS" w:hAnsi="Trebuchet MS" w:cs="Trebuchet MS"/>
      <w:noProof/>
      <w:sz w:val="10"/>
      <w:szCs w:val="10"/>
      <w:shd w:val="clear" w:color="auto" w:fill="FFFFFF"/>
    </w:rPr>
  </w:style>
  <w:style w:type="character" w:customStyle="1" w:styleId="10520">
    <w:name w:val="Основной текст (10) + Полужирный52"/>
    <w:basedOn w:val="100"/>
    <w:uiPriority w:val="99"/>
    <w:rsid w:val="00495BCB"/>
    <w:rPr>
      <w:rFonts w:ascii="Times New Roman" w:hAnsi="Times New Roman" w:cs="Times New Roman"/>
      <w:b/>
      <w:bCs/>
      <w:sz w:val="21"/>
      <w:szCs w:val="21"/>
      <w:shd w:val="clear" w:color="auto" w:fill="FFFFFF"/>
    </w:rPr>
  </w:style>
  <w:style w:type="character" w:customStyle="1" w:styleId="400">
    <w:name w:val="Основной текст (40)_"/>
    <w:basedOn w:val="a0"/>
    <w:link w:val="401"/>
    <w:uiPriority w:val="99"/>
    <w:locked/>
    <w:rsid w:val="00495BCB"/>
    <w:rPr>
      <w:rFonts w:ascii="Arial" w:hAnsi="Arial" w:cs="Arial"/>
      <w:noProof/>
      <w:sz w:val="15"/>
      <w:szCs w:val="15"/>
      <w:shd w:val="clear" w:color="auto" w:fill="FFFFFF"/>
    </w:rPr>
  </w:style>
  <w:style w:type="character" w:customStyle="1" w:styleId="2410">
    <w:name w:val="Основной текст (24) + 10"/>
    <w:aliases w:val="5 pt2"/>
    <w:basedOn w:val="240"/>
    <w:uiPriority w:val="99"/>
    <w:rsid w:val="00495BCB"/>
    <w:rPr>
      <w:rFonts w:ascii="Times New Roman" w:hAnsi="Times New Roman" w:cs="Times New Roman"/>
      <w:sz w:val="21"/>
      <w:szCs w:val="21"/>
      <w:shd w:val="clear" w:color="auto" w:fill="FFFFFF"/>
    </w:rPr>
  </w:style>
  <w:style w:type="character" w:customStyle="1" w:styleId="10510">
    <w:name w:val="Основной текст (10) + Полужирный51"/>
    <w:basedOn w:val="100"/>
    <w:uiPriority w:val="99"/>
    <w:rsid w:val="00495BCB"/>
    <w:rPr>
      <w:rFonts w:ascii="Times New Roman" w:hAnsi="Times New Roman" w:cs="Times New Roman"/>
      <w:b/>
      <w:bCs/>
      <w:sz w:val="21"/>
      <w:szCs w:val="21"/>
      <w:shd w:val="clear" w:color="auto" w:fill="FFFFFF"/>
    </w:rPr>
  </w:style>
  <w:style w:type="character" w:customStyle="1" w:styleId="911">
    <w:name w:val="Основной текст (9) + Не полужирный11"/>
    <w:basedOn w:val="90"/>
    <w:uiPriority w:val="99"/>
    <w:rsid w:val="00495BCB"/>
    <w:rPr>
      <w:rFonts w:ascii="Times New Roman" w:hAnsi="Times New Roman" w:cs="Times New Roman"/>
      <w:b/>
      <w:bCs/>
      <w:sz w:val="21"/>
      <w:szCs w:val="21"/>
      <w:shd w:val="clear" w:color="auto" w:fill="FFFFFF"/>
    </w:rPr>
  </w:style>
  <w:style w:type="character" w:customStyle="1" w:styleId="1210">
    <w:name w:val="Основной текст (12) + Не курсив10"/>
    <w:basedOn w:val="122"/>
    <w:uiPriority w:val="99"/>
    <w:rsid w:val="00495BCB"/>
    <w:rPr>
      <w:rFonts w:ascii="Times New Roman" w:hAnsi="Times New Roman" w:cs="Times New Roman"/>
      <w:i/>
      <w:iCs/>
      <w:sz w:val="21"/>
      <w:szCs w:val="21"/>
      <w:shd w:val="clear" w:color="auto" w:fill="FFFFFF"/>
    </w:rPr>
  </w:style>
  <w:style w:type="character" w:customStyle="1" w:styleId="10500">
    <w:name w:val="Основной текст (10) + Полужирный50"/>
    <w:basedOn w:val="100"/>
    <w:uiPriority w:val="99"/>
    <w:rsid w:val="00495BCB"/>
    <w:rPr>
      <w:rFonts w:ascii="Times New Roman" w:hAnsi="Times New Roman" w:cs="Times New Roman"/>
      <w:b/>
      <w:bCs/>
      <w:sz w:val="21"/>
      <w:szCs w:val="21"/>
      <w:shd w:val="clear" w:color="auto" w:fill="FFFFFF"/>
    </w:rPr>
  </w:style>
  <w:style w:type="character" w:customStyle="1" w:styleId="1038">
    <w:name w:val="Основной текст (10) + Курсив38"/>
    <w:basedOn w:val="100"/>
    <w:uiPriority w:val="99"/>
    <w:rsid w:val="00495BCB"/>
    <w:rPr>
      <w:rFonts w:ascii="Times New Roman" w:hAnsi="Times New Roman" w:cs="Times New Roman"/>
      <w:i/>
      <w:iCs/>
      <w:sz w:val="21"/>
      <w:szCs w:val="21"/>
      <w:shd w:val="clear" w:color="auto" w:fill="FFFFFF"/>
    </w:rPr>
  </w:style>
  <w:style w:type="character" w:customStyle="1" w:styleId="410">
    <w:name w:val="Основной текст (41)_"/>
    <w:basedOn w:val="a0"/>
    <w:link w:val="411"/>
    <w:uiPriority w:val="99"/>
    <w:locked/>
    <w:rsid w:val="00495BCB"/>
    <w:rPr>
      <w:rFonts w:ascii="Arial" w:hAnsi="Arial" w:cs="Arial"/>
      <w:noProof/>
      <w:sz w:val="15"/>
      <w:szCs w:val="15"/>
      <w:shd w:val="clear" w:color="auto" w:fill="FFFFFF"/>
    </w:rPr>
  </w:style>
  <w:style w:type="character" w:customStyle="1" w:styleId="3a">
    <w:name w:val="Подпись к таблице (3)_"/>
    <w:basedOn w:val="a0"/>
    <w:link w:val="3b"/>
    <w:uiPriority w:val="99"/>
    <w:locked/>
    <w:rsid w:val="00495BCB"/>
    <w:rPr>
      <w:rFonts w:ascii="MS Gothic" w:eastAsia="MS Gothic" w:cs="MS Gothic"/>
      <w:i/>
      <w:iCs/>
      <w:noProof/>
      <w:sz w:val="8"/>
      <w:szCs w:val="8"/>
      <w:shd w:val="clear" w:color="auto" w:fill="FFFFFF"/>
    </w:rPr>
  </w:style>
  <w:style w:type="character" w:customStyle="1" w:styleId="10490">
    <w:name w:val="Основной текст (10) + Полужирный49"/>
    <w:basedOn w:val="100"/>
    <w:uiPriority w:val="99"/>
    <w:rsid w:val="00495BCB"/>
    <w:rPr>
      <w:rFonts w:ascii="Times New Roman" w:hAnsi="Times New Roman" w:cs="Times New Roman"/>
      <w:b/>
      <w:bCs/>
      <w:sz w:val="21"/>
      <w:szCs w:val="21"/>
      <w:shd w:val="clear" w:color="auto" w:fill="FFFFFF"/>
    </w:rPr>
  </w:style>
  <w:style w:type="character" w:customStyle="1" w:styleId="1037">
    <w:name w:val="Основной текст (10) + Курсив37"/>
    <w:basedOn w:val="100"/>
    <w:uiPriority w:val="99"/>
    <w:rsid w:val="00495BCB"/>
    <w:rPr>
      <w:rFonts w:ascii="Times New Roman" w:hAnsi="Times New Roman" w:cs="Times New Roman"/>
      <w:i/>
      <w:iCs/>
      <w:sz w:val="21"/>
      <w:szCs w:val="21"/>
      <w:shd w:val="clear" w:color="auto" w:fill="FFFFFF"/>
    </w:rPr>
  </w:style>
  <w:style w:type="character" w:customStyle="1" w:styleId="10480">
    <w:name w:val="Основной текст (10) + Полужирный48"/>
    <w:basedOn w:val="100"/>
    <w:uiPriority w:val="99"/>
    <w:rsid w:val="00495BCB"/>
    <w:rPr>
      <w:rFonts w:ascii="Times New Roman" w:hAnsi="Times New Roman" w:cs="Times New Roman"/>
      <w:b/>
      <w:bCs/>
      <w:sz w:val="21"/>
      <w:szCs w:val="21"/>
      <w:shd w:val="clear" w:color="auto" w:fill="FFFFFF"/>
    </w:rPr>
  </w:style>
  <w:style w:type="character" w:customStyle="1" w:styleId="42">
    <w:name w:val="Основной текст (42)_"/>
    <w:basedOn w:val="a0"/>
    <w:link w:val="420"/>
    <w:uiPriority w:val="99"/>
    <w:locked/>
    <w:rsid w:val="00495BCB"/>
    <w:rPr>
      <w:rFonts w:ascii="Arial" w:hAnsi="Arial" w:cs="Arial"/>
      <w:noProof/>
      <w:sz w:val="15"/>
      <w:szCs w:val="15"/>
      <w:shd w:val="clear" w:color="auto" w:fill="FFFFFF"/>
    </w:rPr>
  </w:style>
  <w:style w:type="character" w:customStyle="1" w:styleId="10470">
    <w:name w:val="Основной текст (10) + Полужирный47"/>
    <w:basedOn w:val="100"/>
    <w:uiPriority w:val="99"/>
    <w:rsid w:val="00495BCB"/>
    <w:rPr>
      <w:rFonts w:ascii="Times New Roman" w:hAnsi="Times New Roman" w:cs="Times New Roman"/>
      <w:b/>
      <w:bCs/>
      <w:sz w:val="21"/>
      <w:szCs w:val="21"/>
      <w:shd w:val="clear" w:color="auto" w:fill="FFFFFF"/>
    </w:rPr>
  </w:style>
  <w:style w:type="character" w:customStyle="1" w:styleId="43">
    <w:name w:val="Основной текст (43)_"/>
    <w:basedOn w:val="a0"/>
    <w:link w:val="430"/>
    <w:uiPriority w:val="99"/>
    <w:locked/>
    <w:rsid w:val="00495BCB"/>
    <w:rPr>
      <w:rFonts w:ascii="Trebuchet MS" w:hAnsi="Trebuchet MS" w:cs="Trebuchet MS"/>
      <w:noProof/>
      <w:sz w:val="10"/>
      <w:szCs w:val="10"/>
      <w:shd w:val="clear" w:color="auto" w:fill="FFFFFF"/>
    </w:rPr>
  </w:style>
  <w:style w:type="character" w:customStyle="1" w:styleId="1036">
    <w:name w:val="Основной текст (10) + Курсив36"/>
    <w:basedOn w:val="100"/>
    <w:uiPriority w:val="99"/>
    <w:rsid w:val="00495BCB"/>
    <w:rPr>
      <w:rFonts w:ascii="Times New Roman" w:hAnsi="Times New Roman" w:cs="Times New Roman"/>
      <w:i/>
      <w:iCs/>
      <w:sz w:val="21"/>
      <w:szCs w:val="21"/>
      <w:shd w:val="clear" w:color="auto" w:fill="FFFFFF"/>
    </w:rPr>
  </w:style>
  <w:style w:type="character" w:customStyle="1" w:styleId="129">
    <w:name w:val="Основной текст (12) + Не курсив9"/>
    <w:basedOn w:val="122"/>
    <w:uiPriority w:val="99"/>
    <w:rsid w:val="00495BCB"/>
    <w:rPr>
      <w:rFonts w:ascii="Times New Roman" w:hAnsi="Times New Roman" w:cs="Times New Roman"/>
      <w:i/>
      <w:iCs/>
      <w:sz w:val="21"/>
      <w:szCs w:val="21"/>
      <w:shd w:val="clear" w:color="auto" w:fill="FFFFFF"/>
    </w:rPr>
  </w:style>
  <w:style w:type="character" w:customStyle="1" w:styleId="10460">
    <w:name w:val="Основной текст (10) + Полужирный46"/>
    <w:basedOn w:val="100"/>
    <w:uiPriority w:val="99"/>
    <w:rsid w:val="00495BCB"/>
    <w:rPr>
      <w:rFonts w:ascii="Times New Roman" w:hAnsi="Times New Roman" w:cs="Times New Roman"/>
      <w:b/>
      <w:bCs/>
      <w:sz w:val="21"/>
      <w:szCs w:val="21"/>
      <w:shd w:val="clear" w:color="auto" w:fill="FFFFFF"/>
    </w:rPr>
  </w:style>
  <w:style w:type="character" w:customStyle="1" w:styleId="44">
    <w:name w:val="Основной текст (44)_"/>
    <w:basedOn w:val="a0"/>
    <w:link w:val="440"/>
    <w:uiPriority w:val="99"/>
    <w:locked/>
    <w:rsid w:val="00495BCB"/>
    <w:rPr>
      <w:rFonts w:ascii="Arial" w:hAnsi="Arial" w:cs="Arial"/>
      <w:noProof/>
      <w:sz w:val="15"/>
      <w:szCs w:val="15"/>
      <w:shd w:val="clear" w:color="auto" w:fill="FFFFFF"/>
    </w:rPr>
  </w:style>
  <w:style w:type="character" w:customStyle="1" w:styleId="1035">
    <w:name w:val="Основной текст (10) + Курсив35"/>
    <w:basedOn w:val="100"/>
    <w:uiPriority w:val="99"/>
    <w:rsid w:val="00495BCB"/>
    <w:rPr>
      <w:rFonts w:ascii="Times New Roman" w:hAnsi="Times New Roman" w:cs="Times New Roman"/>
      <w:i/>
      <w:iCs/>
      <w:sz w:val="21"/>
      <w:szCs w:val="21"/>
      <w:shd w:val="clear" w:color="auto" w:fill="FFFFFF"/>
    </w:rPr>
  </w:style>
  <w:style w:type="character" w:customStyle="1" w:styleId="10450">
    <w:name w:val="Основной текст (10) + Полужирный45"/>
    <w:basedOn w:val="100"/>
    <w:uiPriority w:val="99"/>
    <w:rsid w:val="00495BCB"/>
    <w:rPr>
      <w:rFonts w:ascii="Times New Roman" w:hAnsi="Times New Roman" w:cs="Times New Roman"/>
      <w:b/>
      <w:bCs/>
      <w:sz w:val="21"/>
      <w:szCs w:val="21"/>
      <w:shd w:val="clear" w:color="auto" w:fill="FFFFFF"/>
    </w:rPr>
  </w:style>
  <w:style w:type="character" w:customStyle="1" w:styleId="910">
    <w:name w:val="Основной текст (9) + Не полужирный10"/>
    <w:basedOn w:val="90"/>
    <w:uiPriority w:val="99"/>
    <w:rsid w:val="00495BCB"/>
    <w:rPr>
      <w:rFonts w:ascii="Times New Roman" w:hAnsi="Times New Roman" w:cs="Times New Roman"/>
      <w:b/>
      <w:bCs/>
      <w:sz w:val="21"/>
      <w:szCs w:val="21"/>
      <w:shd w:val="clear" w:color="auto" w:fill="FFFFFF"/>
    </w:rPr>
  </w:style>
  <w:style w:type="character" w:customStyle="1" w:styleId="50pt8">
    <w:name w:val="Основной текст (5) + Интервал 0 pt8"/>
    <w:basedOn w:val="5"/>
    <w:uiPriority w:val="99"/>
    <w:rsid w:val="00495BCB"/>
    <w:rPr>
      <w:rFonts w:ascii="Arial" w:hAnsi="Arial" w:cs="Arial"/>
      <w:spacing w:val="0"/>
      <w:sz w:val="15"/>
      <w:szCs w:val="15"/>
      <w:shd w:val="clear" w:color="auto" w:fill="FFFFFF"/>
    </w:rPr>
  </w:style>
  <w:style w:type="character" w:customStyle="1" w:styleId="10440">
    <w:name w:val="Основной текст (10) + Полужирный44"/>
    <w:basedOn w:val="100"/>
    <w:uiPriority w:val="99"/>
    <w:rsid w:val="00495BCB"/>
    <w:rPr>
      <w:rFonts w:ascii="Times New Roman" w:hAnsi="Times New Roman" w:cs="Times New Roman"/>
      <w:b/>
      <w:bCs/>
      <w:sz w:val="21"/>
      <w:szCs w:val="21"/>
      <w:shd w:val="clear" w:color="auto" w:fill="FFFFFF"/>
    </w:rPr>
  </w:style>
  <w:style w:type="character" w:customStyle="1" w:styleId="45">
    <w:name w:val="Основной текст (45)_"/>
    <w:basedOn w:val="a0"/>
    <w:link w:val="450"/>
    <w:uiPriority w:val="99"/>
    <w:locked/>
    <w:rsid w:val="00495BCB"/>
    <w:rPr>
      <w:rFonts w:ascii="Arial" w:hAnsi="Arial" w:cs="Arial"/>
      <w:noProof/>
      <w:sz w:val="15"/>
      <w:szCs w:val="15"/>
      <w:shd w:val="clear" w:color="auto" w:fill="FFFFFF"/>
    </w:rPr>
  </w:style>
  <w:style w:type="character" w:customStyle="1" w:styleId="50pt7">
    <w:name w:val="Основной текст (5) + Интервал 0 pt7"/>
    <w:basedOn w:val="5"/>
    <w:uiPriority w:val="99"/>
    <w:rsid w:val="00495BCB"/>
    <w:rPr>
      <w:rFonts w:ascii="Arial" w:hAnsi="Arial" w:cs="Arial"/>
      <w:spacing w:val="0"/>
      <w:sz w:val="15"/>
      <w:szCs w:val="15"/>
      <w:shd w:val="clear" w:color="auto" w:fill="FFFFFF"/>
    </w:rPr>
  </w:style>
  <w:style w:type="character" w:customStyle="1" w:styleId="10430">
    <w:name w:val="Основной текст (10) + Полужирный43"/>
    <w:basedOn w:val="100"/>
    <w:uiPriority w:val="99"/>
    <w:rsid w:val="00495BCB"/>
    <w:rPr>
      <w:rFonts w:ascii="Times New Roman" w:hAnsi="Times New Roman" w:cs="Times New Roman"/>
      <w:b/>
      <w:bCs/>
      <w:sz w:val="21"/>
      <w:szCs w:val="21"/>
      <w:shd w:val="clear" w:color="auto" w:fill="FFFFFF"/>
    </w:rPr>
  </w:style>
  <w:style w:type="character" w:customStyle="1" w:styleId="10420">
    <w:name w:val="Основной текст (10) + Полужирный42"/>
    <w:basedOn w:val="100"/>
    <w:uiPriority w:val="99"/>
    <w:rsid w:val="00495BCB"/>
    <w:rPr>
      <w:rFonts w:ascii="Times New Roman" w:hAnsi="Times New Roman" w:cs="Times New Roman"/>
      <w:b/>
      <w:bCs/>
      <w:sz w:val="21"/>
      <w:szCs w:val="21"/>
      <w:shd w:val="clear" w:color="auto" w:fill="FFFFFF"/>
    </w:rPr>
  </w:style>
  <w:style w:type="character" w:customStyle="1" w:styleId="46">
    <w:name w:val="Основной текст (46)_"/>
    <w:basedOn w:val="a0"/>
    <w:link w:val="460"/>
    <w:uiPriority w:val="99"/>
    <w:locked/>
    <w:rsid w:val="00495BCB"/>
    <w:rPr>
      <w:rFonts w:ascii="Arial" w:hAnsi="Arial" w:cs="Arial"/>
      <w:noProof/>
      <w:sz w:val="15"/>
      <w:szCs w:val="15"/>
      <w:shd w:val="clear" w:color="auto" w:fill="FFFFFF"/>
    </w:rPr>
  </w:style>
  <w:style w:type="character" w:customStyle="1" w:styleId="10410">
    <w:name w:val="Основной текст (10) + Полужирный41"/>
    <w:basedOn w:val="100"/>
    <w:uiPriority w:val="99"/>
    <w:rsid w:val="00495BCB"/>
    <w:rPr>
      <w:rFonts w:ascii="Times New Roman" w:hAnsi="Times New Roman" w:cs="Times New Roman"/>
      <w:b/>
      <w:bCs/>
      <w:sz w:val="21"/>
      <w:szCs w:val="21"/>
      <w:shd w:val="clear" w:color="auto" w:fill="FFFFFF"/>
    </w:rPr>
  </w:style>
  <w:style w:type="character" w:customStyle="1" w:styleId="47">
    <w:name w:val="Основной текст (47)_"/>
    <w:basedOn w:val="a0"/>
    <w:link w:val="470"/>
    <w:uiPriority w:val="99"/>
    <w:locked/>
    <w:rsid w:val="00495BCB"/>
    <w:rPr>
      <w:rFonts w:ascii="Times New Roman" w:hAnsi="Times New Roman" w:cs="Times New Roman"/>
      <w:noProof/>
      <w:sz w:val="8"/>
      <w:szCs w:val="8"/>
      <w:shd w:val="clear" w:color="auto" w:fill="FFFFFF"/>
    </w:rPr>
  </w:style>
  <w:style w:type="character" w:customStyle="1" w:styleId="1034">
    <w:name w:val="Основной текст (10) + Курсив34"/>
    <w:basedOn w:val="100"/>
    <w:uiPriority w:val="99"/>
    <w:rsid w:val="00495BCB"/>
    <w:rPr>
      <w:rFonts w:ascii="Times New Roman" w:hAnsi="Times New Roman" w:cs="Times New Roman"/>
      <w:i/>
      <w:iCs/>
      <w:sz w:val="21"/>
      <w:szCs w:val="21"/>
      <w:shd w:val="clear" w:color="auto" w:fill="FFFFFF"/>
    </w:rPr>
  </w:style>
  <w:style w:type="character" w:customStyle="1" w:styleId="48">
    <w:name w:val="Основной текст (48)_"/>
    <w:basedOn w:val="a0"/>
    <w:link w:val="480"/>
    <w:uiPriority w:val="99"/>
    <w:locked/>
    <w:rsid w:val="00495BCB"/>
    <w:rPr>
      <w:rFonts w:ascii="Arial" w:hAnsi="Arial" w:cs="Arial"/>
      <w:noProof/>
      <w:sz w:val="15"/>
      <w:szCs w:val="15"/>
      <w:shd w:val="clear" w:color="auto" w:fill="FFFFFF"/>
    </w:rPr>
  </w:style>
  <w:style w:type="character" w:customStyle="1" w:styleId="10400">
    <w:name w:val="Основной текст (10) + Полужирный40"/>
    <w:basedOn w:val="100"/>
    <w:uiPriority w:val="99"/>
    <w:rsid w:val="00495BCB"/>
    <w:rPr>
      <w:rFonts w:ascii="Times New Roman" w:hAnsi="Times New Roman" w:cs="Times New Roman"/>
      <w:b/>
      <w:bCs/>
      <w:sz w:val="21"/>
      <w:szCs w:val="21"/>
      <w:shd w:val="clear" w:color="auto" w:fill="FFFFFF"/>
    </w:rPr>
  </w:style>
  <w:style w:type="character" w:customStyle="1" w:styleId="1033">
    <w:name w:val="Основной текст (10) + Курсив33"/>
    <w:basedOn w:val="100"/>
    <w:uiPriority w:val="99"/>
    <w:rsid w:val="00495BCB"/>
    <w:rPr>
      <w:rFonts w:ascii="Times New Roman" w:hAnsi="Times New Roman" w:cs="Times New Roman"/>
      <w:i/>
      <w:iCs/>
      <w:sz w:val="21"/>
      <w:szCs w:val="21"/>
      <w:shd w:val="clear" w:color="auto" w:fill="FFFFFF"/>
    </w:rPr>
  </w:style>
  <w:style w:type="character" w:customStyle="1" w:styleId="1032">
    <w:name w:val="Основной текст (10) + Курсив32"/>
    <w:basedOn w:val="100"/>
    <w:uiPriority w:val="99"/>
    <w:rsid w:val="00495BCB"/>
    <w:rPr>
      <w:rFonts w:ascii="Times New Roman" w:hAnsi="Times New Roman" w:cs="Times New Roman"/>
      <w:i/>
      <w:iCs/>
      <w:sz w:val="21"/>
      <w:szCs w:val="21"/>
      <w:shd w:val="clear" w:color="auto" w:fill="FFFFFF"/>
    </w:rPr>
  </w:style>
  <w:style w:type="character" w:customStyle="1" w:styleId="10390">
    <w:name w:val="Основной текст (10) + Полужирный39"/>
    <w:basedOn w:val="100"/>
    <w:uiPriority w:val="99"/>
    <w:rsid w:val="00495BCB"/>
    <w:rPr>
      <w:rFonts w:ascii="Times New Roman" w:hAnsi="Times New Roman" w:cs="Times New Roman"/>
      <w:b/>
      <w:bCs/>
      <w:sz w:val="21"/>
      <w:szCs w:val="21"/>
      <w:shd w:val="clear" w:color="auto" w:fill="FFFFFF"/>
    </w:rPr>
  </w:style>
  <w:style w:type="character" w:customStyle="1" w:styleId="49">
    <w:name w:val="Основной текст (49)_"/>
    <w:basedOn w:val="a0"/>
    <w:link w:val="490"/>
    <w:uiPriority w:val="99"/>
    <w:locked/>
    <w:rsid w:val="00495BCB"/>
    <w:rPr>
      <w:rFonts w:ascii="Arial" w:hAnsi="Arial" w:cs="Arial"/>
      <w:sz w:val="9"/>
      <w:szCs w:val="9"/>
      <w:shd w:val="clear" w:color="auto" w:fill="FFFFFF"/>
    </w:rPr>
  </w:style>
  <w:style w:type="character" w:customStyle="1" w:styleId="10380">
    <w:name w:val="Основной текст (10) + Полужирный38"/>
    <w:basedOn w:val="100"/>
    <w:uiPriority w:val="99"/>
    <w:rsid w:val="00495BCB"/>
    <w:rPr>
      <w:rFonts w:ascii="Times New Roman" w:hAnsi="Times New Roman" w:cs="Times New Roman"/>
      <w:b/>
      <w:bCs/>
      <w:sz w:val="21"/>
      <w:szCs w:val="21"/>
      <w:shd w:val="clear" w:color="auto" w:fill="FFFFFF"/>
    </w:rPr>
  </w:style>
  <w:style w:type="character" w:customStyle="1" w:styleId="500">
    <w:name w:val="Основной текст (50)_"/>
    <w:basedOn w:val="a0"/>
    <w:link w:val="501"/>
    <w:uiPriority w:val="99"/>
    <w:locked/>
    <w:rsid w:val="00495BCB"/>
    <w:rPr>
      <w:rFonts w:ascii="Arial" w:hAnsi="Arial" w:cs="Arial"/>
      <w:noProof/>
      <w:sz w:val="15"/>
      <w:szCs w:val="15"/>
      <w:shd w:val="clear" w:color="auto" w:fill="FFFFFF"/>
    </w:rPr>
  </w:style>
  <w:style w:type="character" w:customStyle="1" w:styleId="50pt6">
    <w:name w:val="Основной текст (5) + Интервал 0 pt6"/>
    <w:basedOn w:val="5"/>
    <w:uiPriority w:val="99"/>
    <w:rsid w:val="00495BCB"/>
    <w:rPr>
      <w:rFonts w:ascii="Arial" w:hAnsi="Arial" w:cs="Arial"/>
      <w:spacing w:val="0"/>
      <w:sz w:val="15"/>
      <w:szCs w:val="15"/>
      <w:shd w:val="clear" w:color="auto" w:fill="FFFFFF"/>
    </w:rPr>
  </w:style>
  <w:style w:type="character" w:customStyle="1" w:styleId="10370">
    <w:name w:val="Основной текст (10) + Полужирный37"/>
    <w:basedOn w:val="100"/>
    <w:uiPriority w:val="99"/>
    <w:rsid w:val="00495BCB"/>
    <w:rPr>
      <w:rFonts w:ascii="Times New Roman" w:hAnsi="Times New Roman" w:cs="Times New Roman"/>
      <w:b/>
      <w:bCs/>
      <w:sz w:val="21"/>
      <w:szCs w:val="21"/>
      <w:shd w:val="clear" w:color="auto" w:fill="FFFFFF"/>
    </w:rPr>
  </w:style>
  <w:style w:type="character" w:customStyle="1" w:styleId="1031">
    <w:name w:val="Основной текст (10) + Курсив31"/>
    <w:basedOn w:val="100"/>
    <w:uiPriority w:val="99"/>
    <w:rsid w:val="00495BCB"/>
    <w:rPr>
      <w:rFonts w:ascii="Times New Roman" w:hAnsi="Times New Roman" w:cs="Times New Roman"/>
      <w:i/>
      <w:iCs/>
      <w:sz w:val="21"/>
      <w:szCs w:val="21"/>
      <w:shd w:val="clear" w:color="auto" w:fill="FFFFFF"/>
    </w:rPr>
  </w:style>
  <w:style w:type="character" w:customStyle="1" w:styleId="51">
    <w:name w:val="Основной текст (51)_"/>
    <w:basedOn w:val="a0"/>
    <w:link w:val="510"/>
    <w:uiPriority w:val="99"/>
    <w:locked/>
    <w:rsid w:val="00495BCB"/>
    <w:rPr>
      <w:rFonts w:ascii="Trebuchet MS" w:hAnsi="Trebuchet MS" w:cs="Trebuchet MS"/>
      <w:noProof/>
      <w:sz w:val="9"/>
      <w:szCs w:val="9"/>
      <w:shd w:val="clear" w:color="auto" w:fill="FFFFFF"/>
    </w:rPr>
  </w:style>
  <w:style w:type="character" w:customStyle="1" w:styleId="1030">
    <w:name w:val="Основной текст (10) + Курсив30"/>
    <w:basedOn w:val="100"/>
    <w:uiPriority w:val="99"/>
    <w:rsid w:val="00495BCB"/>
    <w:rPr>
      <w:rFonts w:ascii="Times New Roman" w:hAnsi="Times New Roman" w:cs="Times New Roman"/>
      <w:i/>
      <w:iCs/>
      <w:sz w:val="21"/>
      <w:szCs w:val="21"/>
      <w:shd w:val="clear" w:color="auto" w:fill="FFFFFF"/>
    </w:rPr>
  </w:style>
  <w:style w:type="character" w:customStyle="1" w:styleId="10360">
    <w:name w:val="Основной текст (10) + Полужирный36"/>
    <w:basedOn w:val="100"/>
    <w:uiPriority w:val="99"/>
    <w:rsid w:val="00495BCB"/>
    <w:rPr>
      <w:rFonts w:ascii="Times New Roman" w:hAnsi="Times New Roman" w:cs="Times New Roman"/>
      <w:b/>
      <w:bCs/>
      <w:sz w:val="21"/>
      <w:szCs w:val="21"/>
      <w:shd w:val="clear" w:color="auto" w:fill="FFFFFF"/>
    </w:rPr>
  </w:style>
  <w:style w:type="character" w:customStyle="1" w:styleId="98pt">
    <w:name w:val="Основной текст (9) + 8 pt"/>
    <w:aliases w:val="Не полужирный"/>
    <w:basedOn w:val="90"/>
    <w:uiPriority w:val="99"/>
    <w:rsid w:val="00495BCB"/>
    <w:rPr>
      <w:rFonts w:ascii="Times New Roman" w:hAnsi="Times New Roman" w:cs="Times New Roman"/>
      <w:b/>
      <w:bCs/>
      <w:sz w:val="16"/>
      <w:szCs w:val="16"/>
      <w:shd w:val="clear" w:color="auto" w:fill="FFFFFF"/>
    </w:rPr>
  </w:style>
  <w:style w:type="character" w:customStyle="1" w:styleId="128">
    <w:name w:val="Основной текст (12) + Не курсив8"/>
    <w:basedOn w:val="122"/>
    <w:uiPriority w:val="99"/>
    <w:rsid w:val="00495BCB"/>
    <w:rPr>
      <w:rFonts w:ascii="Times New Roman" w:hAnsi="Times New Roman" w:cs="Times New Roman"/>
      <w:i/>
      <w:iCs/>
      <w:sz w:val="21"/>
      <w:szCs w:val="21"/>
      <w:shd w:val="clear" w:color="auto" w:fill="FFFFFF"/>
    </w:rPr>
  </w:style>
  <w:style w:type="character" w:customStyle="1" w:styleId="10350">
    <w:name w:val="Основной текст (10) + Полужирный35"/>
    <w:basedOn w:val="100"/>
    <w:uiPriority w:val="99"/>
    <w:rsid w:val="00495BCB"/>
    <w:rPr>
      <w:rFonts w:ascii="Times New Roman" w:hAnsi="Times New Roman" w:cs="Times New Roman"/>
      <w:b/>
      <w:bCs/>
      <w:sz w:val="21"/>
      <w:szCs w:val="21"/>
      <w:shd w:val="clear" w:color="auto" w:fill="FFFFFF"/>
    </w:rPr>
  </w:style>
  <w:style w:type="character" w:customStyle="1" w:styleId="1029">
    <w:name w:val="Основной текст (10) + Курсив29"/>
    <w:basedOn w:val="100"/>
    <w:uiPriority w:val="99"/>
    <w:rsid w:val="00495BCB"/>
    <w:rPr>
      <w:rFonts w:ascii="Times New Roman" w:hAnsi="Times New Roman" w:cs="Times New Roman"/>
      <w:i/>
      <w:iCs/>
      <w:sz w:val="21"/>
      <w:szCs w:val="21"/>
      <w:shd w:val="clear" w:color="auto" w:fill="FFFFFF"/>
    </w:rPr>
  </w:style>
  <w:style w:type="character" w:customStyle="1" w:styleId="4a">
    <w:name w:val="Подпись к таблице (4)_"/>
    <w:basedOn w:val="a0"/>
    <w:link w:val="4b"/>
    <w:uiPriority w:val="99"/>
    <w:locked/>
    <w:rsid w:val="00495BCB"/>
    <w:rPr>
      <w:rFonts w:ascii="Times New Roman" w:hAnsi="Times New Roman" w:cs="Times New Roman"/>
      <w:i/>
      <w:iCs/>
      <w:sz w:val="21"/>
      <w:szCs w:val="21"/>
      <w:shd w:val="clear" w:color="auto" w:fill="FFFFFF"/>
    </w:rPr>
  </w:style>
  <w:style w:type="character" w:customStyle="1" w:styleId="127">
    <w:name w:val="Основной текст (12) + Не курсив7"/>
    <w:basedOn w:val="122"/>
    <w:uiPriority w:val="99"/>
    <w:rsid w:val="00495BCB"/>
    <w:rPr>
      <w:rFonts w:ascii="Times New Roman" w:hAnsi="Times New Roman" w:cs="Times New Roman"/>
      <w:i/>
      <w:iCs/>
      <w:sz w:val="21"/>
      <w:szCs w:val="21"/>
      <w:shd w:val="clear" w:color="auto" w:fill="FFFFFF"/>
    </w:rPr>
  </w:style>
  <w:style w:type="character" w:customStyle="1" w:styleId="99">
    <w:name w:val="Основной текст (9) + Не полужирный9"/>
    <w:basedOn w:val="90"/>
    <w:uiPriority w:val="99"/>
    <w:rsid w:val="00495BCB"/>
    <w:rPr>
      <w:rFonts w:ascii="Times New Roman" w:hAnsi="Times New Roman" w:cs="Times New Roman"/>
      <w:b/>
      <w:bCs/>
      <w:sz w:val="21"/>
      <w:szCs w:val="21"/>
      <w:shd w:val="clear" w:color="auto" w:fill="FFFFFF"/>
    </w:rPr>
  </w:style>
  <w:style w:type="character" w:customStyle="1" w:styleId="10340">
    <w:name w:val="Основной текст (10) + Полужирный34"/>
    <w:basedOn w:val="100"/>
    <w:uiPriority w:val="99"/>
    <w:rsid w:val="00495BCB"/>
    <w:rPr>
      <w:rFonts w:ascii="Times New Roman" w:hAnsi="Times New Roman" w:cs="Times New Roman"/>
      <w:b/>
      <w:bCs/>
      <w:sz w:val="21"/>
      <w:szCs w:val="21"/>
      <w:shd w:val="clear" w:color="auto" w:fill="FFFFFF"/>
    </w:rPr>
  </w:style>
  <w:style w:type="character" w:customStyle="1" w:styleId="1028">
    <w:name w:val="Основной текст (10) + Курсив28"/>
    <w:basedOn w:val="100"/>
    <w:uiPriority w:val="99"/>
    <w:rsid w:val="00495BCB"/>
    <w:rPr>
      <w:rFonts w:ascii="Times New Roman" w:hAnsi="Times New Roman" w:cs="Times New Roman"/>
      <w:i/>
      <w:iCs/>
      <w:sz w:val="21"/>
      <w:szCs w:val="21"/>
      <w:shd w:val="clear" w:color="auto" w:fill="FFFFFF"/>
    </w:rPr>
  </w:style>
  <w:style w:type="character" w:customStyle="1" w:styleId="52">
    <w:name w:val="Основной текст (52)_"/>
    <w:basedOn w:val="a0"/>
    <w:link w:val="520"/>
    <w:uiPriority w:val="99"/>
    <w:locked/>
    <w:rsid w:val="00495BCB"/>
    <w:rPr>
      <w:rFonts w:ascii="Arial" w:hAnsi="Arial" w:cs="Arial"/>
      <w:noProof/>
      <w:sz w:val="15"/>
      <w:szCs w:val="15"/>
      <w:shd w:val="clear" w:color="auto" w:fill="FFFFFF"/>
    </w:rPr>
  </w:style>
  <w:style w:type="character" w:customStyle="1" w:styleId="53">
    <w:name w:val="Основной текст (53)_"/>
    <w:basedOn w:val="a0"/>
    <w:link w:val="530"/>
    <w:uiPriority w:val="99"/>
    <w:locked/>
    <w:rsid w:val="00495BCB"/>
    <w:rPr>
      <w:rFonts w:ascii="Times New Roman" w:hAnsi="Times New Roman" w:cs="Times New Roman"/>
      <w:sz w:val="16"/>
      <w:szCs w:val="16"/>
      <w:shd w:val="clear" w:color="auto" w:fill="FFFFFF"/>
    </w:rPr>
  </w:style>
  <w:style w:type="character" w:customStyle="1" w:styleId="10330">
    <w:name w:val="Основной текст (10) + Полужирный33"/>
    <w:basedOn w:val="100"/>
    <w:uiPriority w:val="99"/>
    <w:rsid w:val="00495BCB"/>
    <w:rPr>
      <w:rFonts w:ascii="Times New Roman" w:hAnsi="Times New Roman" w:cs="Times New Roman"/>
      <w:b/>
      <w:bCs/>
      <w:sz w:val="21"/>
      <w:szCs w:val="21"/>
      <w:shd w:val="clear" w:color="auto" w:fill="FFFFFF"/>
    </w:rPr>
  </w:style>
  <w:style w:type="character" w:customStyle="1" w:styleId="55">
    <w:name w:val="Основной текст (55)_"/>
    <w:basedOn w:val="a0"/>
    <w:link w:val="550"/>
    <w:uiPriority w:val="99"/>
    <w:locked/>
    <w:rsid w:val="00495BCB"/>
    <w:rPr>
      <w:rFonts w:ascii="Times New Roman" w:hAnsi="Times New Roman" w:cs="Times New Roman"/>
      <w:i/>
      <w:iCs/>
      <w:sz w:val="21"/>
      <w:szCs w:val="21"/>
      <w:shd w:val="clear" w:color="auto" w:fill="FFFFFF"/>
    </w:rPr>
  </w:style>
  <w:style w:type="character" w:customStyle="1" w:styleId="551">
    <w:name w:val="Основной текст (55) + Полужирный"/>
    <w:aliases w:val="Не курсив2"/>
    <w:basedOn w:val="55"/>
    <w:uiPriority w:val="99"/>
    <w:rsid w:val="00495BCB"/>
    <w:rPr>
      <w:rFonts w:ascii="Times New Roman" w:hAnsi="Times New Roman" w:cs="Times New Roman"/>
      <w:b/>
      <w:bCs/>
      <w:i/>
      <w:iCs/>
      <w:sz w:val="21"/>
      <w:szCs w:val="21"/>
      <w:shd w:val="clear" w:color="auto" w:fill="FFFFFF"/>
    </w:rPr>
  </w:style>
  <w:style w:type="character" w:customStyle="1" w:styleId="54">
    <w:name w:val="Основной текст (54)_"/>
    <w:basedOn w:val="a0"/>
    <w:link w:val="540"/>
    <w:uiPriority w:val="99"/>
    <w:locked/>
    <w:rsid w:val="00495BCB"/>
    <w:rPr>
      <w:rFonts w:ascii="Arial" w:hAnsi="Arial" w:cs="Arial"/>
      <w:noProof/>
      <w:sz w:val="8"/>
      <w:szCs w:val="8"/>
      <w:shd w:val="clear" w:color="auto" w:fill="FFFFFF"/>
    </w:rPr>
  </w:style>
  <w:style w:type="character" w:customStyle="1" w:styleId="98">
    <w:name w:val="Основной текст (9) + Не полужирный8"/>
    <w:basedOn w:val="90"/>
    <w:uiPriority w:val="99"/>
    <w:rsid w:val="00495BCB"/>
    <w:rPr>
      <w:rFonts w:ascii="Times New Roman" w:hAnsi="Times New Roman" w:cs="Times New Roman"/>
      <w:b/>
      <w:bCs/>
      <w:sz w:val="21"/>
      <w:szCs w:val="21"/>
      <w:shd w:val="clear" w:color="auto" w:fill="FFFFFF"/>
    </w:rPr>
  </w:style>
  <w:style w:type="character" w:customStyle="1" w:styleId="1027">
    <w:name w:val="Основной текст (10) + Курсив27"/>
    <w:basedOn w:val="100"/>
    <w:uiPriority w:val="99"/>
    <w:rsid w:val="00495BCB"/>
    <w:rPr>
      <w:rFonts w:ascii="Times New Roman" w:hAnsi="Times New Roman" w:cs="Times New Roman"/>
      <w:i/>
      <w:iCs/>
      <w:sz w:val="21"/>
      <w:szCs w:val="21"/>
      <w:shd w:val="clear" w:color="auto" w:fill="FFFFFF"/>
    </w:rPr>
  </w:style>
  <w:style w:type="character" w:customStyle="1" w:styleId="5310">
    <w:name w:val="Основной текст (53) + 10"/>
    <w:aliases w:val="5 pt1,Курсив1"/>
    <w:basedOn w:val="53"/>
    <w:uiPriority w:val="99"/>
    <w:rsid w:val="00495BCB"/>
    <w:rPr>
      <w:rFonts w:ascii="Times New Roman" w:hAnsi="Times New Roman" w:cs="Times New Roman"/>
      <w:i/>
      <w:iCs/>
      <w:sz w:val="21"/>
      <w:szCs w:val="21"/>
      <w:shd w:val="clear" w:color="auto" w:fill="FFFFFF"/>
    </w:rPr>
  </w:style>
  <w:style w:type="character" w:customStyle="1" w:styleId="108pt">
    <w:name w:val="Основной текст (10) + 8 pt"/>
    <w:basedOn w:val="100"/>
    <w:uiPriority w:val="99"/>
    <w:rsid w:val="00495BCB"/>
    <w:rPr>
      <w:rFonts w:ascii="Times New Roman" w:hAnsi="Times New Roman" w:cs="Times New Roman"/>
      <w:sz w:val="16"/>
      <w:szCs w:val="16"/>
      <w:shd w:val="clear" w:color="auto" w:fill="FFFFFF"/>
    </w:rPr>
  </w:style>
  <w:style w:type="character" w:customStyle="1" w:styleId="10320">
    <w:name w:val="Основной текст (10) + Полужирный32"/>
    <w:basedOn w:val="100"/>
    <w:uiPriority w:val="99"/>
    <w:rsid w:val="00495BCB"/>
    <w:rPr>
      <w:rFonts w:ascii="Times New Roman" w:hAnsi="Times New Roman" w:cs="Times New Roman"/>
      <w:b/>
      <w:bCs/>
      <w:sz w:val="21"/>
      <w:szCs w:val="21"/>
      <w:shd w:val="clear" w:color="auto" w:fill="FFFFFF"/>
    </w:rPr>
  </w:style>
  <w:style w:type="character" w:customStyle="1" w:styleId="1026">
    <w:name w:val="Основной текст (10) + Курсив26"/>
    <w:basedOn w:val="100"/>
    <w:uiPriority w:val="99"/>
    <w:rsid w:val="00495BCB"/>
    <w:rPr>
      <w:rFonts w:ascii="Times New Roman" w:hAnsi="Times New Roman" w:cs="Times New Roman"/>
      <w:i/>
      <w:iCs/>
      <w:sz w:val="21"/>
      <w:szCs w:val="21"/>
      <w:shd w:val="clear" w:color="auto" w:fill="FFFFFF"/>
    </w:rPr>
  </w:style>
  <w:style w:type="character" w:customStyle="1" w:styleId="1025">
    <w:name w:val="Основной текст (10) + Курсив25"/>
    <w:basedOn w:val="100"/>
    <w:uiPriority w:val="99"/>
    <w:rsid w:val="00495BCB"/>
    <w:rPr>
      <w:rFonts w:ascii="Times New Roman" w:hAnsi="Times New Roman" w:cs="Times New Roman"/>
      <w:i/>
      <w:iCs/>
      <w:sz w:val="21"/>
      <w:szCs w:val="21"/>
      <w:shd w:val="clear" w:color="auto" w:fill="FFFFFF"/>
    </w:rPr>
  </w:style>
  <w:style w:type="character" w:customStyle="1" w:styleId="56">
    <w:name w:val="Основной текст (56)_"/>
    <w:basedOn w:val="a0"/>
    <w:link w:val="560"/>
    <w:uiPriority w:val="99"/>
    <w:locked/>
    <w:rsid w:val="00495BCB"/>
    <w:rPr>
      <w:rFonts w:ascii="Arial" w:hAnsi="Arial" w:cs="Arial"/>
      <w:noProof/>
      <w:sz w:val="16"/>
      <w:szCs w:val="16"/>
      <w:shd w:val="clear" w:color="auto" w:fill="FFFFFF"/>
    </w:rPr>
  </w:style>
  <w:style w:type="character" w:customStyle="1" w:styleId="57">
    <w:name w:val="Основной текст (57)_"/>
    <w:basedOn w:val="a0"/>
    <w:link w:val="570"/>
    <w:uiPriority w:val="99"/>
    <w:locked/>
    <w:rsid w:val="00495BCB"/>
    <w:rPr>
      <w:rFonts w:ascii="Trebuchet MS" w:hAnsi="Trebuchet MS" w:cs="Trebuchet MS"/>
      <w:noProof/>
      <w:sz w:val="9"/>
      <w:szCs w:val="9"/>
      <w:shd w:val="clear" w:color="auto" w:fill="FFFFFF"/>
    </w:rPr>
  </w:style>
  <w:style w:type="character" w:customStyle="1" w:styleId="108pt1">
    <w:name w:val="Основной текст (10) + 8 pt1"/>
    <w:basedOn w:val="100"/>
    <w:uiPriority w:val="99"/>
    <w:rsid w:val="00495BCB"/>
    <w:rPr>
      <w:rFonts w:ascii="Times New Roman" w:hAnsi="Times New Roman" w:cs="Times New Roman"/>
      <w:sz w:val="16"/>
      <w:szCs w:val="16"/>
      <w:shd w:val="clear" w:color="auto" w:fill="FFFFFF"/>
    </w:rPr>
  </w:style>
  <w:style w:type="character" w:customStyle="1" w:styleId="1024">
    <w:name w:val="Основной текст (10) + Курсив24"/>
    <w:basedOn w:val="100"/>
    <w:uiPriority w:val="99"/>
    <w:rsid w:val="00495BCB"/>
    <w:rPr>
      <w:rFonts w:ascii="Times New Roman" w:hAnsi="Times New Roman" w:cs="Times New Roman"/>
      <w:i/>
      <w:iCs/>
      <w:sz w:val="21"/>
      <w:szCs w:val="21"/>
      <w:shd w:val="clear" w:color="auto" w:fill="FFFFFF"/>
    </w:rPr>
  </w:style>
  <w:style w:type="character" w:customStyle="1" w:styleId="10310">
    <w:name w:val="Основной текст (10) + Полужирный31"/>
    <w:basedOn w:val="100"/>
    <w:uiPriority w:val="99"/>
    <w:rsid w:val="00495BCB"/>
    <w:rPr>
      <w:rFonts w:ascii="Times New Roman" w:hAnsi="Times New Roman" w:cs="Times New Roman"/>
      <w:b/>
      <w:bCs/>
      <w:sz w:val="21"/>
      <w:szCs w:val="21"/>
      <w:shd w:val="clear" w:color="auto" w:fill="FFFFFF"/>
    </w:rPr>
  </w:style>
  <w:style w:type="character" w:customStyle="1" w:styleId="12-1pt">
    <w:name w:val="Основной текст (12) + Интервал -1 pt"/>
    <w:basedOn w:val="122"/>
    <w:uiPriority w:val="99"/>
    <w:rsid w:val="00495BCB"/>
    <w:rPr>
      <w:rFonts w:ascii="Times New Roman" w:hAnsi="Times New Roman" w:cs="Times New Roman"/>
      <w:i/>
      <w:iCs/>
      <w:spacing w:val="-20"/>
      <w:sz w:val="21"/>
      <w:szCs w:val="21"/>
      <w:shd w:val="clear" w:color="auto" w:fill="FFFFFF"/>
      <w:lang w:val="en-US" w:eastAsia="en-US"/>
    </w:rPr>
  </w:style>
  <w:style w:type="character" w:customStyle="1" w:styleId="50pt5">
    <w:name w:val="Основной текст (5) + Интервал 0 pt5"/>
    <w:basedOn w:val="5"/>
    <w:uiPriority w:val="99"/>
    <w:rsid w:val="00495BCB"/>
    <w:rPr>
      <w:rFonts w:ascii="Arial" w:hAnsi="Arial" w:cs="Arial"/>
      <w:noProof/>
      <w:spacing w:val="0"/>
      <w:sz w:val="15"/>
      <w:szCs w:val="15"/>
      <w:shd w:val="clear" w:color="auto" w:fill="FFFFFF"/>
    </w:rPr>
  </w:style>
  <w:style w:type="character" w:customStyle="1" w:styleId="10300">
    <w:name w:val="Основной текст (10) + Полужирный30"/>
    <w:basedOn w:val="100"/>
    <w:uiPriority w:val="99"/>
    <w:rsid w:val="00495BCB"/>
    <w:rPr>
      <w:rFonts w:ascii="Times New Roman" w:hAnsi="Times New Roman" w:cs="Times New Roman"/>
      <w:b/>
      <w:bCs/>
      <w:sz w:val="21"/>
      <w:szCs w:val="21"/>
      <w:shd w:val="clear" w:color="auto" w:fill="FFFFFF"/>
    </w:rPr>
  </w:style>
  <w:style w:type="character" w:customStyle="1" w:styleId="58">
    <w:name w:val="Основной текст (58)_"/>
    <w:basedOn w:val="a0"/>
    <w:link w:val="580"/>
    <w:uiPriority w:val="99"/>
    <w:locked/>
    <w:rsid w:val="00495BCB"/>
    <w:rPr>
      <w:rFonts w:ascii="Arial" w:hAnsi="Arial" w:cs="Arial"/>
      <w:noProof/>
      <w:sz w:val="15"/>
      <w:szCs w:val="15"/>
      <w:shd w:val="clear" w:color="auto" w:fill="FFFFFF"/>
    </w:rPr>
  </w:style>
  <w:style w:type="character" w:customStyle="1" w:styleId="1023">
    <w:name w:val="Основной текст (10) + Курсив23"/>
    <w:basedOn w:val="100"/>
    <w:uiPriority w:val="99"/>
    <w:rsid w:val="00495BCB"/>
    <w:rPr>
      <w:rFonts w:ascii="Times New Roman" w:hAnsi="Times New Roman" w:cs="Times New Roman"/>
      <w:i/>
      <w:iCs/>
      <w:sz w:val="21"/>
      <w:szCs w:val="21"/>
      <w:shd w:val="clear" w:color="auto" w:fill="FFFFFF"/>
    </w:rPr>
  </w:style>
  <w:style w:type="character" w:customStyle="1" w:styleId="50pt4">
    <w:name w:val="Основной текст (5) + Интервал 0 pt4"/>
    <w:basedOn w:val="5"/>
    <w:uiPriority w:val="99"/>
    <w:rsid w:val="00495BCB"/>
    <w:rPr>
      <w:rFonts w:ascii="Arial" w:hAnsi="Arial" w:cs="Arial"/>
      <w:spacing w:val="0"/>
      <w:sz w:val="15"/>
      <w:szCs w:val="15"/>
      <w:shd w:val="clear" w:color="auto" w:fill="FFFFFF"/>
    </w:rPr>
  </w:style>
  <w:style w:type="character" w:customStyle="1" w:styleId="59">
    <w:name w:val="Основной текст (59)_"/>
    <w:basedOn w:val="a0"/>
    <w:link w:val="590"/>
    <w:uiPriority w:val="99"/>
    <w:locked/>
    <w:rsid w:val="00495BCB"/>
    <w:rPr>
      <w:rFonts w:ascii="Arial" w:hAnsi="Arial" w:cs="Arial"/>
      <w:noProof/>
      <w:sz w:val="8"/>
      <w:szCs w:val="8"/>
      <w:shd w:val="clear" w:color="auto" w:fill="FFFFFF"/>
    </w:rPr>
  </w:style>
  <w:style w:type="character" w:customStyle="1" w:styleId="10290">
    <w:name w:val="Основной текст (10) + Полужирный29"/>
    <w:basedOn w:val="100"/>
    <w:uiPriority w:val="99"/>
    <w:rsid w:val="00495BCB"/>
    <w:rPr>
      <w:rFonts w:ascii="Times New Roman" w:hAnsi="Times New Roman" w:cs="Times New Roman"/>
      <w:b/>
      <w:bCs/>
      <w:sz w:val="21"/>
      <w:szCs w:val="21"/>
      <w:shd w:val="clear" w:color="auto" w:fill="FFFFFF"/>
    </w:rPr>
  </w:style>
  <w:style w:type="character" w:customStyle="1" w:styleId="1022">
    <w:name w:val="Основной текст (10) + Курсив22"/>
    <w:basedOn w:val="100"/>
    <w:uiPriority w:val="99"/>
    <w:rsid w:val="00495BCB"/>
    <w:rPr>
      <w:rFonts w:ascii="Times New Roman" w:hAnsi="Times New Roman" w:cs="Times New Roman"/>
      <w:i/>
      <w:iCs/>
      <w:sz w:val="21"/>
      <w:szCs w:val="21"/>
      <w:shd w:val="clear" w:color="auto" w:fill="FFFFFF"/>
    </w:rPr>
  </w:style>
  <w:style w:type="character" w:customStyle="1" w:styleId="1021">
    <w:name w:val="Основной текст (10) + Курсив21"/>
    <w:basedOn w:val="100"/>
    <w:uiPriority w:val="99"/>
    <w:rsid w:val="00495BCB"/>
    <w:rPr>
      <w:rFonts w:ascii="Times New Roman" w:hAnsi="Times New Roman" w:cs="Times New Roman"/>
      <w:i/>
      <w:iCs/>
      <w:sz w:val="21"/>
      <w:szCs w:val="21"/>
      <w:shd w:val="clear" w:color="auto" w:fill="FFFFFF"/>
    </w:rPr>
  </w:style>
  <w:style w:type="character" w:customStyle="1" w:styleId="10280">
    <w:name w:val="Основной текст (10) + Полужирный28"/>
    <w:basedOn w:val="100"/>
    <w:uiPriority w:val="99"/>
    <w:rsid w:val="00495BCB"/>
    <w:rPr>
      <w:rFonts w:ascii="Times New Roman" w:hAnsi="Times New Roman" w:cs="Times New Roman"/>
      <w:b/>
      <w:bCs/>
      <w:sz w:val="21"/>
      <w:szCs w:val="21"/>
      <w:shd w:val="clear" w:color="auto" w:fill="FFFFFF"/>
    </w:rPr>
  </w:style>
  <w:style w:type="character" w:customStyle="1" w:styleId="600">
    <w:name w:val="Основной текст (60)_"/>
    <w:basedOn w:val="a0"/>
    <w:link w:val="601"/>
    <w:uiPriority w:val="99"/>
    <w:locked/>
    <w:rsid w:val="00495BCB"/>
    <w:rPr>
      <w:rFonts w:ascii="Arial" w:hAnsi="Arial" w:cs="Arial"/>
      <w:noProof/>
      <w:sz w:val="16"/>
      <w:szCs w:val="16"/>
      <w:shd w:val="clear" w:color="auto" w:fill="FFFFFF"/>
    </w:rPr>
  </w:style>
  <w:style w:type="character" w:customStyle="1" w:styleId="61">
    <w:name w:val="Основной текст (61)_"/>
    <w:basedOn w:val="a0"/>
    <w:link w:val="610"/>
    <w:uiPriority w:val="99"/>
    <w:locked/>
    <w:rsid w:val="00495BCB"/>
    <w:rPr>
      <w:rFonts w:ascii="Arial" w:hAnsi="Arial" w:cs="Arial"/>
      <w:noProof/>
      <w:sz w:val="8"/>
      <w:szCs w:val="8"/>
      <w:shd w:val="clear" w:color="auto" w:fill="FFFFFF"/>
    </w:rPr>
  </w:style>
  <w:style w:type="character" w:customStyle="1" w:styleId="10270">
    <w:name w:val="Основной текст (10) + Полужирный27"/>
    <w:basedOn w:val="100"/>
    <w:uiPriority w:val="99"/>
    <w:rsid w:val="00495BCB"/>
    <w:rPr>
      <w:rFonts w:ascii="Times New Roman" w:hAnsi="Times New Roman" w:cs="Times New Roman"/>
      <w:b/>
      <w:bCs/>
      <w:sz w:val="21"/>
      <w:szCs w:val="21"/>
      <w:shd w:val="clear" w:color="auto" w:fill="FFFFFF"/>
    </w:rPr>
  </w:style>
  <w:style w:type="character" w:customStyle="1" w:styleId="1020">
    <w:name w:val="Основной текст (10) + Курсив20"/>
    <w:basedOn w:val="100"/>
    <w:uiPriority w:val="99"/>
    <w:rsid w:val="00495BCB"/>
    <w:rPr>
      <w:rFonts w:ascii="Times New Roman" w:hAnsi="Times New Roman" w:cs="Times New Roman"/>
      <w:i/>
      <w:iCs/>
      <w:sz w:val="21"/>
      <w:szCs w:val="21"/>
      <w:shd w:val="clear" w:color="auto" w:fill="FFFFFF"/>
    </w:rPr>
  </w:style>
  <w:style w:type="character" w:customStyle="1" w:styleId="10260">
    <w:name w:val="Основной текст (10) + Полужирный26"/>
    <w:basedOn w:val="100"/>
    <w:uiPriority w:val="99"/>
    <w:rsid w:val="00495BCB"/>
    <w:rPr>
      <w:rFonts w:ascii="Times New Roman" w:hAnsi="Times New Roman" w:cs="Times New Roman"/>
      <w:b/>
      <w:bCs/>
      <w:sz w:val="21"/>
      <w:szCs w:val="21"/>
      <w:shd w:val="clear" w:color="auto" w:fill="FFFFFF"/>
    </w:rPr>
  </w:style>
  <w:style w:type="character" w:customStyle="1" w:styleId="62">
    <w:name w:val="Основной текст (62)_"/>
    <w:basedOn w:val="a0"/>
    <w:link w:val="620"/>
    <w:uiPriority w:val="99"/>
    <w:locked/>
    <w:rsid w:val="00495BCB"/>
    <w:rPr>
      <w:rFonts w:ascii="Arial" w:hAnsi="Arial" w:cs="Arial"/>
      <w:noProof/>
      <w:sz w:val="15"/>
      <w:szCs w:val="15"/>
      <w:shd w:val="clear" w:color="auto" w:fill="FFFFFF"/>
    </w:rPr>
  </w:style>
  <w:style w:type="character" w:customStyle="1" w:styleId="1019">
    <w:name w:val="Основной текст (10) + Курсив19"/>
    <w:basedOn w:val="100"/>
    <w:uiPriority w:val="99"/>
    <w:rsid w:val="00495BCB"/>
    <w:rPr>
      <w:rFonts w:ascii="Times New Roman" w:hAnsi="Times New Roman" w:cs="Times New Roman"/>
      <w:i/>
      <w:iCs/>
      <w:sz w:val="21"/>
      <w:szCs w:val="21"/>
      <w:shd w:val="clear" w:color="auto" w:fill="FFFFFF"/>
    </w:rPr>
  </w:style>
  <w:style w:type="character" w:customStyle="1" w:styleId="10250">
    <w:name w:val="Основной текст (10) + Полужирный25"/>
    <w:basedOn w:val="100"/>
    <w:uiPriority w:val="99"/>
    <w:rsid w:val="00495BCB"/>
    <w:rPr>
      <w:rFonts w:ascii="Times New Roman" w:hAnsi="Times New Roman" w:cs="Times New Roman"/>
      <w:b/>
      <w:bCs/>
      <w:sz w:val="21"/>
      <w:szCs w:val="21"/>
      <w:shd w:val="clear" w:color="auto" w:fill="FFFFFF"/>
    </w:rPr>
  </w:style>
  <w:style w:type="character" w:customStyle="1" w:styleId="1018">
    <w:name w:val="Основной текст (10) + Курсив18"/>
    <w:basedOn w:val="100"/>
    <w:uiPriority w:val="99"/>
    <w:rsid w:val="00495BCB"/>
    <w:rPr>
      <w:rFonts w:ascii="Times New Roman" w:hAnsi="Times New Roman" w:cs="Times New Roman"/>
      <w:i/>
      <w:iCs/>
      <w:sz w:val="21"/>
      <w:szCs w:val="21"/>
      <w:shd w:val="clear" w:color="auto" w:fill="FFFFFF"/>
    </w:rPr>
  </w:style>
  <w:style w:type="character" w:customStyle="1" w:styleId="63">
    <w:name w:val="Основной текст (63)_"/>
    <w:basedOn w:val="a0"/>
    <w:link w:val="630"/>
    <w:uiPriority w:val="99"/>
    <w:locked/>
    <w:rsid w:val="00495BCB"/>
    <w:rPr>
      <w:rFonts w:ascii="Arial" w:hAnsi="Arial" w:cs="Arial"/>
      <w:noProof/>
      <w:sz w:val="8"/>
      <w:szCs w:val="8"/>
      <w:shd w:val="clear" w:color="auto" w:fill="FFFFFF"/>
    </w:rPr>
  </w:style>
  <w:style w:type="character" w:customStyle="1" w:styleId="64">
    <w:name w:val="Основной текст (64)_"/>
    <w:basedOn w:val="a0"/>
    <w:link w:val="640"/>
    <w:uiPriority w:val="99"/>
    <w:locked/>
    <w:rsid w:val="00495BCB"/>
    <w:rPr>
      <w:rFonts w:ascii="Trebuchet MS" w:hAnsi="Trebuchet MS" w:cs="Trebuchet MS"/>
      <w:noProof/>
      <w:sz w:val="9"/>
      <w:szCs w:val="9"/>
      <w:shd w:val="clear" w:color="auto" w:fill="FFFFFF"/>
    </w:rPr>
  </w:style>
  <w:style w:type="character" w:customStyle="1" w:styleId="50pt3">
    <w:name w:val="Основной текст (5) + Интервал 0 pt3"/>
    <w:basedOn w:val="5"/>
    <w:uiPriority w:val="99"/>
    <w:rsid w:val="00495BCB"/>
    <w:rPr>
      <w:rFonts w:ascii="Arial" w:hAnsi="Arial" w:cs="Arial"/>
      <w:spacing w:val="0"/>
      <w:sz w:val="15"/>
      <w:szCs w:val="15"/>
      <w:shd w:val="clear" w:color="auto" w:fill="FFFFFF"/>
    </w:rPr>
  </w:style>
  <w:style w:type="character" w:customStyle="1" w:styleId="10240">
    <w:name w:val="Основной текст (10) + Полужирный24"/>
    <w:basedOn w:val="100"/>
    <w:uiPriority w:val="99"/>
    <w:rsid w:val="00495BCB"/>
    <w:rPr>
      <w:rFonts w:ascii="Times New Roman" w:hAnsi="Times New Roman" w:cs="Times New Roman"/>
      <w:b/>
      <w:bCs/>
      <w:sz w:val="21"/>
      <w:szCs w:val="21"/>
      <w:shd w:val="clear" w:color="auto" w:fill="FFFFFF"/>
    </w:rPr>
  </w:style>
  <w:style w:type="character" w:customStyle="1" w:styleId="65">
    <w:name w:val="Основной текст (65)_"/>
    <w:basedOn w:val="a0"/>
    <w:link w:val="650"/>
    <w:uiPriority w:val="99"/>
    <w:locked/>
    <w:rsid w:val="00495BCB"/>
    <w:rPr>
      <w:rFonts w:ascii="Arial" w:hAnsi="Arial" w:cs="Arial"/>
      <w:noProof/>
      <w:sz w:val="16"/>
      <w:szCs w:val="16"/>
      <w:shd w:val="clear" w:color="auto" w:fill="FFFFFF"/>
    </w:rPr>
  </w:style>
  <w:style w:type="character" w:customStyle="1" w:styleId="10230">
    <w:name w:val="Основной текст (10) + Полужирный23"/>
    <w:basedOn w:val="100"/>
    <w:uiPriority w:val="99"/>
    <w:rsid w:val="00495BCB"/>
    <w:rPr>
      <w:rFonts w:ascii="Times New Roman" w:hAnsi="Times New Roman" w:cs="Times New Roman"/>
      <w:b/>
      <w:bCs/>
      <w:sz w:val="21"/>
      <w:szCs w:val="21"/>
      <w:shd w:val="clear" w:color="auto" w:fill="FFFFFF"/>
    </w:rPr>
  </w:style>
  <w:style w:type="character" w:customStyle="1" w:styleId="10220">
    <w:name w:val="Основной текст (10) + Полужирный22"/>
    <w:basedOn w:val="100"/>
    <w:uiPriority w:val="99"/>
    <w:rsid w:val="00495BCB"/>
    <w:rPr>
      <w:rFonts w:ascii="Times New Roman" w:hAnsi="Times New Roman" w:cs="Times New Roman"/>
      <w:b/>
      <w:bCs/>
      <w:sz w:val="21"/>
      <w:szCs w:val="21"/>
      <w:shd w:val="clear" w:color="auto" w:fill="FFFFFF"/>
    </w:rPr>
  </w:style>
  <w:style w:type="character" w:customStyle="1" w:styleId="66">
    <w:name w:val="Основной текст (66)_"/>
    <w:basedOn w:val="a0"/>
    <w:link w:val="660"/>
    <w:uiPriority w:val="99"/>
    <w:locked/>
    <w:rsid w:val="00495BCB"/>
    <w:rPr>
      <w:rFonts w:ascii="Arial" w:hAnsi="Arial" w:cs="Arial"/>
      <w:noProof/>
      <w:sz w:val="15"/>
      <w:szCs w:val="15"/>
      <w:shd w:val="clear" w:color="auto" w:fill="FFFFFF"/>
    </w:rPr>
  </w:style>
  <w:style w:type="character" w:customStyle="1" w:styleId="1017">
    <w:name w:val="Основной текст (10) + Курсив17"/>
    <w:basedOn w:val="100"/>
    <w:uiPriority w:val="99"/>
    <w:rsid w:val="00495BCB"/>
    <w:rPr>
      <w:rFonts w:ascii="Times New Roman" w:hAnsi="Times New Roman" w:cs="Times New Roman"/>
      <w:i/>
      <w:iCs/>
      <w:sz w:val="21"/>
      <w:szCs w:val="21"/>
      <w:shd w:val="clear" w:color="auto" w:fill="FFFFFF"/>
    </w:rPr>
  </w:style>
  <w:style w:type="character" w:customStyle="1" w:styleId="10210">
    <w:name w:val="Основной текст (10) + Полужирный21"/>
    <w:basedOn w:val="100"/>
    <w:uiPriority w:val="99"/>
    <w:rsid w:val="00495BCB"/>
    <w:rPr>
      <w:rFonts w:ascii="Times New Roman" w:hAnsi="Times New Roman" w:cs="Times New Roman"/>
      <w:b/>
      <w:bCs/>
      <w:sz w:val="21"/>
      <w:szCs w:val="21"/>
      <w:shd w:val="clear" w:color="auto" w:fill="FFFFFF"/>
    </w:rPr>
  </w:style>
  <w:style w:type="character" w:customStyle="1" w:styleId="1016">
    <w:name w:val="Основной текст (10) + Курсив16"/>
    <w:basedOn w:val="100"/>
    <w:uiPriority w:val="99"/>
    <w:rsid w:val="00495BCB"/>
    <w:rPr>
      <w:rFonts w:ascii="Times New Roman" w:hAnsi="Times New Roman" w:cs="Times New Roman"/>
      <w:i/>
      <w:iCs/>
      <w:sz w:val="21"/>
      <w:szCs w:val="21"/>
      <w:shd w:val="clear" w:color="auto" w:fill="FFFFFF"/>
    </w:rPr>
  </w:style>
  <w:style w:type="character" w:customStyle="1" w:styleId="1015">
    <w:name w:val="Основной текст (10) + Курсив15"/>
    <w:basedOn w:val="100"/>
    <w:uiPriority w:val="99"/>
    <w:rsid w:val="00495BCB"/>
    <w:rPr>
      <w:rFonts w:ascii="Times New Roman" w:hAnsi="Times New Roman" w:cs="Times New Roman"/>
      <w:i/>
      <w:iCs/>
      <w:sz w:val="21"/>
      <w:szCs w:val="21"/>
      <w:shd w:val="clear" w:color="auto" w:fill="FFFFFF"/>
    </w:rPr>
  </w:style>
  <w:style w:type="character" w:customStyle="1" w:styleId="10200">
    <w:name w:val="Основной текст (10) + Полужирный20"/>
    <w:basedOn w:val="100"/>
    <w:uiPriority w:val="99"/>
    <w:rsid w:val="00495BCB"/>
    <w:rPr>
      <w:rFonts w:ascii="Times New Roman" w:hAnsi="Times New Roman" w:cs="Times New Roman"/>
      <w:b/>
      <w:bCs/>
      <w:sz w:val="21"/>
      <w:szCs w:val="21"/>
      <w:shd w:val="clear" w:color="auto" w:fill="FFFFFF"/>
    </w:rPr>
  </w:style>
  <w:style w:type="character" w:customStyle="1" w:styleId="67">
    <w:name w:val="Основной текст (67)_"/>
    <w:basedOn w:val="a0"/>
    <w:link w:val="670"/>
    <w:uiPriority w:val="99"/>
    <w:locked/>
    <w:rsid w:val="00495BCB"/>
    <w:rPr>
      <w:rFonts w:ascii="Arial" w:hAnsi="Arial" w:cs="Arial"/>
      <w:noProof/>
      <w:sz w:val="15"/>
      <w:szCs w:val="15"/>
      <w:shd w:val="clear" w:color="auto" w:fill="FFFFFF"/>
    </w:rPr>
  </w:style>
  <w:style w:type="character" w:customStyle="1" w:styleId="50pt2">
    <w:name w:val="Основной текст (5) + Интервал 0 pt2"/>
    <w:basedOn w:val="5"/>
    <w:uiPriority w:val="99"/>
    <w:rsid w:val="00495BCB"/>
    <w:rPr>
      <w:rFonts w:ascii="Arial" w:hAnsi="Arial" w:cs="Arial"/>
      <w:spacing w:val="0"/>
      <w:sz w:val="15"/>
      <w:szCs w:val="15"/>
      <w:shd w:val="clear" w:color="auto" w:fill="FFFFFF"/>
    </w:rPr>
  </w:style>
  <w:style w:type="character" w:customStyle="1" w:styleId="10190">
    <w:name w:val="Основной текст (10) + Полужирный19"/>
    <w:basedOn w:val="100"/>
    <w:uiPriority w:val="99"/>
    <w:rsid w:val="00495BCB"/>
    <w:rPr>
      <w:rFonts w:ascii="Times New Roman" w:hAnsi="Times New Roman" w:cs="Times New Roman"/>
      <w:b/>
      <w:bCs/>
      <w:sz w:val="21"/>
      <w:szCs w:val="21"/>
      <w:shd w:val="clear" w:color="auto" w:fill="FFFFFF"/>
    </w:rPr>
  </w:style>
  <w:style w:type="character" w:customStyle="1" w:styleId="1014">
    <w:name w:val="Основной текст (10) + Курсив14"/>
    <w:basedOn w:val="100"/>
    <w:uiPriority w:val="99"/>
    <w:rsid w:val="00495BCB"/>
    <w:rPr>
      <w:rFonts w:ascii="Times New Roman" w:hAnsi="Times New Roman" w:cs="Times New Roman"/>
      <w:i/>
      <w:iCs/>
      <w:sz w:val="21"/>
      <w:szCs w:val="21"/>
      <w:shd w:val="clear" w:color="auto" w:fill="FFFFFF"/>
    </w:rPr>
  </w:style>
  <w:style w:type="character" w:customStyle="1" w:styleId="10180">
    <w:name w:val="Основной текст (10) + Полужирный18"/>
    <w:basedOn w:val="100"/>
    <w:uiPriority w:val="99"/>
    <w:rsid w:val="00495BCB"/>
    <w:rPr>
      <w:rFonts w:ascii="Times New Roman" w:hAnsi="Times New Roman" w:cs="Times New Roman"/>
      <w:b/>
      <w:bCs/>
      <w:sz w:val="21"/>
      <w:szCs w:val="21"/>
      <w:shd w:val="clear" w:color="auto" w:fill="FFFFFF"/>
    </w:rPr>
  </w:style>
  <w:style w:type="character" w:customStyle="1" w:styleId="126">
    <w:name w:val="Основной текст (12) + Не курсив6"/>
    <w:basedOn w:val="122"/>
    <w:uiPriority w:val="99"/>
    <w:rsid w:val="00495BCB"/>
    <w:rPr>
      <w:rFonts w:ascii="Times New Roman" w:hAnsi="Times New Roman" w:cs="Times New Roman"/>
      <w:i/>
      <w:iCs/>
      <w:sz w:val="21"/>
      <w:szCs w:val="21"/>
      <w:shd w:val="clear" w:color="auto" w:fill="FFFFFF"/>
    </w:rPr>
  </w:style>
  <w:style w:type="character" w:customStyle="1" w:styleId="97">
    <w:name w:val="Основной текст (9) + Не полужирный7"/>
    <w:basedOn w:val="90"/>
    <w:uiPriority w:val="99"/>
    <w:rsid w:val="00495BCB"/>
    <w:rPr>
      <w:rFonts w:ascii="Times New Roman" w:hAnsi="Times New Roman" w:cs="Times New Roman"/>
      <w:b/>
      <w:bCs/>
      <w:sz w:val="21"/>
      <w:szCs w:val="21"/>
      <w:shd w:val="clear" w:color="auto" w:fill="FFFFFF"/>
    </w:rPr>
  </w:style>
  <w:style w:type="character" w:customStyle="1" w:styleId="68">
    <w:name w:val="Основной текст (68)_"/>
    <w:basedOn w:val="a0"/>
    <w:link w:val="680"/>
    <w:uiPriority w:val="99"/>
    <w:locked/>
    <w:rsid w:val="00495BCB"/>
    <w:rPr>
      <w:rFonts w:ascii="Arial" w:hAnsi="Arial" w:cs="Arial"/>
      <w:noProof/>
      <w:sz w:val="15"/>
      <w:szCs w:val="15"/>
      <w:shd w:val="clear" w:color="auto" w:fill="FFFFFF"/>
    </w:rPr>
  </w:style>
  <w:style w:type="character" w:customStyle="1" w:styleId="10170">
    <w:name w:val="Основной текст (10) + Полужирный17"/>
    <w:basedOn w:val="100"/>
    <w:uiPriority w:val="99"/>
    <w:rsid w:val="00495BCB"/>
    <w:rPr>
      <w:rFonts w:ascii="Times New Roman" w:hAnsi="Times New Roman" w:cs="Times New Roman"/>
      <w:b/>
      <w:bCs/>
      <w:sz w:val="21"/>
      <w:szCs w:val="21"/>
      <w:shd w:val="clear" w:color="auto" w:fill="FFFFFF"/>
    </w:rPr>
  </w:style>
  <w:style w:type="character" w:customStyle="1" w:styleId="69">
    <w:name w:val="Основной текст (69)_"/>
    <w:basedOn w:val="a0"/>
    <w:link w:val="690"/>
    <w:uiPriority w:val="99"/>
    <w:locked/>
    <w:rsid w:val="00495BCB"/>
    <w:rPr>
      <w:rFonts w:ascii="Trebuchet MS" w:hAnsi="Trebuchet MS" w:cs="Trebuchet MS"/>
      <w:noProof/>
      <w:sz w:val="8"/>
      <w:szCs w:val="8"/>
      <w:shd w:val="clear" w:color="auto" w:fill="FFFFFF"/>
    </w:rPr>
  </w:style>
  <w:style w:type="character" w:customStyle="1" w:styleId="1013">
    <w:name w:val="Основной текст (10) + Курсив13"/>
    <w:basedOn w:val="100"/>
    <w:uiPriority w:val="99"/>
    <w:rsid w:val="00495BCB"/>
    <w:rPr>
      <w:rFonts w:ascii="Times New Roman" w:hAnsi="Times New Roman" w:cs="Times New Roman"/>
      <w:i/>
      <w:iCs/>
      <w:sz w:val="21"/>
      <w:szCs w:val="21"/>
      <w:shd w:val="clear" w:color="auto" w:fill="FFFFFF"/>
    </w:rPr>
  </w:style>
  <w:style w:type="character" w:customStyle="1" w:styleId="1012">
    <w:name w:val="Основной текст (10) + Курсив12"/>
    <w:basedOn w:val="100"/>
    <w:uiPriority w:val="99"/>
    <w:rsid w:val="00495BCB"/>
    <w:rPr>
      <w:rFonts w:ascii="Times New Roman" w:hAnsi="Times New Roman" w:cs="Times New Roman"/>
      <w:i/>
      <w:iCs/>
      <w:sz w:val="21"/>
      <w:szCs w:val="21"/>
      <w:shd w:val="clear" w:color="auto" w:fill="FFFFFF"/>
    </w:rPr>
  </w:style>
  <w:style w:type="character" w:customStyle="1" w:styleId="10160">
    <w:name w:val="Основной текст (10) + Полужирный16"/>
    <w:basedOn w:val="100"/>
    <w:uiPriority w:val="99"/>
    <w:rsid w:val="00495BCB"/>
    <w:rPr>
      <w:rFonts w:ascii="Times New Roman" w:hAnsi="Times New Roman" w:cs="Times New Roman"/>
      <w:b/>
      <w:bCs/>
      <w:sz w:val="21"/>
      <w:szCs w:val="21"/>
      <w:shd w:val="clear" w:color="auto" w:fill="FFFFFF"/>
    </w:rPr>
  </w:style>
  <w:style w:type="character" w:customStyle="1" w:styleId="125">
    <w:name w:val="Основной текст (12) + Не курсив5"/>
    <w:basedOn w:val="122"/>
    <w:uiPriority w:val="99"/>
    <w:rsid w:val="00495BCB"/>
    <w:rPr>
      <w:rFonts w:ascii="Times New Roman" w:hAnsi="Times New Roman" w:cs="Times New Roman"/>
      <w:i/>
      <w:iCs/>
      <w:sz w:val="21"/>
      <w:szCs w:val="21"/>
      <w:shd w:val="clear" w:color="auto" w:fill="FFFFFF"/>
    </w:rPr>
  </w:style>
  <w:style w:type="character" w:customStyle="1" w:styleId="71">
    <w:name w:val="Основной текст (71)_"/>
    <w:basedOn w:val="a0"/>
    <w:link w:val="710"/>
    <w:uiPriority w:val="99"/>
    <w:locked/>
    <w:rsid w:val="00495BCB"/>
    <w:rPr>
      <w:rFonts w:ascii="Arial" w:hAnsi="Arial" w:cs="Arial"/>
      <w:noProof/>
      <w:sz w:val="8"/>
      <w:szCs w:val="8"/>
      <w:shd w:val="clear" w:color="auto" w:fill="FFFFFF"/>
    </w:rPr>
  </w:style>
  <w:style w:type="character" w:customStyle="1" w:styleId="96">
    <w:name w:val="Основной текст (9) + Не полужирный6"/>
    <w:basedOn w:val="90"/>
    <w:uiPriority w:val="99"/>
    <w:rsid w:val="00495BCB"/>
    <w:rPr>
      <w:rFonts w:ascii="Times New Roman" w:hAnsi="Times New Roman" w:cs="Times New Roman"/>
      <w:b/>
      <w:bCs/>
      <w:sz w:val="21"/>
      <w:szCs w:val="21"/>
      <w:shd w:val="clear" w:color="auto" w:fill="FFFFFF"/>
    </w:rPr>
  </w:style>
  <w:style w:type="character" w:customStyle="1" w:styleId="12a">
    <w:name w:val="Основной текст (12) + Полужирный"/>
    <w:aliases w:val="Не курсив1"/>
    <w:basedOn w:val="122"/>
    <w:uiPriority w:val="99"/>
    <w:rsid w:val="00495BCB"/>
    <w:rPr>
      <w:rFonts w:ascii="Times New Roman" w:hAnsi="Times New Roman" w:cs="Times New Roman"/>
      <w:b/>
      <w:bCs/>
      <w:i/>
      <w:iCs/>
      <w:sz w:val="21"/>
      <w:szCs w:val="21"/>
      <w:shd w:val="clear" w:color="auto" w:fill="FFFFFF"/>
    </w:rPr>
  </w:style>
  <w:style w:type="character" w:customStyle="1" w:styleId="700">
    <w:name w:val="Основной текст (70)_"/>
    <w:basedOn w:val="a0"/>
    <w:link w:val="701"/>
    <w:uiPriority w:val="99"/>
    <w:locked/>
    <w:rsid w:val="00495BCB"/>
    <w:rPr>
      <w:rFonts w:ascii="Arial" w:hAnsi="Arial" w:cs="Arial"/>
      <w:noProof/>
      <w:sz w:val="14"/>
      <w:szCs w:val="14"/>
      <w:shd w:val="clear" w:color="auto" w:fill="FFFFFF"/>
    </w:rPr>
  </w:style>
  <w:style w:type="character" w:customStyle="1" w:styleId="72">
    <w:name w:val="Основной текст (72)_"/>
    <w:basedOn w:val="a0"/>
    <w:link w:val="720"/>
    <w:uiPriority w:val="99"/>
    <w:locked/>
    <w:rsid w:val="00495BCB"/>
    <w:rPr>
      <w:rFonts w:ascii="Trebuchet MS" w:hAnsi="Trebuchet MS" w:cs="Trebuchet MS"/>
      <w:noProof/>
      <w:sz w:val="8"/>
      <w:szCs w:val="8"/>
      <w:shd w:val="clear" w:color="auto" w:fill="FFFFFF"/>
    </w:rPr>
  </w:style>
  <w:style w:type="character" w:customStyle="1" w:styleId="10150">
    <w:name w:val="Основной текст (10) + Полужирный15"/>
    <w:basedOn w:val="100"/>
    <w:uiPriority w:val="99"/>
    <w:rsid w:val="00495BCB"/>
    <w:rPr>
      <w:rFonts w:ascii="Times New Roman" w:hAnsi="Times New Roman" w:cs="Times New Roman"/>
      <w:b/>
      <w:bCs/>
      <w:sz w:val="21"/>
      <w:szCs w:val="21"/>
      <w:shd w:val="clear" w:color="auto" w:fill="FFFFFF"/>
    </w:rPr>
  </w:style>
  <w:style w:type="character" w:customStyle="1" w:styleId="1011">
    <w:name w:val="Основной текст (10) + Курсив11"/>
    <w:basedOn w:val="100"/>
    <w:uiPriority w:val="99"/>
    <w:rsid w:val="00495BCB"/>
    <w:rPr>
      <w:rFonts w:ascii="Times New Roman" w:hAnsi="Times New Roman" w:cs="Times New Roman"/>
      <w:i/>
      <w:iCs/>
      <w:sz w:val="21"/>
      <w:szCs w:val="21"/>
      <w:shd w:val="clear" w:color="auto" w:fill="FFFFFF"/>
    </w:rPr>
  </w:style>
  <w:style w:type="character" w:customStyle="1" w:styleId="1010">
    <w:name w:val="Основной текст (10) + Курсив10"/>
    <w:basedOn w:val="100"/>
    <w:uiPriority w:val="99"/>
    <w:rsid w:val="00495BCB"/>
    <w:rPr>
      <w:rFonts w:ascii="Times New Roman" w:hAnsi="Times New Roman" w:cs="Times New Roman"/>
      <w:i/>
      <w:iCs/>
      <w:sz w:val="21"/>
      <w:szCs w:val="21"/>
      <w:shd w:val="clear" w:color="auto" w:fill="FFFFFF"/>
    </w:rPr>
  </w:style>
  <w:style w:type="character" w:customStyle="1" w:styleId="10140">
    <w:name w:val="Основной текст (10) + Полужирный14"/>
    <w:basedOn w:val="100"/>
    <w:uiPriority w:val="99"/>
    <w:rsid w:val="00495BCB"/>
    <w:rPr>
      <w:rFonts w:ascii="Times New Roman" w:hAnsi="Times New Roman" w:cs="Times New Roman"/>
      <w:b/>
      <w:bCs/>
      <w:sz w:val="21"/>
      <w:szCs w:val="21"/>
      <w:shd w:val="clear" w:color="auto" w:fill="FFFFFF"/>
    </w:rPr>
  </w:style>
  <w:style w:type="character" w:customStyle="1" w:styleId="1240">
    <w:name w:val="Основной текст (12) + Не курсив4"/>
    <w:basedOn w:val="122"/>
    <w:uiPriority w:val="99"/>
    <w:rsid w:val="00495BCB"/>
    <w:rPr>
      <w:rFonts w:ascii="Times New Roman" w:hAnsi="Times New Roman" w:cs="Times New Roman"/>
      <w:i/>
      <w:iCs/>
      <w:noProof/>
      <w:sz w:val="21"/>
      <w:szCs w:val="21"/>
      <w:shd w:val="clear" w:color="auto" w:fill="FFFFFF"/>
    </w:rPr>
  </w:style>
  <w:style w:type="character" w:customStyle="1" w:styleId="50pt1">
    <w:name w:val="Основной текст (5) + Интервал 0 pt1"/>
    <w:basedOn w:val="5"/>
    <w:uiPriority w:val="99"/>
    <w:rsid w:val="00495BCB"/>
    <w:rPr>
      <w:rFonts w:ascii="Arial" w:hAnsi="Arial" w:cs="Arial"/>
      <w:spacing w:val="0"/>
      <w:sz w:val="15"/>
      <w:szCs w:val="15"/>
      <w:shd w:val="clear" w:color="auto" w:fill="FFFFFF"/>
    </w:rPr>
  </w:style>
  <w:style w:type="character" w:customStyle="1" w:styleId="10130">
    <w:name w:val="Основной текст (10) + Полужирный13"/>
    <w:basedOn w:val="100"/>
    <w:uiPriority w:val="99"/>
    <w:rsid w:val="00495BCB"/>
    <w:rPr>
      <w:rFonts w:ascii="Times New Roman" w:hAnsi="Times New Roman" w:cs="Times New Roman"/>
      <w:b/>
      <w:bCs/>
      <w:sz w:val="21"/>
      <w:szCs w:val="21"/>
      <w:shd w:val="clear" w:color="auto" w:fill="FFFFFF"/>
    </w:rPr>
  </w:style>
  <w:style w:type="character" w:customStyle="1" w:styleId="1230">
    <w:name w:val="Основной текст (12) + Не курсив3"/>
    <w:basedOn w:val="122"/>
    <w:uiPriority w:val="99"/>
    <w:rsid w:val="00495BCB"/>
    <w:rPr>
      <w:rFonts w:ascii="Times New Roman" w:hAnsi="Times New Roman" w:cs="Times New Roman"/>
      <w:i/>
      <w:iCs/>
      <w:sz w:val="21"/>
      <w:szCs w:val="21"/>
      <w:shd w:val="clear" w:color="auto" w:fill="FFFFFF"/>
    </w:rPr>
  </w:style>
  <w:style w:type="character" w:customStyle="1" w:styleId="109">
    <w:name w:val="Основной текст (10) + Курсив9"/>
    <w:basedOn w:val="100"/>
    <w:uiPriority w:val="99"/>
    <w:rsid w:val="00495BCB"/>
    <w:rPr>
      <w:rFonts w:ascii="Times New Roman" w:hAnsi="Times New Roman" w:cs="Times New Roman"/>
      <w:i/>
      <w:iCs/>
      <w:sz w:val="21"/>
      <w:szCs w:val="21"/>
      <w:shd w:val="clear" w:color="auto" w:fill="FFFFFF"/>
    </w:rPr>
  </w:style>
  <w:style w:type="character" w:customStyle="1" w:styleId="95">
    <w:name w:val="Основной текст (9) + Не полужирный5"/>
    <w:basedOn w:val="90"/>
    <w:uiPriority w:val="99"/>
    <w:rsid w:val="00495BCB"/>
    <w:rPr>
      <w:rFonts w:ascii="Times New Roman" w:hAnsi="Times New Roman" w:cs="Times New Roman"/>
      <w:b/>
      <w:bCs/>
      <w:sz w:val="21"/>
      <w:szCs w:val="21"/>
      <w:shd w:val="clear" w:color="auto" w:fill="FFFFFF"/>
    </w:rPr>
  </w:style>
  <w:style w:type="character" w:customStyle="1" w:styleId="73">
    <w:name w:val="Основной текст (73)_"/>
    <w:basedOn w:val="a0"/>
    <w:link w:val="730"/>
    <w:uiPriority w:val="99"/>
    <w:locked/>
    <w:rsid w:val="00495BCB"/>
    <w:rPr>
      <w:rFonts w:ascii="Trebuchet MS" w:hAnsi="Trebuchet MS" w:cs="Trebuchet MS"/>
      <w:noProof/>
      <w:sz w:val="9"/>
      <w:szCs w:val="9"/>
      <w:shd w:val="clear" w:color="auto" w:fill="FFFFFF"/>
    </w:rPr>
  </w:style>
  <w:style w:type="character" w:customStyle="1" w:styleId="10120">
    <w:name w:val="Основной текст (10) + Полужирный12"/>
    <w:basedOn w:val="100"/>
    <w:uiPriority w:val="99"/>
    <w:rsid w:val="00495BCB"/>
    <w:rPr>
      <w:rFonts w:ascii="Times New Roman" w:hAnsi="Times New Roman" w:cs="Times New Roman"/>
      <w:b/>
      <w:bCs/>
      <w:sz w:val="21"/>
      <w:szCs w:val="21"/>
      <w:shd w:val="clear" w:color="auto" w:fill="FFFFFF"/>
    </w:rPr>
  </w:style>
  <w:style w:type="character" w:customStyle="1" w:styleId="108">
    <w:name w:val="Основной текст (10) + Курсив8"/>
    <w:basedOn w:val="100"/>
    <w:uiPriority w:val="99"/>
    <w:rsid w:val="00495BCB"/>
    <w:rPr>
      <w:rFonts w:ascii="Times New Roman" w:hAnsi="Times New Roman" w:cs="Times New Roman"/>
      <w:i/>
      <w:iCs/>
      <w:sz w:val="21"/>
      <w:szCs w:val="21"/>
      <w:shd w:val="clear" w:color="auto" w:fill="FFFFFF"/>
    </w:rPr>
  </w:style>
  <w:style w:type="character" w:customStyle="1" w:styleId="74">
    <w:name w:val="Основной текст (74)_"/>
    <w:basedOn w:val="a0"/>
    <w:link w:val="740"/>
    <w:uiPriority w:val="99"/>
    <w:locked/>
    <w:rsid w:val="00495BCB"/>
    <w:rPr>
      <w:rFonts w:ascii="Trebuchet MS" w:hAnsi="Trebuchet MS" w:cs="Trebuchet MS"/>
      <w:noProof/>
      <w:sz w:val="8"/>
      <w:szCs w:val="8"/>
      <w:shd w:val="clear" w:color="auto" w:fill="FFFFFF"/>
    </w:rPr>
  </w:style>
  <w:style w:type="character" w:customStyle="1" w:styleId="10110">
    <w:name w:val="Основной текст (10) + Полужирный11"/>
    <w:basedOn w:val="100"/>
    <w:uiPriority w:val="99"/>
    <w:rsid w:val="00495BCB"/>
    <w:rPr>
      <w:rFonts w:ascii="Times New Roman" w:hAnsi="Times New Roman" w:cs="Times New Roman"/>
      <w:b/>
      <w:bCs/>
      <w:sz w:val="21"/>
      <w:szCs w:val="21"/>
      <w:shd w:val="clear" w:color="auto" w:fill="FFFFFF"/>
    </w:rPr>
  </w:style>
  <w:style w:type="character" w:customStyle="1" w:styleId="107">
    <w:name w:val="Основной текст (10) + Курсив7"/>
    <w:basedOn w:val="100"/>
    <w:uiPriority w:val="99"/>
    <w:rsid w:val="00495BCB"/>
    <w:rPr>
      <w:rFonts w:ascii="Times New Roman" w:hAnsi="Times New Roman" w:cs="Times New Roman"/>
      <w:i/>
      <w:iCs/>
      <w:sz w:val="21"/>
      <w:szCs w:val="21"/>
      <w:shd w:val="clear" w:color="auto" w:fill="FFFFFF"/>
    </w:rPr>
  </w:style>
  <w:style w:type="character" w:customStyle="1" w:styleId="10100">
    <w:name w:val="Основной текст (10) + Полужирный10"/>
    <w:basedOn w:val="100"/>
    <w:uiPriority w:val="99"/>
    <w:rsid w:val="00495BCB"/>
    <w:rPr>
      <w:rFonts w:ascii="Times New Roman" w:hAnsi="Times New Roman" w:cs="Times New Roman"/>
      <w:b/>
      <w:bCs/>
      <w:sz w:val="21"/>
      <w:szCs w:val="21"/>
      <w:shd w:val="clear" w:color="auto" w:fill="FFFFFF"/>
    </w:rPr>
  </w:style>
  <w:style w:type="character" w:customStyle="1" w:styleId="94">
    <w:name w:val="Основной текст (9) + Не полужирный4"/>
    <w:basedOn w:val="90"/>
    <w:uiPriority w:val="99"/>
    <w:rsid w:val="00495BCB"/>
    <w:rPr>
      <w:rFonts w:ascii="Times New Roman" w:hAnsi="Times New Roman" w:cs="Times New Roman"/>
      <w:b/>
      <w:bCs/>
      <w:sz w:val="21"/>
      <w:szCs w:val="21"/>
      <w:shd w:val="clear" w:color="auto" w:fill="FFFFFF"/>
    </w:rPr>
  </w:style>
  <w:style w:type="character" w:customStyle="1" w:styleId="1220">
    <w:name w:val="Основной текст (12) + Не курсив2"/>
    <w:basedOn w:val="122"/>
    <w:uiPriority w:val="99"/>
    <w:rsid w:val="00495BCB"/>
    <w:rPr>
      <w:rFonts w:ascii="Times New Roman" w:hAnsi="Times New Roman" w:cs="Times New Roman"/>
      <w:i/>
      <w:iCs/>
      <w:sz w:val="21"/>
      <w:szCs w:val="21"/>
      <w:shd w:val="clear" w:color="auto" w:fill="FFFFFF"/>
    </w:rPr>
  </w:style>
  <w:style w:type="character" w:customStyle="1" w:styleId="5a">
    <w:name w:val="Подпись к таблице (5)_"/>
    <w:basedOn w:val="a0"/>
    <w:link w:val="5b"/>
    <w:uiPriority w:val="99"/>
    <w:locked/>
    <w:rsid w:val="00495BCB"/>
    <w:rPr>
      <w:rFonts w:ascii="Times New Roman" w:hAnsi="Times New Roman" w:cs="Times New Roman"/>
      <w:i/>
      <w:iCs/>
      <w:sz w:val="21"/>
      <w:szCs w:val="21"/>
      <w:shd w:val="clear" w:color="auto" w:fill="FFFFFF"/>
      <w:lang w:val="en-US"/>
    </w:rPr>
  </w:style>
  <w:style w:type="character" w:customStyle="1" w:styleId="1090">
    <w:name w:val="Основной текст (10) + Полужирный9"/>
    <w:basedOn w:val="100"/>
    <w:uiPriority w:val="99"/>
    <w:rsid w:val="00495BCB"/>
    <w:rPr>
      <w:rFonts w:ascii="Times New Roman" w:hAnsi="Times New Roman" w:cs="Times New Roman"/>
      <w:b/>
      <w:bCs/>
      <w:sz w:val="21"/>
      <w:szCs w:val="21"/>
      <w:shd w:val="clear" w:color="auto" w:fill="FFFFFF"/>
    </w:rPr>
  </w:style>
  <w:style w:type="character" w:customStyle="1" w:styleId="75">
    <w:name w:val="Основной текст (75)_"/>
    <w:basedOn w:val="a0"/>
    <w:link w:val="750"/>
    <w:uiPriority w:val="99"/>
    <w:locked/>
    <w:rsid w:val="00495BCB"/>
    <w:rPr>
      <w:rFonts w:ascii="Trebuchet MS" w:hAnsi="Trebuchet MS" w:cs="Trebuchet MS"/>
      <w:noProof/>
      <w:sz w:val="9"/>
      <w:szCs w:val="9"/>
      <w:shd w:val="clear" w:color="auto" w:fill="FFFFFF"/>
    </w:rPr>
  </w:style>
  <w:style w:type="character" w:customStyle="1" w:styleId="106">
    <w:name w:val="Основной текст (10) + Курсив6"/>
    <w:basedOn w:val="100"/>
    <w:uiPriority w:val="99"/>
    <w:rsid w:val="00495BCB"/>
    <w:rPr>
      <w:rFonts w:ascii="Times New Roman" w:hAnsi="Times New Roman" w:cs="Times New Roman"/>
      <w:i/>
      <w:iCs/>
      <w:sz w:val="21"/>
      <w:szCs w:val="21"/>
      <w:shd w:val="clear" w:color="auto" w:fill="FFFFFF"/>
    </w:rPr>
  </w:style>
  <w:style w:type="character" w:customStyle="1" w:styleId="1081">
    <w:name w:val="Основной текст (10) + Полужирный8"/>
    <w:basedOn w:val="100"/>
    <w:uiPriority w:val="99"/>
    <w:rsid w:val="00495BCB"/>
    <w:rPr>
      <w:rFonts w:ascii="Times New Roman" w:hAnsi="Times New Roman" w:cs="Times New Roman"/>
      <w:b/>
      <w:bCs/>
      <w:sz w:val="21"/>
      <w:szCs w:val="21"/>
      <w:shd w:val="clear" w:color="auto" w:fill="FFFFFF"/>
    </w:rPr>
  </w:style>
  <w:style w:type="character" w:customStyle="1" w:styleId="105">
    <w:name w:val="Основной текст (10) + Курсив5"/>
    <w:basedOn w:val="100"/>
    <w:uiPriority w:val="99"/>
    <w:rsid w:val="00495BCB"/>
    <w:rPr>
      <w:rFonts w:ascii="Times New Roman" w:hAnsi="Times New Roman" w:cs="Times New Roman"/>
      <w:i/>
      <w:iCs/>
      <w:sz w:val="21"/>
      <w:szCs w:val="21"/>
      <w:shd w:val="clear" w:color="auto" w:fill="FFFFFF"/>
    </w:rPr>
  </w:style>
  <w:style w:type="character" w:customStyle="1" w:styleId="93">
    <w:name w:val="Основной текст (9) + Не полужирный3"/>
    <w:basedOn w:val="90"/>
    <w:uiPriority w:val="99"/>
    <w:rsid w:val="00495BCB"/>
    <w:rPr>
      <w:rFonts w:ascii="Times New Roman" w:hAnsi="Times New Roman" w:cs="Times New Roman"/>
      <w:b/>
      <w:bCs/>
      <w:sz w:val="21"/>
      <w:szCs w:val="21"/>
      <w:shd w:val="clear" w:color="auto" w:fill="FFFFFF"/>
    </w:rPr>
  </w:style>
  <w:style w:type="character" w:customStyle="1" w:styleId="107a">
    <w:name w:val="Основной текст (10) + Полужирный7"/>
    <w:basedOn w:val="100"/>
    <w:uiPriority w:val="99"/>
    <w:rsid w:val="00495BCB"/>
    <w:rPr>
      <w:rFonts w:ascii="Times New Roman" w:hAnsi="Times New Roman" w:cs="Times New Roman"/>
      <w:b/>
      <w:bCs/>
      <w:sz w:val="21"/>
      <w:szCs w:val="21"/>
      <w:shd w:val="clear" w:color="auto" w:fill="FFFFFF"/>
    </w:rPr>
  </w:style>
  <w:style w:type="character" w:customStyle="1" w:styleId="920">
    <w:name w:val="Основной текст (9) + Не полужирный2"/>
    <w:basedOn w:val="90"/>
    <w:uiPriority w:val="99"/>
    <w:rsid w:val="00495BCB"/>
    <w:rPr>
      <w:rFonts w:ascii="Times New Roman" w:hAnsi="Times New Roman" w:cs="Times New Roman"/>
      <w:b/>
      <w:bCs/>
      <w:sz w:val="21"/>
      <w:szCs w:val="21"/>
      <w:shd w:val="clear" w:color="auto" w:fill="FFFFFF"/>
    </w:rPr>
  </w:style>
  <w:style w:type="character" w:customStyle="1" w:styleId="1215">
    <w:name w:val="Основной текст (12) + Не курсив1"/>
    <w:basedOn w:val="122"/>
    <w:uiPriority w:val="99"/>
    <w:rsid w:val="00495BCB"/>
    <w:rPr>
      <w:rFonts w:ascii="Times New Roman" w:hAnsi="Times New Roman" w:cs="Times New Roman"/>
      <w:i/>
      <w:iCs/>
      <w:sz w:val="21"/>
      <w:szCs w:val="21"/>
      <w:shd w:val="clear" w:color="auto" w:fill="FFFFFF"/>
    </w:rPr>
  </w:style>
  <w:style w:type="character" w:customStyle="1" w:styleId="76">
    <w:name w:val="Основной текст (76)_"/>
    <w:basedOn w:val="a0"/>
    <w:link w:val="760"/>
    <w:uiPriority w:val="99"/>
    <w:locked/>
    <w:rsid w:val="00495BCB"/>
    <w:rPr>
      <w:rFonts w:ascii="Times New Roman" w:hAnsi="Times New Roman" w:cs="Times New Roman"/>
      <w:noProof/>
      <w:sz w:val="8"/>
      <w:szCs w:val="8"/>
      <w:shd w:val="clear" w:color="auto" w:fill="FFFFFF"/>
    </w:rPr>
  </w:style>
  <w:style w:type="character" w:customStyle="1" w:styleId="77">
    <w:name w:val="Основной текст (77)_"/>
    <w:basedOn w:val="a0"/>
    <w:link w:val="770"/>
    <w:uiPriority w:val="99"/>
    <w:locked/>
    <w:rsid w:val="00495BCB"/>
    <w:rPr>
      <w:rFonts w:ascii="Arial" w:hAnsi="Arial" w:cs="Arial"/>
      <w:noProof/>
      <w:sz w:val="10"/>
      <w:szCs w:val="10"/>
      <w:shd w:val="clear" w:color="auto" w:fill="FFFFFF"/>
    </w:rPr>
  </w:style>
  <w:style w:type="character" w:customStyle="1" w:styleId="106a">
    <w:name w:val="Основной текст (10) + Полужирный6"/>
    <w:basedOn w:val="100"/>
    <w:uiPriority w:val="99"/>
    <w:rsid w:val="00495BCB"/>
    <w:rPr>
      <w:rFonts w:ascii="Times New Roman" w:hAnsi="Times New Roman" w:cs="Times New Roman"/>
      <w:b/>
      <w:bCs/>
      <w:sz w:val="21"/>
      <w:szCs w:val="21"/>
      <w:shd w:val="clear" w:color="auto" w:fill="FFFFFF"/>
    </w:rPr>
  </w:style>
  <w:style w:type="character" w:customStyle="1" w:styleId="105a">
    <w:name w:val="Основной текст (10) + Полужирный5"/>
    <w:basedOn w:val="100"/>
    <w:uiPriority w:val="99"/>
    <w:rsid w:val="00495BCB"/>
    <w:rPr>
      <w:rFonts w:ascii="Times New Roman" w:hAnsi="Times New Roman" w:cs="Times New Roman"/>
      <w:b/>
      <w:bCs/>
      <w:sz w:val="21"/>
      <w:szCs w:val="21"/>
      <w:shd w:val="clear" w:color="auto" w:fill="FFFFFF"/>
    </w:rPr>
  </w:style>
  <w:style w:type="character" w:customStyle="1" w:styleId="104a">
    <w:name w:val="Основной текст (10) + Курсив4"/>
    <w:basedOn w:val="100"/>
    <w:uiPriority w:val="99"/>
    <w:rsid w:val="00495BCB"/>
    <w:rPr>
      <w:rFonts w:ascii="Times New Roman" w:hAnsi="Times New Roman" w:cs="Times New Roman"/>
      <w:i/>
      <w:iCs/>
      <w:sz w:val="21"/>
      <w:szCs w:val="21"/>
      <w:shd w:val="clear" w:color="auto" w:fill="FFFFFF"/>
    </w:rPr>
  </w:style>
  <w:style w:type="character" w:customStyle="1" w:styleId="78">
    <w:name w:val="Основной текст (78)_"/>
    <w:basedOn w:val="a0"/>
    <w:link w:val="780"/>
    <w:uiPriority w:val="99"/>
    <w:locked/>
    <w:rsid w:val="00495BCB"/>
    <w:rPr>
      <w:rFonts w:ascii="Arial" w:hAnsi="Arial" w:cs="Arial"/>
      <w:noProof/>
      <w:sz w:val="8"/>
      <w:szCs w:val="8"/>
      <w:shd w:val="clear" w:color="auto" w:fill="FFFFFF"/>
    </w:rPr>
  </w:style>
  <w:style w:type="character" w:customStyle="1" w:styleId="104b">
    <w:name w:val="Основной текст (10) + Полужирный4"/>
    <w:basedOn w:val="100"/>
    <w:uiPriority w:val="99"/>
    <w:rsid w:val="00495BCB"/>
    <w:rPr>
      <w:rFonts w:ascii="Times New Roman" w:hAnsi="Times New Roman" w:cs="Times New Roman"/>
      <w:b/>
      <w:bCs/>
      <w:sz w:val="21"/>
      <w:szCs w:val="21"/>
      <w:shd w:val="clear" w:color="auto" w:fill="FFFFFF"/>
    </w:rPr>
  </w:style>
  <w:style w:type="character" w:customStyle="1" w:styleId="103a">
    <w:name w:val="Основной текст (10) + Курсив3"/>
    <w:basedOn w:val="100"/>
    <w:uiPriority w:val="99"/>
    <w:rsid w:val="00495BCB"/>
    <w:rPr>
      <w:rFonts w:ascii="Times New Roman" w:hAnsi="Times New Roman" w:cs="Times New Roman"/>
      <w:i/>
      <w:iCs/>
      <w:sz w:val="21"/>
      <w:szCs w:val="21"/>
      <w:shd w:val="clear" w:color="auto" w:fill="FFFFFF"/>
    </w:rPr>
  </w:style>
  <w:style w:type="character" w:customStyle="1" w:styleId="103b">
    <w:name w:val="Основной текст (10) + Полужирный3"/>
    <w:basedOn w:val="100"/>
    <w:uiPriority w:val="99"/>
    <w:rsid w:val="00495BCB"/>
    <w:rPr>
      <w:rFonts w:ascii="Times New Roman" w:hAnsi="Times New Roman" w:cs="Times New Roman"/>
      <w:b/>
      <w:bCs/>
      <w:sz w:val="21"/>
      <w:szCs w:val="21"/>
      <w:shd w:val="clear" w:color="auto" w:fill="FFFFFF"/>
    </w:rPr>
  </w:style>
  <w:style w:type="character" w:customStyle="1" w:styleId="800">
    <w:name w:val="Основной текст (80)_"/>
    <w:basedOn w:val="a0"/>
    <w:link w:val="801"/>
    <w:uiPriority w:val="99"/>
    <w:locked/>
    <w:rsid w:val="00495BCB"/>
    <w:rPr>
      <w:rFonts w:ascii="Times New Roman" w:hAnsi="Times New Roman" w:cs="Times New Roman"/>
      <w:i/>
      <w:iCs/>
      <w:sz w:val="21"/>
      <w:szCs w:val="21"/>
      <w:shd w:val="clear" w:color="auto" w:fill="FFFFFF"/>
    </w:rPr>
  </w:style>
  <w:style w:type="character" w:customStyle="1" w:styleId="802">
    <w:name w:val="Основной текст (80) + Не курсив"/>
    <w:basedOn w:val="800"/>
    <w:uiPriority w:val="99"/>
    <w:rsid w:val="00495BCB"/>
    <w:rPr>
      <w:rFonts w:ascii="Times New Roman" w:hAnsi="Times New Roman" w:cs="Times New Roman"/>
      <w:i/>
      <w:iCs/>
      <w:sz w:val="21"/>
      <w:szCs w:val="21"/>
      <w:shd w:val="clear" w:color="auto" w:fill="FFFFFF"/>
    </w:rPr>
  </w:style>
  <w:style w:type="character" w:customStyle="1" w:styleId="81">
    <w:name w:val="Основной текст (81)_"/>
    <w:basedOn w:val="a0"/>
    <w:link w:val="810"/>
    <w:uiPriority w:val="99"/>
    <w:locked/>
    <w:rsid w:val="00495BCB"/>
    <w:rPr>
      <w:rFonts w:ascii="Times New Roman" w:hAnsi="Times New Roman" w:cs="Times New Roman"/>
      <w:noProof/>
      <w:sz w:val="9"/>
      <w:szCs w:val="9"/>
      <w:shd w:val="clear" w:color="auto" w:fill="FFFFFF"/>
    </w:rPr>
  </w:style>
  <w:style w:type="character" w:customStyle="1" w:styleId="919">
    <w:name w:val="Основной текст (9) + Не полужирный1"/>
    <w:basedOn w:val="90"/>
    <w:uiPriority w:val="99"/>
    <w:rsid w:val="00495BCB"/>
    <w:rPr>
      <w:rFonts w:ascii="Times New Roman" w:hAnsi="Times New Roman" w:cs="Times New Roman"/>
      <w:b/>
      <w:bCs/>
      <w:sz w:val="21"/>
      <w:szCs w:val="21"/>
      <w:shd w:val="clear" w:color="auto" w:fill="FFFFFF"/>
    </w:rPr>
  </w:style>
  <w:style w:type="character" w:customStyle="1" w:styleId="102a">
    <w:name w:val="Основной текст (10) + Курсив2"/>
    <w:basedOn w:val="100"/>
    <w:uiPriority w:val="99"/>
    <w:rsid w:val="00495BCB"/>
    <w:rPr>
      <w:rFonts w:ascii="Times New Roman" w:hAnsi="Times New Roman" w:cs="Times New Roman"/>
      <w:i/>
      <w:iCs/>
      <w:sz w:val="21"/>
      <w:szCs w:val="21"/>
      <w:shd w:val="clear" w:color="auto" w:fill="FFFFFF"/>
    </w:rPr>
  </w:style>
  <w:style w:type="character" w:customStyle="1" w:styleId="79">
    <w:name w:val="Основной текст (79)_"/>
    <w:basedOn w:val="a0"/>
    <w:link w:val="790"/>
    <w:uiPriority w:val="99"/>
    <w:locked/>
    <w:rsid w:val="00495BCB"/>
    <w:rPr>
      <w:rFonts w:ascii="Arial" w:hAnsi="Arial" w:cs="Arial"/>
      <w:noProof/>
      <w:sz w:val="15"/>
      <w:szCs w:val="15"/>
      <w:shd w:val="clear" w:color="auto" w:fill="FFFFFF"/>
    </w:rPr>
  </w:style>
  <w:style w:type="character" w:customStyle="1" w:styleId="82">
    <w:name w:val="Основной текст (82)_"/>
    <w:basedOn w:val="a0"/>
    <w:link w:val="820"/>
    <w:uiPriority w:val="99"/>
    <w:locked/>
    <w:rsid w:val="00495BCB"/>
    <w:rPr>
      <w:rFonts w:ascii="Trebuchet MS" w:hAnsi="Trebuchet MS" w:cs="Trebuchet MS"/>
      <w:noProof/>
      <w:sz w:val="8"/>
      <w:szCs w:val="8"/>
      <w:shd w:val="clear" w:color="auto" w:fill="FFFFFF"/>
    </w:rPr>
  </w:style>
  <w:style w:type="character" w:customStyle="1" w:styleId="102b">
    <w:name w:val="Основной текст (10) + Полужирный2"/>
    <w:basedOn w:val="100"/>
    <w:uiPriority w:val="99"/>
    <w:rsid w:val="00495BCB"/>
    <w:rPr>
      <w:rFonts w:ascii="Times New Roman" w:hAnsi="Times New Roman" w:cs="Times New Roman"/>
      <w:b/>
      <w:bCs/>
      <w:sz w:val="21"/>
      <w:szCs w:val="21"/>
      <w:shd w:val="clear" w:color="auto" w:fill="FFFFFF"/>
    </w:rPr>
  </w:style>
  <w:style w:type="character" w:customStyle="1" w:styleId="101a">
    <w:name w:val="Основной текст (10) + Курсив1"/>
    <w:basedOn w:val="100"/>
    <w:uiPriority w:val="99"/>
    <w:rsid w:val="00495BCB"/>
    <w:rPr>
      <w:rFonts w:ascii="Times New Roman" w:hAnsi="Times New Roman" w:cs="Times New Roman"/>
      <w:i/>
      <w:iCs/>
      <w:sz w:val="21"/>
      <w:szCs w:val="21"/>
      <w:shd w:val="clear" w:color="auto" w:fill="FFFFFF"/>
    </w:rPr>
  </w:style>
  <w:style w:type="character" w:customStyle="1" w:styleId="83">
    <w:name w:val="Основной текст (83)_"/>
    <w:basedOn w:val="a0"/>
    <w:link w:val="830"/>
    <w:uiPriority w:val="99"/>
    <w:locked/>
    <w:rsid w:val="00495BCB"/>
    <w:rPr>
      <w:rFonts w:ascii="Times New Roman" w:hAnsi="Times New Roman" w:cs="Times New Roman"/>
      <w:noProof/>
      <w:sz w:val="13"/>
      <w:szCs w:val="13"/>
      <w:shd w:val="clear" w:color="auto" w:fill="FFFFFF"/>
    </w:rPr>
  </w:style>
  <w:style w:type="character" w:customStyle="1" w:styleId="101b">
    <w:name w:val="Основной текст (10) + Полужирный1"/>
    <w:basedOn w:val="100"/>
    <w:uiPriority w:val="99"/>
    <w:rsid w:val="00495BCB"/>
    <w:rPr>
      <w:rFonts w:ascii="Times New Roman" w:hAnsi="Times New Roman" w:cs="Times New Roman"/>
      <w:b/>
      <w:bCs/>
      <w:sz w:val="21"/>
      <w:szCs w:val="21"/>
      <w:shd w:val="clear" w:color="auto" w:fill="FFFFFF"/>
    </w:rPr>
  </w:style>
  <w:style w:type="character" w:customStyle="1" w:styleId="84">
    <w:name w:val="Основной текст (84)_"/>
    <w:basedOn w:val="a0"/>
    <w:link w:val="840"/>
    <w:uiPriority w:val="99"/>
    <w:locked/>
    <w:rsid w:val="00495BCB"/>
    <w:rPr>
      <w:rFonts w:ascii="MS Gothic" w:eastAsia="MS Gothic" w:cs="MS Gothic"/>
      <w:noProof/>
      <w:sz w:val="8"/>
      <w:szCs w:val="8"/>
      <w:shd w:val="clear" w:color="auto" w:fill="FFFFFF"/>
    </w:rPr>
  </w:style>
  <w:style w:type="character" w:customStyle="1" w:styleId="2a">
    <w:name w:val="Оглавление (2)_"/>
    <w:basedOn w:val="a0"/>
    <w:link w:val="2b"/>
    <w:uiPriority w:val="99"/>
    <w:locked/>
    <w:rsid w:val="00495BCB"/>
    <w:rPr>
      <w:rFonts w:ascii="Times New Roman" w:hAnsi="Times New Roman" w:cs="Times New Roman"/>
      <w:b/>
      <w:bCs/>
      <w:sz w:val="21"/>
      <w:szCs w:val="21"/>
      <w:shd w:val="clear" w:color="auto" w:fill="FFFFFF"/>
    </w:rPr>
  </w:style>
  <w:style w:type="character" w:customStyle="1" w:styleId="af">
    <w:name w:val="Оглавление_"/>
    <w:basedOn w:val="a0"/>
    <w:link w:val="af0"/>
    <w:uiPriority w:val="99"/>
    <w:locked/>
    <w:rsid w:val="00495BCB"/>
    <w:rPr>
      <w:rFonts w:ascii="Times New Roman" w:hAnsi="Times New Roman" w:cs="Times New Roman"/>
      <w:sz w:val="21"/>
      <w:szCs w:val="21"/>
      <w:shd w:val="clear" w:color="auto" w:fill="FFFFFF"/>
    </w:rPr>
  </w:style>
  <w:style w:type="character" w:customStyle="1" w:styleId="85">
    <w:name w:val="Основной текст (85)_"/>
    <w:basedOn w:val="a0"/>
    <w:link w:val="850"/>
    <w:uiPriority w:val="99"/>
    <w:locked/>
    <w:rsid w:val="00495BCB"/>
    <w:rPr>
      <w:rFonts w:ascii="Arial" w:hAnsi="Arial" w:cs="Arial"/>
      <w:noProof/>
      <w:sz w:val="15"/>
      <w:szCs w:val="15"/>
      <w:shd w:val="clear" w:color="auto" w:fill="FFFFFF"/>
    </w:rPr>
  </w:style>
  <w:style w:type="paragraph" w:customStyle="1" w:styleId="a7">
    <w:name w:val="Сноска"/>
    <w:basedOn w:val="a"/>
    <w:link w:val="a6"/>
    <w:uiPriority w:val="99"/>
    <w:rsid w:val="00495BCB"/>
    <w:pPr>
      <w:shd w:val="clear" w:color="auto" w:fill="FFFFFF"/>
      <w:spacing w:after="0" w:line="240" w:lineRule="atLeast"/>
    </w:pPr>
    <w:rPr>
      <w:rFonts w:ascii="Times New Roman" w:eastAsiaTheme="minorHAnsi" w:hAnsi="Times New Roman" w:cs="Times New Roman"/>
      <w:sz w:val="16"/>
      <w:szCs w:val="16"/>
      <w:lang w:val="en-US" w:eastAsia="en-US"/>
    </w:rPr>
  </w:style>
  <w:style w:type="paragraph" w:customStyle="1" w:styleId="30">
    <w:name w:val="Основной текст (3)"/>
    <w:basedOn w:val="a"/>
    <w:link w:val="3"/>
    <w:uiPriority w:val="99"/>
    <w:rsid w:val="00495BCB"/>
    <w:pPr>
      <w:shd w:val="clear" w:color="auto" w:fill="FFFFFF"/>
      <w:spacing w:after="0" w:line="240" w:lineRule="atLeast"/>
    </w:pPr>
    <w:rPr>
      <w:rFonts w:ascii="Arial" w:eastAsiaTheme="minorHAnsi" w:hAnsi="Arial" w:cs="Arial"/>
      <w:b/>
      <w:bCs/>
      <w:sz w:val="46"/>
      <w:szCs w:val="46"/>
      <w:lang w:eastAsia="en-US"/>
    </w:rPr>
  </w:style>
  <w:style w:type="paragraph" w:customStyle="1" w:styleId="20">
    <w:name w:val="Заголовок №2"/>
    <w:basedOn w:val="a"/>
    <w:link w:val="2"/>
    <w:uiPriority w:val="99"/>
    <w:rsid w:val="00495BCB"/>
    <w:pPr>
      <w:shd w:val="clear" w:color="auto" w:fill="FFFFFF"/>
      <w:spacing w:after="180" w:line="240" w:lineRule="atLeast"/>
      <w:outlineLvl w:val="1"/>
    </w:pPr>
    <w:rPr>
      <w:rFonts w:ascii="Arial" w:eastAsiaTheme="minorHAnsi" w:hAnsi="Arial" w:cs="Arial"/>
      <w:b/>
      <w:bCs/>
      <w:i/>
      <w:iCs/>
      <w:spacing w:val="-10"/>
      <w:sz w:val="53"/>
      <w:szCs w:val="53"/>
      <w:lang w:eastAsia="en-US"/>
    </w:rPr>
  </w:style>
  <w:style w:type="paragraph" w:customStyle="1" w:styleId="22">
    <w:name w:val="Основной текст (2)"/>
    <w:basedOn w:val="a"/>
    <w:link w:val="21"/>
    <w:uiPriority w:val="99"/>
    <w:rsid w:val="00495BCB"/>
    <w:pPr>
      <w:shd w:val="clear" w:color="auto" w:fill="FFFFFF"/>
      <w:spacing w:before="180" w:after="300" w:line="240" w:lineRule="atLeast"/>
    </w:pPr>
    <w:rPr>
      <w:rFonts w:ascii="Arial" w:eastAsiaTheme="minorHAnsi" w:hAnsi="Arial" w:cs="Arial"/>
      <w:b/>
      <w:bCs/>
      <w:i/>
      <w:iCs/>
      <w:spacing w:val="-10"/>
      <w:sz w:val="53"/>
      <w:szCs w:val="53"/>
      <w:lang w:eastAsia="en-US"/>
    </w:rPr>
  </w:style>
  <w:style w:type="paragraph" w:customStyle="1" w:styleId="41">
    <w:name w:val="Основной текст (4)1"/>
    <w:basedOn w:val="a"/>
    <w:link w:val="4"/>
    <w:uiPriority w:val="99"/>
    <w:rsid w:val="00495BCB"/>
    <w:pPr>
      <w:shd w:val="clear" w:color="auto" w:fill="FFFFFF"/>
      <w:spacing w:after="480" w:line="240" w:lineRule="atLeast"/>
    </w:pPr>
    <w:rPr>
      <w:rFonts w:ascii="Sylfaen" w:eastAsiaTheme="minorHAnsi" w:hAnsi="Sylfaen" w:cs="Sylfaen"/>
      <w:b/>
      <w:bCs/>
      <w:spacing w:val="10"/>
      <w:sz w:val="58"/>
      <w:szCs w:val="58"/>
      <w:lang w:eastAsia="en-US"/>
    </w:rPr>
  </w:style>
  <w:style w:type="paragraph" w:customStyle="1" w:styleId="11">
    <w:name w:val="Заголовок №11"/>
    <w:basedOn w:val="a"/>
    <w:link w:val="10"/>
    <w:uiPriority w:val="99"/>
    <w:rsid w:val="00495BCB"/>
    <w:pPr>
      <w:shd w:val="clear" w:color="auto" w:fill="FFFFFF"/>
      <w:spacing w:before="480" w:after="480" w:line="240" w:lineRule="atLeast"/>
      <w:jc w:val="center"/>
      <w:outlineLvl w:val="0"/>
    </w:pPr>
    <w:rPr>
      <w:rFonts w:ascii="Arial Black" w:eastAsiaTheme="minorHAnsi" w:hAnsi="Arial Black" w:cs="Arial Black"/>
      <w:spacing w:val="-20"/>
      <w:sz w:val="66"/>
      <w:szCs w:val="66"/>
      <w:lang w:eastAsia="en-US"/>
    </w:rPr>
  </w:style>
  <w:style w:type="paragraph" w:styleId="af1">
    <w:name w:val="Body Text"/>
    <w:basedOn w:val="a"/>
    <w:link w:val="af2"/>
    <w:uiPriority w:val="99"/>
    <w:rsid w:val="00495BCB"/>
    <w:pPr>
      <w:shd w:val="clear" w:color="auto" w:fill="FFFFFF"/>
      <w:spacing w:before="480" w:after="0" w:line="355" w:lineRule="exact"/>
      <w:jc w:val="center"/>
    </w:pPr>
    <w:rPr>
      <w:rFonts w:ascii="Arial" w:eastAsia="Times New Roman" w:hAnsi="Arial" w:cs="Arial"/>
      <w:b/>
      <w:bCs/>
      <w:sz w:val="31"/>
      <w:szCs w:val="31"/>
    </w:rPr>
  </w:style>
  <w:style w:type="character" w:customStyle="1" w:styleId="af2">
    <w:name w:val="Основной текст Знак"/>
    <w:basedOn w:val="a0"/>
    <w:link w:val="af1"/>
    <w:uiPriority w:val="99"/>
    <w:rsid w:val="00495BCB"/>
    <w:rPr>
      <w:rFonts w:ascii="Arial" w:eastAsia="Times New Roman" w:hAnsi="Arial" w:cs="Arial"/>
      <w:b/>
      <w:bCs/>
      <w:sz w:val="31"/>
      <w:szCs w:val="31"/>
      <w:shd w:val="clear" w:color="auto" w:fill="FFFFFF"/>
      <w:lang w:eastAsia="ru-RU"/>
    </w:rPr>
  </w:style>
  <w:style w:type="paragraph" w:customStyle="1" w:styleId="80">
    <w:name w:val="Основной текст (8)"/>
    <w:basedOn w:val="a"/>
    <w:link w:val="8"/>
    <w:uiPriority w:val="99"/>
    <w:rsid w:val="00495BCB"/>
    <w:pPr>
      <w:shd w:val="clear" w:color="auto" w:fill="FFFFFF"/>
      <w:spacing w:after="0" w:line="240" w:lineRule="atLeast"/>
    </w:pPr>
    <w:rPr>
      <w:rFonts w:ascii="Arial" w:eastAsiaTheme="minorHAnsi" w:hAnsi="Arial" w:cs="Arial"/>
      <w:spacing w:val="60"/>
      <w:w w:val="60"/>
      <w:sz w:val="59"/>
      <w:szCs w:val="59"/>
      <w:lang w:eastAsia="en-US"/>
    </w:rPr>
  </w:style>
  <w:style w:type="paragraph" w:customStyle="1" w:styleId="-0">
    <w:name w:val="Штрих-код"/>
    <w:basedOn w:val="a"/>
    <w:link w:val="-"/>
    <w:uiPriority w:val="99"/>
    <w:rsid w:val="00495BCB"/>
    <w:pPr>
      <w:shd w:val="clear" w:color="auto" w:fill="FFFFFF"/>
      <w:spacing w:after="0" w:line="240" w:lineRule="auto"/>
    </w:pPr>
    <w:rPr>
      <w:rFonts w:ascii="Times New Roman" w:eastAsiaTheme="minorHAnsi" w:hAnsi="Times New Roman" w:cs="Times New Roman"/>
      <w:noProof/>
      <w:sz w:val="20"/>
      <w:szCs w:val="20"/>
      <w:lang w:eastAsia="en-US"/>
    </w:rPr>
  </w:style>
  <w:style w:type="paragraph" w:customStyle="1" w:styleId="50">
    <w:name w:val="Основной текст (5)"/>
    <w:basedOn w:val="a"/>
    <w:link w:val="5"/>
    <w:uiPriority w:val="99"/>
    <w:rsid w:val="00495BCB"/>
    <w:pPr>
      <w:shd w:val="clear" w:color="auto" w:fill="FFFFFF"/>
      <w:spacing w:after="240" w:line="240" w:lineRule="atLeast"/>
      <w:jc w:val="center"/>
    </w:pPr>
    <w:rPr>
      <w:rFonts w:ascii="Arial" w:eastAsiaTheme="minorHAnsi" w:hAnsi="Arial" w:cs="Arial"/>
      <w:spacing w:val="40"/>
      <w:sz w:val="15"/>
      <w:szCs w:val="15"/>
      <w:lang w:eastAsia="en-US"/>
    </w:rPr>
  </w:style>
  <w:style w:type="paragraph" w:customStyle="1" w:styleId="60">
    <w:name w:val="Основной текст (6)"/>
    <w:basedOn w:val="a"/>
    <w:link w:val="6"/>
    <w:uiPriority w:val="99"/>
    <w:rsid w:val="00495BCB"/>
    <w:pPr>
      <w:shd w:val="clear" w:color="auto" w:fill="FFFFFF"/>
      <w:spacing w:before="240" w:after="0" w:line="240" w:lineRule="atLeast"/>
      <w:jc w:val="center"/>
    </w:pPr>
    <w:rPr>
      <w:rFonts w:ascii="Arial" w:eastAsiaTheme="minorHAnsi" w:hAnsi="Arial" w:cs="Arial"/>
      <w:b/>
      <w:bCs/>
      <w:smallCaps/>
      <w:lang w:val="en-US" w:eastAsia="en-US"/>
    </w:rPr>
  </w:style>
  <w:style w:type="paragraph" w:customStyle="1" w:styleId="70">
    <w:name w:val="Основной текст (7)"/>
    <w:basedOn w:val="a"/>
    <w:link w:val="7"/>
    <w:uiPriority w:val="99"/>
    <w:rsid w:val="00495BCB"/>
    <w:pPr>
      <w:shd w:val="clear" w:color="auto" w:fill="FFFFFF"/>
      <w:spacing w:after="0" w:line="240" w:lineRule="atLeast"/>
      <w:jc w:val="center"/>
    </w:pPr>
    <w:rPr>
      <w:rFonts w:ascii="Arial Black" w:eastAsiaTheme="minorHAnsi" w:hAnsi="Arial Black" w:cs="Arial Black"/>
      <w:sz w:val="19"/>
      <w:szCs w:val="19"/>
      <w:lang w:eastAsia="en-US"/>
    </w:rPr>
  </w:style>
  <w:style w:type="paragraph" w:customStyle="1" w:styleId="121">
    <w:name w:val="Заголовок №1 (2)"/>
    <w:basedOn w:val="a"/>
    <w:link w:val="120"/>
    <w:uiPriority w:val="99"/>
    <w:rsid w:val="00495BCB"/>
    <w:pPr>
      <w:shd w:val="clear" w:color="auto" w:fill="FFFFFF"/>
      <w:spacing w:after="300" w:line="240" w:lineRule="atLeast"/>
      <w:outlineLvl w:val="0"/>
    </w:pPr>
    <w:rPr>
      <w:rFonts w:ascii="Times New Roman" w:eastAsiaTheme="minorHAnsi" w:hAnsi="Times New Roman" w:cs="Times New Roman"/>
      <w:b/>
      <w:bCs/>
      <w:sz w:val="24"/>
      <w:szCs w:val="24"/>
      <w:lang w:eastAsia="en-US"/>
    </w:rPr>
  </w:style>
  <w:style w:type="paragraph" w:customStyle="1" w:styleId="ab">
    <w:name w:val="Колонтитул"/>
    <w:basedOn w:val="a"/>
    <w:link w:val="aa"/>
    <w:uiPriority w:val="99"/>
    <w:rsid w:val="00495BCB"/>
    <w:pPr>
      <w:shd w:val="clear" w:color="auto" w:fill="FFFFFF"/>
      <w:spacing w:after="0" w:line="240" w:lineRule="auto"/>
    </w:pPr>
    <w:rPr>
      <w:rFonts w:ascii="Times New Roman" w:eastAsiaTheme="minorHAnsi" w:hAnsi="Times New Roman" w:cs="Times New Roman"/>
      <w:sz w:val="20"/>
      <w:szCs w:val="20"/>
      <w:lang w:eastAsia="en-US"/>
    </w:rPr>
  </w:style>
  <w:style w:type="paragraph" w:customStyle="1" w:styleId="91">
    <w:name w:val="Основной текст (9)"/>
    <w:basedOn w:val="a"/>
    <w:link w:val="90"/>
    <w:uiPriority w:val="99"/>
    <w:rsid w:val="00495BCB"/>
    <w:pPr>
      <w:shd w:val="clear" w:color="auto" w:fill="FFFFFF"/>
      <w:spacing w:before="300" w:after="180" w:line="240" w:lineRule="atLeast"/>
    </w:pPr>
    <w:rPr>
      <w:rFonts w:ascii="Times New Roman" w:eastAsiaTheme="minorHAnsi" w:hAnsi="Times New Roman" w:cs="Times New Roman"/>
      <w:b/>
      <w:bCs/>
      <w:sz w:val="21"/>
      <w:szCs w:val="21"/>
      <w:lang w:eastAsia="en-US"/>
    </w:rPr>
  </w:style>
  <w:style w:type="paragraph" w:customStyle="1" w:styleId="101">
    <w:name w:val="Основной текст (10)1"/>
    <w:basedOn w:val="a"/>
    <w:link w:val="100"/>
    <w:uiPriority w:val="99"/>
    <w:rsid w:val="00495BCB"/>
    <w:pPr>
      <w:shd w:val="clear" w:color="auto" w:fill="FFFFFF"/>
      <w:spacing w:before="180" w:after="60" w:line="288" w:lineRule="exact"/>
      <w:jc w:val="both"/>
    </w:pPr>
    <w:rPr>
      <w:rFonts w:ascii="Times New Roman" w:eastAsiaTheme="minorHAnsi" w:hAnsi="Times New Roman" w:cs="Times New Roman"/>
      <w:sz w:val="21"/>
      <w:szCs w:val="21"/>
      <w:lang w:eastAsia="en-US"/>
    </w:rPr>
  </w:style>
  <w:style w:type="paragraph" w:customStyle="1" w:styleId="221">
    <w:name w:val="Заголовок №2 (2)"/>
    <w:basedOn w:val="a"/>
    <w:link w:val="220"/>
    <w:uiPriority w:val="99"/>
    <w:rsid w:val="00495BCB"/>
    <w:pPr>
      <w:shd w:val="clear" w:color="auto" w:fill="FFFFFF"/>
      <w:spacing w:before="60" w:after="180" w:line="240" w:lineRule="atLeast"/>
      <w:outlineLvl w:val="1"/>
    </w:pPr>
    <w:rPr>
      <w:rFonts w:ascii="Times New Roman" w:eastAsiaTheme="minorHAnsi" w:hAnsi="Times New Roman" w:cs="Times New Roman"/>
      <w:b/>
      <w:bCs/>
      <w:sz w:val="21"/>
      <w:szCs w:val="21"/>
      <w:lang w:eastAsia="en-US"/>
    </w:rPr>
  </w:style>
  <w:style w:type="paragraph" w:customStyle="1" w:styleId="230">
    <w:name w:val="Заголовок №2 (3)"/>
    <w:basedOn w:val="a"/>
    <w:link w:val="23"/>
    <w:uiPriority w:val="99"/>
    <w:rsid w:val="00495BCB"/>
    <w:pPr>
      <w:shd w:val="clear" w:color="auto" w:fill="FFFFFF"/>
      <w:spacing w:after="0" w:line="312" w:lineRule="exact"/>
      <w:ind w:firstLine="340"/>
      <w:jc w:val="both"/>
      <w:outlineLvl w:val="1"/>
    </w:pPr>
    <w:rPr>
      <w:rFonts w:ascii="Times New Roman" w:eastAsiaTheme="minorHAnsi" w:hAnsi="Times New Roman" w:cs="Times New Roman"/>
      <w:sz w:val="21"/>
      <w:szCs w:val="21"/>
      <w:lang w:eastAsia="en-US"/>
    </w:rPr>
  </w:style>
  <w:style w:type="paragraph" w:customStyle="1" w:styleId="111">
    <w:name w:val="Основной текст (11)"/>
    <w:basedOn w:val="a"/>
    <w:link w:val="110"/>
    <w:uiPriority w:val="99"/>
    <w:rsid w:val="00495BCB"/>
    <w:pPr>
      <w:shd w:val="clear" w:color="auto" w:fill="FFFFFF"/>
      <w:spacing w:before="60" w:after="60" w:line="240" w:lineRule="atLeast"/>
      <w:jc w:val="center"/>
    </w:pPr>
    <w:rPr>
      <w:rFonts w:ascii="Times New Roman" w:eastAsiaTheme="minorHAnsi" w:hAnsi="Times New Roman" w:cs="Times New Roman"/>
      <w:b/>
      <w:bCs/>
      <w:i/>
      <w:iCs/>
      <w:lang w:eastAsia="en-US"/>
    </w:rPr>
  </w:style>
  <w:style w:type="paragraph" w:customStyle="1" w:styleId="123">
    <w:name w:val="Основной текст (12)"/>
    <w:basedOn w:val="a"/>
    <w:link w:val="122"/>
    <w:uiPriority w:val="99"/>
    <w:rsid w:val="00495BCB"/>
    <w:pPr>
      <w:shd w:val="clear" w:color="auto" w:fill="FFFFFF"/>
      <w:spacing w:before="60" w:after="0" w:line="298" w:lineRule="exact"/>
      <w:jc w:val="both"/>
    </w:pPr>
    <w:rPr>
      <w:rFonts w:ascii="Times New Roman" w:eastAsiaTheme="minorHAnsi" w:hAnsi="Times New Roman" w:cs="Times New Roman"/>
      <w:i/>
      <w:iCs/>
      <w:sz w:val="21"/>
      <w:szCs w:val="21"/>
      <w:lang w:eastAsia="en-US"/>
    </w:rPr>
  </w:style>
  <w:style w:type="paragraph" w:customStyle="1" w:styleId="25">
    <w:name w:val="Подпись к таблице (2)"/>
    <w:basedOn w:val="a"/>
    <w:link w:val="24"/>
    <w:uiPriority w:val="99"/>
    <w:rsid w:val="00495BCB"/>
    <w:pPr>
      <w:shd w:val="clear" w:color="auto" w:fill="FFFFFF"/>
      <w:spacing w:after="0" w:line="240" w:lineRule="atLeast"/>
    </w:pPr>
    <w:rPr>
      <w:rFonts w:ascii="Times New Roman" w:eastAsiaTheme="minorHAnsi" w:hAnsi="Times New Roman" w:cs="Times New Roman"/>
      <w:b/>
      <w:bCs/>
      <w:sz w:val="21"/>
      <w:szCs w:val="21"/>
      <w:lang w:eastAsia="en-US"/>
    </w:rPr>
  </w:style>
  <w:style w:type="paragraph" w:customStyle="1" w:styleId="140">
    <w:name w:val="Основной текст (14)"/>
    <w:basedOn w:val="a"/>
    <w:link w:val="14"/>
    <w:uiPriority w:val="99"/>
    <w:rsid w:val="00495BCB"/>
    <w:pPr>
      <w:shd w:val="clear" w:color="auto" w:fill="FFFFFF"/>
      <w:spacing w:after="0" w:line="240" w:lineRule="atLeast"/>
      <w:jc w:val="both"/>
    </w:pPr>
    <w:rPr>
      <w:rFonts w:ascii="Times New Roman" w:eastAsiaTheme="minorHAnsi" w:hAnsi="Times New Roman" w:cs="Times New Roman"/>
      <w:sz w:val="16"/>
      <w:szCs w:val="16"/>
      <w:lang w:eastAsia="en-US"/>
    </w:rPr>
  </w:style>
  <w:style w:type="paragraph" w:customStyle="1" w:styleId="130">
    <w:name w:val="Основной текст (13)"/>
    <w:basedOn w:val="a"/>
    <w:link w:val="13"/>
    <w:uiPriority w:val="99"/>
    <w:rsid w:val="00495BCB"/>
    <w:pPr>
      <w:shd w:val="clear" w:color="auto" w:fill="FFFFFF"/>
      <w:spacing w:after="0" w:line="240" w:lineRule="atLeast"/>
    </w:pPr>
    <w:rPr>
      <w:rFonts w:ascii="Times New Roman" w:eastAsiaTheme="minorHAnsi" w:hAnsi="Times New Roman" w:cs="Times New Roman"/>
      <w:noProof/>
      <w:sz w:val="20"/>
      <w:szCs w:val="20"/>
      <w:lang w:eastAsia="en-US"/>
    </w:rPr>
  </w:style>
  <w:style w:type="paragraph" w:customStyle="1" w:styleId="150">
    <w:name w:val="Основной текст (15)"/>
    <w:basedOn w:val="a"/>
    <w:link w:val="15"/>
    <w:uiPriority w:val="99"/>
    <w:rsid w:val="00495BCB"/>
    <w:pPr>
      <w:shd w:val="clear" w:color="auto" w:fill="FFFFFF"/>
      <w:spacing w:after="0" w:line="134" w:lineRule="exact"/>
      <w:jc w:val="both"/>
    </w:pPr>
    <w:rPr>
      <w:rFonts w:ascii="Trebuchet MS" w:eastAsiaTheme="minorHAnsi" w:hAnsi="Trebuchet MS" w:cs="Trebuchet MS"/>
      <w:spacing w:val="-10"/>
      <w:sz w:val="10"/>
      <w:szCs w:val="10"/>
      <w:lang w:eastAsia="en-US"/>
    </w:rPr>
  </w:style>
  <w:style w:type="paragraph" w:customStyle="1" w:styleId="160">
    <w:name w:val="Основной текст (16)"/>
    <w:basedOn w:val="a"/>
    <w:link w:val="16"/>
    <w:uiPriority w:val="99"/>
    <w:rsid w:val="00495BCB"/>
    <w:pPr>
      <w:shd w:val="clear" w:color="auto" w:fill="FFFFFF"/>
      <w:spacing w:after="0" w:line="240" w:lineRule="atLeast"/>
    </w:pPr>
    <w:rPr>
      <w:rFonts w:ascii="Trebuchet MS" w:eastAsiaTheme="minorHAnsi" w:hAnsi="Trebuchet MS" w:cs="Trebuchet MS"/>
      <w:i/>
      <w:iCs/>
      <w:noProof/>
      <w:sz w:val="10"/>
      <w:szCs w:val="10"/>
      <w:lang w:eastAsia="en-US"/>
    </w:rPr>
  </w:style>
  <w:style w:type="paragraph" w:customStyle="1" w:styleId="ad">
    <w:name w:val="Подпись к таблице"/>
    <w:basedOn w:val="a"/>
    <w:link w:val="ac"/>
    <w:uiPriority w:val="99"/>
    <w:rsid w:val="00495BCB"/>
    <w:pPr>
      <w:shd w:val="clear" w:color="auto" w:fill="FFFFFF"/>
      <w:spacing w:after="0" w:line="206" w:lineRule="exact"/>
      <w:ind w:firstLine="360"/>
      <w:jc w:val="both"/>
    </w:pPr>
    <w:rPr>
      <w:rFonts w:ascii="Times New Roman" w:eastAsiaTheme="minorHAnsi" w:hAnsi="Times New Roman" w:cs="Times New Roman"/>
      <w:sz w:val="16"/>
      <w:szCs w:val="16"/>
      <w:lang w:eastAsia="en-US"/>
    </w:rPr>
  </w:style>
  <w:style w:type="paragraph" w:customStyle="1" w:styleId="170">
    <w:name w:val="Основной текст (17)"/>
    <w:basedOn w:val="a"/>
    <w:link w:val="17"/>
    <w:uiPriority w:val="99"/>
    <w:rsid w:val="00495BCB"/>
    <w:pPr>
      <w:shd w:val="clear" w:color="auto" w:fill="FFFFFF"/>
      <w:spacing w:after="0" w:line="240" w:lineRule="atLeast"/>
    </w:pPr>
    <w:rPr>
      <w:rFonts w:ascii="Trebuchet MS" w:eastAsiaTheme="minorHAnsi" w:hAnsi="Trebuchet MS" w:cs="Trebuchet MS"/>
      <w:noProof/>
      <w:sz w:val="8"/>
      <w:szCs w:val="8"/>
      <w:lang w:eastAsia="en-US"/>
    </w:rPr>
  </w:style>
  <w:style w:type="paragraph" w:customStyle="1" w:styleId="180">
    <w:name w:val="Основной текст (18)"/>
    <w:basedOn w:val="a"/>
    <w:link w:val="18"/>
    <w:uiPriority w:val="99"/>
    <w:rsid w:val="00495BCB"/>
    <w:pPr>
      <w:shd w:val="clear" w:color="auto" w:fill="FFFFFF"/>
      <w:spacing w:before="3780" w:after="0" w:line="240" w:lineRule="atLeast"/>
    </w:pPr>
    <w:rPr>
      <w:rFonts w:ascii="Arial" w:eastAsiaTheme="minorHAnsi" w:hAnsi="Arial" w:cs="Arial"/>
      <w:noProof/>
      <w:sz w:val="15"/>
      <w:szCs w:val="15"/>
      <w:lang w:eastAsia="en-US"/>
    </w:rPr>
  </w:style>
  <w:style w:type="paragraph" w:customStyle="1" w:styleId="190">
    <w:name w:val="Основной текст (19)"/>
    <w:basedOn w:val="a"/>
    <w:link w:val="19"/>
    <w:uiPriority w:val="99"/>
    <w:rsid w:val="00495BCB"/>
    <w:pPr>
      <w:shd w:val="clear" w:color="auto" w:fill="FFFFFF"/>
      <w:spacing w:after="0" w:line="240" w:lineRule="atLeast"/>
    </w:pPr>
    <w:rPr>
      <w:rFonts w:ascii="Arial" w:eastAsiaTheme="minorHAnsi" w:hAnsi="Arial" w:cs="Arial"/>
      <w:noProof/>
      <w:sz w:val="15"/>
      <w:szCs w:val="15"/>
      <w:lang w:eastAsia="en-US"/>
    </w:rPr>
  </w:style>
  <w:style w:type="paragraph" w:customStyle="1" w:styleId="201">
    <w:name w:val="Основной текст (20)"/>
    <w:basedOn w:val="a"/>
    <w:link w:val="200"/>
    <w:uiPriority w:val="99"/>
    <w:rsid w:val="00495BCB"/>
    <w:pPr>
      <w:shd w:val="clear" w:color="auto" w:fill="FFFFFF"/>
      <w:spacing w:before="4380" w:after="0" w:line="240" w:lineRule="atLeast"/>
    </w:pPr>
    <w:rPr>
      <w:rFonts w:ascii="Arial" w:eastAsiaTheme="minorHAnsi" w:hAnsi="Arial" w:cs="Arial"/>
      <w:noProof/>
      <w:sz w:val="15"/>
      <w:szCs w:val="15"/>
      <w:lang w:eastAsia="en-US"/>
    </w:rPr>
  </w:style>
  <w:style w:type="paragraph" w:customStyle="1" w:styleId="211">
    <w:name w:val="Основной текст (21)"/>
    <w:basedOn w:val="a"/>
    <w:link w:val="210"/>
    <w:uiPriority w:val="99"/>
    <w:rsid w:val="00495BCB"/>
    <w:pPr>
      <w:shd w:val="clear" w:color="auto" w:fill="FFFFFF"/>
      <w:spacing w:after="0" w:line="240" w:lineRule="atLeast"/>
    </w:pPr>
    <w:rPr>
      <w:rFonts w:ascii="Arial" w:eastAsiaTheme="minorHAnsi" w:hAnsi="Arial" w:cs="Arial"/>
      <w:noProof/>
      <w:sz w:val="8"/>
      <w:szCs w:val="8"/>
      <w:lang w:eastAsia="en-US"/>
    </w:rPr>
  </w:style>
  <w:style w:type="paragraph" w:customStyle="1" w:styleId="223">
    <w:name w:val="Основной текст (22)"/>
    <w:basedOn w:val="a"/>
    <w:link w:val="222"/>
    <w:uiPriority w:val="99"/>
    <w:rsid w:val="00495BCB"/>
    <w:pPr>
      <w:shd w:val="clear" w:color="auto" w:fill="FFFFFF"/>
      <w:spacing w:before="4260" w:after="0" w:line="240" w:lineRule="atLeast"/>
    </w:pPr>
    <w:rPr>
      <w:rFonts w:ascii="Arial" w:eastAsiaTheme="minorHAnsi" w:hAnsi="Arial" w:cs="Arial"/>
      <w:noProof/>
      <w:sz w:val="15"/>
      <w:szCs w:val="15"/>
      <w:lang w:eastAsia="en-US"/>
    </w:rPr>
  </w:style>
  <w:style w:type="paragraph" w:customStyle="1" w:styleId="232">
    <w:name w:val="Основной текст (23)"/>
    <w:basedOn w:val="a"/>
    <w:link w:val="231"/>
    <w:uiPriority w:val="99"/>
    <w:rsid w:val="00495BCB"/>
    <w:pPr>
      <w:shd w:val="clear" w:color="auto" w:fill="FFFFFF"/>
      <w:spacing w:before="5280" w:after="0" w:line="240" w:lineRule="atLeast"/>
      <w:jc w:val="both"/>
    </w:pPr>
    <w:rPr>
      <w:rFonts w:ascii="Arial" w:eastAsiaTheme="minorHAnsi" w:hAnsi="Arial" w:cs="Arial"/>
      <w:noProof/>
      <w:sz w:val="15"/>
      <w:szCs w:val="15"/>
      <w:lang w:eastAsia="en-US"/>
    </w:rPr>
  </w:style>
  <w:style w:type="paragraph" w:customStyle="1" w:styleId="241">
    <w:name w:val="Основной текст (24)"/>
    <w:basedOn w:val="a"/>
    <w:link w:val="240"/>
    <w:uiPriority w:val="99"/>
    <w:rsid w:val="00495BCB"/>
    <w:pPr>
      <w:shd w:val="clear" w:color="auto" w:fill="FFFFFF"/>
      <w:spacing w:after="0" w:line="240" w:lineRule="atLeast"/>
    </w:pPr>
    <w:rPr>
      <w:rFonts w:ascii="Times New Roman" w:eastAsiaTheme="minorHAnsi" w:hAnsi="Times New Roman" w:cs="Times New Roman"/>
      <w:sz w:val="20"/>
      <w:szCs w:val="20"/>
      <w:lang w:eastAsia="en-US"/>
    </w:rPr>
  </w:style>
  <w:style w:type="paragraph" w:customStyle="1" w:styleId="251">
    <w:name w:val="Основной текст (25)"/>
    <w:basedOn w:val="a"/>
    <w:link w:val="250"/>
    <w:uiPriority w:val="99"/>
    <w:rsid w:val="00495BCB"/>
    <w:pPr>
      <w:shd w:val="clear" w:color="auto" w:fill="FFFFFF"/>
      <w:spacing w:before="3360" w:after="0" w:line="240" w:lineRule="atLeast"/>
    </w:pPr>
    <w:rPr>
      <w:rFonts w:ascii="Arial" w:eastAsiaTheme="minorHAnsi" w:hAnsi="Arial" w:cs="Arial"/>
      <w:i/>
      <w:iCs/>
      <w:noProof/>
      <w:sz w:val="15"/>
      <w:szCs w:val="15"/>
      <w:lang w:eastAsia="en-US"/>
    </w:rPr>
  </w:style>
  <w:style w:type="paragraph" w:customStyle="1" w:styleId="260">
    <w:name w:val="Основной текст (26)"/>
    <w:basedOn w:val="a"/>
    <w:link w:val="26"/>
    <w:uiPriority w:val="99"/>
    <w:rsid w:val="00495BCB"/>
    <w:pPr>
      <w:shd w:val="clear" w:color="auto" w:fill="FFFFFF"/>
      <w:spacing w:before="4020" w:after="0" w:line="240" w:lineRule="atLeast"/>
    </w:pPr>
    <w:rPr>
      <w:rFonts w:ascii="Arial" w:eastAsiaTheme="minorHAnsi" w:hAnsi="Arial" w:cs="Arial"/>
      <w:noProof/>
      <w:sz w:val="15"/>
      <w:szCs w:val="15"/>
      <w:lang w:eastAsia="en-US"/>
    </w:rPr>
  </w:style>
  <w:style w:type="paragraph" w:customStyle="1" w:styleId="270">
    <w:name w:val="Основной текст (27)"/>
    <w:basedOn w:val="a"/>
    <w:link w:val="27"/>
    <w:uiPriority w:val="99"/>
    <w:rsid w:val="00495BCB"/>
    <w:pPr>
      <w:shd w:val="clear" w:color="auto" w:fill="FFFFFF"/>
      <w:spacing w:before="300" w:after="0" w:line="240" w:lineRule="atLeast"/>
    </w:pPr>
    <w:rPr>
      <w:rFonts w:ascii="Arial" w:eastAsiaTheme="minorHAnsi" w:hAnsi="Arial" w:cs="Arial"/>
      <w:noProof/>
      <w:sz w:val="15"/>
      <w:szCs w:val="15"/>
      <w:lang w:eastAsia="en-US"/>
    </w:rPr>
  </w:style>
  <w:style w:type="paragraph" w:customStyle="1" w:styleId="280">
    <w:name w:val="Основной текст (28)"/>
    <w:basedOn w:val="a"/>
    <w:link w:val="28"/>
    <w:uiPriority w:val="99"/>
    <w:rsid w:val="00495BCB"/>
    <w:pPr>
      <w:shd w:val="clear" w:color="auto" w:fill="FFFFFF"/>
      <w:spacing w:after="0" w:line="240" w:lineRule="atLeast"/>
      <w:jc w:val="both"/>
    </w:pPr>
    <w:rPr>
      <w:rFonts w:ascii="Trebuchet MS" w:eastAsiaTheme="minorHAnsi" w:hAnsi="Trebuchet MS" w:cs="Trebuchet MS"/>
      <w:noProof/>
      <w:sz w:val="8"/>
      <w:szCs w:val="8"/>
      <w:lang w:eastAsia="en-US"/>
    </w:rPr>
  </w:style>
  <w:style w:type="paragraph" w:customStyle="1" w:styleId="301">
    <w:name w:val="Основной текст (30)"/>
    <w:basedOn w:val="a"/>
    <w:link w:val="300"/>
    <w:uiPriority w:val="99"/>
    <w:rsid w:val="00495BCB"/>
    <w:pPr>
      <w:shd w:val="clear" w:color="auto" w:fill="FFFFFF"/>
      <w:spacing w:after="0" w:line="240" w:lineRule="atLeast"/>
    </w:pPr>
    <w:rPr>
      <w:rFonts w:ascii="Arial" w:eastAsiaTheme="minorHAnsi" w:hAnsi="Arial" w:cs="Arial"/>
      <w:noProof/>
      <w:sz w:val="8"/>
      <w:szCs w:val="8"/>
      <w:lang w:eastAsia="en-US"/>
    </w:rPr>
  </w:style>
  <w:style w:type="paragraph" w:customStyle="1" w:styleId="290">
    <w:name w:val="Основной текст (29)"/>
    <w:basedOn w:val="a"/>
    <w:link w:val="29"/>
    <w:uiPriority w:val="99"/>
    <w:rsid w:val="00495BCB"/>
    <w:pPr>
      <w:shd w:val="clear" w:color="auto" w:fill="FFFFFF"/>
      <w:spacing w:after="0" w:line="240" w:lineRule="atLeast"/>
    </w:pPr>
    <w:rPr>
      <w:rFonts w:ascii="Arial" w:eastAsiaTheme="minorHAnsi" w:hAnsi="Arial" w:cs="Arial"/>
      <w:noProof/>
      <w:sz w:val="15"/>
      <w:szCs w:val="15"/>
      <w:lang w:eastAsia="en-US"/>
    </w:rPr>
  </w:style>
  <w:style w:type="paragraph" w:customStyle="1" w:styleId="310">
    <w:name w:val="Основной текст (31)"/>
    <w:basedOn w:val="a"/>
    <w:link w:val="31"/>
    <w:uiPriority w:val="99"/>
    <w:rsid w:val="00495BCB"/>
    <w:pPr>
      <w:shd w:val="clear" w:color="auto" w:fill="FFFFFF"/>
      <w:spacing w:after="0" w:line="240" w:lineRule="atLeast"/>
    </w:pPr>
    <w:rPr>
      <w:rFonts w:ascii="Arial" w:eastAsiaTheme="minorHAnsi" w:hAnsi="Arial" w:cs="Arial"/>
      <w:noProof/>
      <w:sz w:val="15"/>
      <w:szCs w:val="15"/>
      <w:lang w:eastAsia="en-US"/>
    </w:rPr>
  </w:style>
  <w:style w:type="paragraph" w:customStyle="1" w:styleId="320">
    <w:name w:val="Основной текст (32)"/>
    <w:basedOn w:val="a"/>
    <w:link w:val="32"/>
    <w:uiPriority w:val="99"/>
    <w:rsid w:val="00495BCB"/>
    <w:pPr>
      <w:shd w:val="clear" w:color="auto" w:fill="FFFFFF"/>
      <w:spacing w:after="0" w:line="240" w:lineRule="atLeast"/>
      <w:jc w:val="both"/>
    </w:pPr>
    <w:rPr>
      <w:rFonts w:ascii="Trebuchet MS" w:eastAsiaTheme="minorHAnsi" w:hAnsi="Trebuchet MS" w:cs="Trebuchet MS"/>
      <w:noProof/>
      <w:sz w:val="8"/>
      <w:szCs w:val="8"/>
      <w:lang w:eastAsia="en-US"/>
    </w:rPr>
  </w:style>
  <w:style w:type="paragraph" w:customStyle="1" w:styleId="330">
    <w:name w:val="Основной текст (33)"/>
    <w:basedOn w:val="a"/>
    <w:link w:val="33"/>
    <w:uiPriority w:val="99"/>
    <w:rsid w:val="00495BCB"/>
    <w:pPr>
      <w:shd w:val="clear" w:color="auto" w:fill="FFFFFF"/>
      <w:spacing w:after="0" w:line="240" w:lineRule="atLeast"/>
    </w:pPr>
    <w:rPr>
      <w:rFonts w:ascii="Arial" w:eastAsiaTheme="minorHAnsi" w:hAnsi="Arial" w:cs="Arial"/>
      <w:noProof/>
      <w:sz w:val="17"/>
      <w:szCs w:val="17"/>
      <w:lang w:eastAsia="en-US"/>
    </w:rPr>
  </w:style>
  <w:style w:type="paragraph" w:customStyle="1" w:styleId="340">
    <w:name w:val="Основной текст (34)"/>
    <w:basedOn w:val="a"/>
    <w:link w:val="34"/>
    <w:uiPriority w:val="99"/>
    <w:rsid w:val="00495BCB"/>
    <w:pPr>
      <w:shd w:val="clear" w:color="auto" w:fill="FFFFFF"/>
      <w:spacing w:before="3600" w:after="0" w:line="240" w:lineRule="atLeast"/>
      <w:jc w:val="both"/>
    </w:pPr>
    <w:rPr>
      <w:rFonts w:ascii="Arial" w:eastAsiaTheme="minorHAnsi" w:hAnsi="Arial" w:cs="Arial"/>
      <w:noProof/>
      <w:sz w:val="15"/>
      <w:szCs w:val="15"/>
      <w:lang w:eastAsia="en-US"/>
    </w:rPr>
  </w:style>
  <w:style w:type="paragraph" w:customStyle="1" w:styleId="350">
    <w:name w:val="Основной текст (35)"/>
    <w:basedOn w:val="a"/>
    <w:link w:val="35"/>
    <w:uiPriority w:val="99"/>
    <w:rsid w:val="00495BCB"/>
    <w:pPr>
      <w:shd w:val="clear" w:color="auto" w:fill="FFFFFF"/>
      <w:spacing w:before="2700" w:after="0" w:line="240" w:lineRule="atLeast"/>
    </w:pPr>
    <w:rPr>
      <w:rFonts w:ascii="Arial" w:eastAsiaTheme="minorHAnsi" w:hAnsi="Arial" w:cs="Arial"/>
      <w:noProof/>
      <w:sz w:val="15"/>
      <w:szCs w:val="15"/>
      <w:lang w:eastAsia="en-US"/>
    </w:rPr>
  </w:style>
  <w:style w:type="paragraph" w:customStyle="1" w:styleId="360">
    <w:name w:val="Основной текст (36)"/>
    <w:basedOn w:val="a"/>
    <w:link w:val="36"/>
    <w:uiPriority w:val="99"/>
    <w:rsid w:val="00495BCB"/>
    <w:pPr>
      <w:shd w:val="clear" w:color="auto" w:fill="FFFFFF"/>
      <w:spacing w:before="4560" w:after="0" w:line="240" w:lineRule="atLeast"/>
      <w:jc w:val="both"/>
    </w:pPr>
    <w:rPr>
      <w:rFonts w:ascii="Arial" w:eastAsiaTheme="minorHAnsi" w:hAnsi="Arial" w:cs="Arial"/>
      <w:noProof/>
      <w:sz w:val="15"/>
      <w:szCs w:val="15"/>
      <w:lang w:eastAsia="en-US"/>
    </w:rPr>
  </w:style>
  <w:style w:type="paragraph" w:customStyle="1" w:styleId="390">
    <w:name w:val="Основной текст (39)"/>
    <w:basedOn w:val="a"/>
    <w:link w:val="39"/>
    <w:uiPriority w:val="99"/>
    <w:rsid w:val="00495BCB"/>
    <w:pPr>
      <w:shd w:val="clear" w:color="auto" w:fill="FFFFFF"/>
      <w:spacing w:after="0" w:line="240" w:lineRule="atLeast"/>
    </w:pPr>
    <w:rPr>
      <w:rFonts w:ascii="Arial" w:eastAsiaTheme="minorHAnsi" w:hAnsi="Arial" w:cs="Arial"/>
      <w:noProof/>
      <w:sz w:val="15"/>
      <w:szCs w:val="15"/>
      <w:lang w:eastAsia="en-US"/>
    </w:rPr>
  </w:style>
  <w:style w:type="paragraph" w:customStyle="1" w:styleId="380">
    <w:name w:val="Основной текст (38)"/>
    <w:basedOn w:val="a"/>
    <w:link w:val="38"/>
    <w:uiPriority w:val="99"/>
    <w:rsid w:val="00495BCB"/>
    <w:pPr>
      <w:shd w:val="clear" w:color="auto" w:fill="FFFFFF"/>
      <w:spacing w:after="0" w:line="240" w:lineRule="atLeast"/>
    </w:pPr>
    <w:rPr>
      <w:rFonts w:ascii="Times New Roman" w:eastAsiaTheme="minorHAnsi" w:hAnsi="Times New Roman" w:cs="Times New Roman"/>
      <w:noProof/>
      <w:sz w:val="8"/>
      <w:szCs w:val="8"/>
      <w:lang w:eastAsia="en-US"/>
    </w:rPr>
  </w:style>
  <w:style w:type="paragraph" w:customStyle="1" w:styleId="370">
    <w:name w:val="Основной текст (37)"/>
    <w:basedOn w:val="a"/>
    <w:link w:val="37"/>
    <w:uiPriority w:val="99"/>
    <w:rsid w:val="00495BCB"/>
    <w:pPr>
      <w:shd w:val="clear" w:color="auto" w:fill="FFFFFF"/>
      <w:spacing w:after="0" w:line="240" w:lineRule="atLeast"/>
    </w:pPr>
    <w:rPr>
      <w:rFonts w:ascii="Trebuchet MS" w:eastAsiaTheme="minorHAnsi" w:hAnsi="Trebuchet MS" w:cs="Trebuchet MS"/>
      <w:noProof/>
      <w:sz w:val="10"/>
      <w:szCs w:val="10"/>
      <w:lang w:eastAsia="en-US"/>
    </w:rPr>
  </w:style>
  <w:style w:type="paragraph" w:customStyle="1" w:styleId="401">
    <w:name w:val="Основной текст (40)"/>
    <w:basedOn w:val="a"/>
    <w:link w:val="400"/>
    <w:uiPriority w:val="99"/>
    <w:rsid w:val="00495BCB"/>
    <w:pPr>
      <w:shd w:val="clear" w:color="auto" w:fill="FFFFFF"/>
      <w:spacing w:before="3780" w:after="0" w:line="240" w:lineRule="atLeast"/>
    </w:pPr>
    <w:rPr>
      <w:rFonts w:ascii="Arial" w:eastAsiaTheme="minorHAnsi" w:hAnsi="Arial" w:cs="Arial"/>
      <w:noProof/>
      <w:sz w:val="15"/>
      <w:szCs w:val="15"/>
      <w:lang w:eastAsia="en-US"/>
    </w:rPr>
  </w:style>
  <w:style w:type="paragraph" w:customStyle="1" w:styleId="411">
    <w:name w:val="Основной текст (41)"/>
    <w:basedOn w:val="a"/>
    <w:link w:val="410"/>
    <w:uiPriority w:val="99"/>
    <w:rsid w:val="00495BCB"/>
    <w:pPr>
      <w:shd w:val="clear" w:color="auto" w:fill="FFFFFF"/>
      <w:spacing w:before="4740" w:after="0" w:line="240" w:lineRule="atLeast"/>
    </w:pPr>
    <w:rPr>
      <w:rFonts w:ascii="Arial" w:eastAsiaTheme="minorHAnsi" w:hAnsi="Arial" w:cs="Arial"/>
      <w:noProof/>
      <w:sz w:val="15"/>
      <w:szCs w:val="15"/>
      <w:lang w:eastAsia="en-US"/>
    </w:rPr>
  </w:style>
  <w:style w:type="paragraph" w:customStyle="1" w:styleId="3b">
    <w:name w:val="Подпись к таблице (3)"/>
    <w:basedOn w:val="a"/>
    <w:link w:val="3a"/>
    <w:uiPriority w:val="99"/>
    <w:rsid w:val="00495BCB"/>
    <w:pPr>
      <w:shd w:val="clear" w:color="auto" w:fill="FFFFFF"/>
      <w:spacing w:after="0" w:line="240" w:lineRule="atLeast"/>
    </w:pPr>
    <w:rPr>
      <w:rFonts w:ascii="MS Gothic" w:eastAsia="MS Gothic" w:cs="MS Gothic"/>
      <w:i/>
      <w:iCs/>
      <w:noProof/>
      <w:sz w:val="8"/>
      <w:szCs w:val="8"/>
      <w:lang w:eastAsia="en-US"/>
    </w:rPr>
  </w:style>
  <w:style w:type="paragraph" w:customStyle="1" w:styleId="420">
    <w:name w:val="Основной текст (42)"/>
    <w:basedOn w:val="a"/>
    <w:link w:val="42"/>
    <w:uiPriority w:val="99"/>
    <w:rsid w:val="00495BCB"/>
    <w:pPr>
      <w:shd w:val="clear" w:color="auto" w:fill="FFFFFF"/>
      <w:spacing w:before="4080" w:after="0" w:line="240" w:lineRule="atLeast"/>
    </w:pPr>
    <w:rPr>
      <w:rFonts w:ascii="Arial" w:eastAsiaTheme="minorHAnsi" w:hAnsi="Arial" w:cs="Arial"/>
      <w:noProof/>
      <w:sz w:val="15"/>
      <w:szCs w:val="15"/>
      <w:lang w:eastAsia="en-US"/>
    </w:rPr>
  </w:style>
  <w:style w:type="paragraph" w:customStyle="1" w:styleId="430">
    <w:name w:val="Основной текст (43)"/>
    <w:basedOn w:val="a"/>
    <w:link w:val="43"/>
    <w:uiPriority w:val="99"/>
    <w:rsid w:val="00495BCB"/>
    <w:pPr>
      <w:shd w:val="clear" w:color="auto" w:fill="FFFFFF"/>
      <w:spacing w:after="0" w:line="240" w:lineRule="atLeast"/>
    </w:pPr>
    <w:rPr>
      <w:rFonts w:ascii="Trebuchet MS" w:eastAsiaTheme="minorHAnsi" w:hAnsi="Trebuchet MS" w:cs="Trebuchet MS"/>
      <w:noProof/>
      <w:sz w:val="10"/>
      <w:szCs w:val="10"/>
      <w:lang w:eastAsia="en-US"/>
    </w:rPr>
  </w:style>
  <w:style w:type="paragraph" w:customStyle="1" w:styleId="440">
    <w:name w:val="Основной текст (44)"/>
    <w:basedOn w:val="a"/>
    <w:link w:val="44"/>
    <w:uiPriority w:val="99"/>
    <w:rsid w:val="00495BCB"/>
    <w:pPr>
      <w:shd w:val="clear" w:color="auto" w:fill="FFFFFF"/>
      <w:spacing w:before="4800" w:after="0" w:line="240" w:lineRule="atLeast"/>
    </w:pPr>
    <w:rPr>
      <w:rFonts w:ascii="Arial" w:eastAsiaTheme="minorHAnsi" w:hAnsi="Arial" w:cs="Arial"/>
      <w:noProof/>
      <w:sz w:val="15"/>
      <w:szCs w:val="15"/>
      <w:lang w:eastAsia="en-US"/>
    </w:rPr>
  </w:style>
  <w:style w:type="paragraph" w:customStyle="1" w:styleId="450">
    <w:name w:val="Основной текст (45)"/>
    <w:basedOn w:val="a"/>
    <w:link w:val="45"/>
    <w:uiPriority w:val="99"/>
    <w:rsid w:val="00495BCB"/>
    <w:pPr>
      <w:shd w:val="clear" w:color="auto" w:fill="FFFFFF"/>
      <w:spacing w:after="0" w:line="240" w:lineRule="atLeast"/>
    </w:pPr>
    <w:rPr>
      <w:rFonts w:ascii="Arial" w:eastAsiaTheme="minorHAnsi" w:hAnsi="Arial" w:cs="Arial"/>
      <w:noProof/>
      <w:sz w:val="15"/>
      <w:szCs w:val="15"/>
      <w:lang w:eastAsia="en-US"/>
    </w:rPr>
  </w:style>
  <w:style w:type="paragraph" w:customStyle="1" w:styleId="460">
    <w:name w:val="Основной текст (46)"/>
    <w:basedOn w:val="a"/>
    <w:link w:val="46"/>
    <w:uiPriority w:val="99"/>
    <w:rsid w:val="00495BCB"/>
    <w:pPr>
      <w:shd w:val="clear" w:color="auto" w:fill="FFFFFF"/>
      <w:spacing w:before="4500" w:after="0" w:line="240" w:lineRule="atLeast"/>
    </w:pPr>
    <w:rPr>
      <w:rFonts w:ascii="Arial" w:eastAsiaTheme="minorHAnsi" w:hAnsi="Arial" w:cs="Arial"/>
      <w:noProof/>
      <w:sz w:val="15"/>
      <w:szCs w:val="15"/>
      <w:lang w:eastAsia="en-US"/>
    </w:rPr>
  </w:style>
  <w:style w:type="paragraph" w:customStyle="1" w:styleId="470">
    <w:name w:val="Основной текст (47)"/>
    <w:basedOn w:val="a"/>
    <w:link w:val="47"/>
    <w:uiPriority w:val="99"/>
    <w:rsid w:val="00495BCB"/>
    <w:pPr>
      <w:shd w:val="clear" w:color="auto" w:fill="FFFFFF"/>
      <w:spacing w:after="0" w:line="240" w:lineRule="atLeast"/>
    </w:pPr>
    <w:rPr>
      <w:rFonts w:ascii="Times New Roman" w:eastAsiaTheme="minorHAnsi" w:hAnsi="Times New Roman" w:cs="Times New Roman"/>
      <w:noProof/>
      <w:sz w:val="8"/>
      <w:szCs w:val="8"/>
      <w:lang w:eastAsia="en-US"/>
    </w:rPr>
  </w:style>
  <w:style w:type="paragraph" w:customStyle="1" w:styleId="480">
    <w:name w:val="Основной текст (48)"/>
    <w:basedOn w:val="a"/>
    <w:link w:val="48"/>
    <w:uiPriority w:val="99"/>
    <w:rsid w:val="00495BCB"/>
    <w:pPr>
      <w:shd w:val="clear" w:color="auto" w:fill="FFFFFF"/>
      <w:spacing w:before="3660" w:after="0" w:line="240" w:lineRule="atLeast"/>
    </w:pPr>
    <w:rPr>
      <w:rFonts w:ascii="Arial" w:eastAsiaTheme="minorHAnsi" w:hAnsi="Arial" w:cs="Arial"/>
      <w:noProof/>
      <w:sz w:val="15"/>
      <w:szCs w:val="15"/>
      <w:lang w:eastAsia="en-US"/>
    </w:rPr>
  </w:style>
  <w:style w:type="paragraph" w:customStyle="1" w:styleId="490">
    <w:name w:val="Основной текст (49)"/>
    <w:basedOn w:val="a"/>
    <w:link w:val="49"/>
    <w:uiPriority w:val="99"/>
    <w:rsid w:val="00495BCB"/>
    <w:pPr>
      <w:shd w:val="clear" w:color="auto" w:fill="FFFFFF"/>
      <w:spacing w:after="0" w:line="240" w:lineRule="atLeast"/>
    </w:pPr>
    <w:rPr>
      <w:rFonts w:ascii="Arial" w:eastAsiaTheme="minorHAnsi" w:hAnsi="Arial" w:cs="Arial"/>
      <w:sz w:val="9"/>
      <w:szCs w:val="9"/>
      <w:lang w:eastAsia="en-US"/>
    </w:rPr>
  </w:style>
  <w:style w:type="paragraph" w:customStyle="1" w:styleId="501">
    <w:name w:val="Основной текст (50)"/>
    <w:basedOn w:val="a"/>
    <w:link w:val="500"/>
    <w:uiPriority w:val="99"/>
    <w:rsid w:val="00495BCB"/>
    <w:pPr>
      <w:shd w:val="clear" w:color="auto" w:fill="FFFFFF"/>
      <w:spacing w:before="2580" w:after="0" w:line="240" w:lineRule="atLeast"/>
    </w:pPr>
    <w:rPr>
      <w:rFonts w:ascii="Arial" w:eastAsiaTheme="minorHAnsi" w:hAnsi="Arial" w:cs="Arial"/>
      <w:noProof/>
      <w:sz w:val="15"/>
      <w:szCs w:val="15"/>
      <w:lang w:eastAsia="en-US"/>
    </w:rPr>
  </w:style>
  <w:style w:type="paragraph" w:customStyle="1" w:styleId="510">
    <w:name w:val="Основной текст (51)"/>
    <w:basedOn w:val="a"/>
    <w:link w:val="51"/>
    <w:uiPriority w:val="99"/>
    <w:rsid w:val="00495BCB"/>
    <w:pPr>
      <w:shd w:val="clear" w:color="auto" w:fill="FFFFFF"/>
      <w:spacing w:after="0" w:line="240" w:lineRule="atLeast"/>
    </w:pPr>
    <w:rPr>
      <w:rFonts w:ascii="Trebuchet MS" w:eastAsiaTheme="minorHAnsi" w:hAnsi="Trebuchet MS" w:cs="Trebuchet MS"/>
      <w:noProof/>
      <w:sz w:val="9"/>
      <w:szCs w:val="9"/>
      <w:lang w:eastAsia="en-US"/>
    </w:rPr>
  </w:style>
  <w:style w:type="paragraph" w:customStyle="1" w:styleId="4b">
    <w:name w:val="Подпись к таблице (4)"/>
    <w:basedOn w:val="a"/>
    <w:link w:val="4a"/>
    <w:uiPriority w:val="99"/>
    <w:rsid w:val="00495BCB"/>
    <w:pPr>
      <w:shd w:val="clear" w:color="auto" w:fill="FFFFFF"/>
      <w:spacing w:after="0" w:line="240" w:lineRule="atLeast"/>
    </w:pPr>
    <w:rPr>
      <w:rFonts w:ascii="Times New Roman" w:eastAsiaTheme="minorHAnsi" w:hAnsi="Times New Roman" w:cs="Times New Roman"/>
      <w:i/>
      <w:iCs/>
      <w:sz w:val="21"/>
      <w:szCs w:val="21"/>
      <w:lang w:eastAsia="en-US"/>
    </w:rPr>
  </w:style>
  <w:style w:type="paragraph" w:customStyle="1" w:styleId="520">
    <w:name w:val="Основной текст (52)"/>
    <w:basedOn w:val="a"/>
    <w:link w:val="52"/>
    <w:uiPriority w:val="99"/>
    <w:rsid w:val="00495BCB"/>
    <w:pPr>
      <w:shd w:val="clear" w:color="auto" w:fill="FFFFFF"/>
      <w:spacing w:after="0" w:line="240" w:lineRule="atLeast"/>
    </w:pPr>
    <w:rPr>
      <w:rFonts w:ascii="Arial" w:eastAsiaTheme="minorHAnsi" w:hAnsi="Arial" w:cs="Arial"/>
      <w:noProof/>
      <w:sz w:val="15"/>
      <w:szCs w:val="15"/>
      <w:lang w:eastAsia="en-US"/>
    </w:rPr>
  </w:style>
  <w:style w:type="paragraph" w:customStyle="1" w:styleId="530">
    <w:name w:val="Основной текст (53)"/>
    <w:basedOn w:val="a"/>
    <w:link w:val="53"/>
    <w:uiPriority w:val="99"/>
    <w:rsid w:val="00495BCB"/>
    <w:pPr>
      <w:shd w:val="clear" w:color="auto" w:fill="FFFFFF"/>
      <w:spacing w:after="0" w:line="240" w:lineRule="atLeast"/>
    </w:pPr>
    <w:rPr>
      <w:rFonts w:ascii="Times New Roman" w:eastAsiaTheme="minorHAnsi" w:hAnsi="Times New Roman" w:cs="Times New Roman"/>
      <w:sz w:val="16"/>
      <w:szCs w:val="16"/>
      <w:lang w:eastAsia="en-US"/>
    </w:rPr>
  </w:style>
  <w:style w:type="paragraph" w:customStyle="1" w:styleId="550">
    <w:name w:val="Основной текст (55)"/>
    <w:basedOn w:val="a"/>
    <w:link w:val="55"/>
    <w:uiPriority w:val="99"/>
    <w:rsid w:val="00495BCB"/>
    <w:pPr>
      <w:shd w:val="clear" w:color="auto" w:fill="FFFFFF"/>
      <w:spacing w:after="0" w:line="240" w:lineRule="atLeast"/>
    </w:pPr>
    <w:rPr>
      <w:rFonts w:ascii="Times New Roman" w:eastAsiaTheme="minorHAnsi" w:hAnsi="Times New Roman" w:cs="Times New Roman"/>
      <w:i/>
      <w:iCs/>
      <w:sz w:val="21"/>
      <w:szCs w:val="21"/>
      <w:lang w:eastAsia="en-US"/>
    </w:rPr>
  </w:style>
  <w:style w:type="paragraph" w:customStyle="1" w:styleId="540">
    <w:name w:val="Основной текст (54)"/>
    <w:basedOn w:val="a"/>
    <w:link w:val="54"/>
    <w:uiPriority w:val="99"/>
    <w:rsid w:val="00495BCB"/>
    <w:pPr>
      <w:shd w:val="clear" w:color="auto" w:fill="FFFFFF"/>
      <w:spacing w:after="0" w:line="240" w:lineRule="atLeast"/>
    </w:pPr>
    <w:rPr>
      <w:rFonts w:ascii="Arial" w:eastAsiaTheme="minorHAnsi" w:hAnsi="Arial" w:cs="Arial"/>
      <w:noProof/>
      <w:sz w:val="8"/>
      <w:szCs w:val="8"/>
      <w:lang w:eastAsia="en-US"/>
    </w:rPr>
  </w:style>
  <w:style w:type="paragraph" w:customStyle="1" w:styleId="560">
    <w:name w:val="Основной текст (56)"/>
    <w:basedOn w:val="a"/>
    <w:link w:val="56"/>
    <w:uiPriority w:val="99"/>
    <w:rsid w:val="00495BCB"/>
    <w:pPr>
      <w:shd w:val="clear" w:color="auto" w:fill="FFFFFF"/>
      <w:spacing w:before="1560" w:after="0" w:line="240" w:lineRule="atLeast"/>
    </w:pPr>
    <w:rPr>
      <w:rFonts w:ascii="Arial" w:eastAsiaTheme="minorHAnsi" w:hAnsi="Arial" w:cs="Arial"/>
      <w:noProof/>
      <w:sz w:val="16"/>
      <w:szCs w:val="16"/>
      <w:lang w:eastAsia="en-US"/>
    </w:rPr>
  </w:style>
  <w:style w:type="paragraph" w:customStyle="1" w:styleId="570">
    <w:name w:val="Основной текст (57)"/>
    <w:basedOn w:val="a"/>
    <w:link w:val="57"/>
    <w:uiPriority w:val="99"/>
    <w:rsid w:val="00495BCB"/>
    <w:pPr>
      <w:shd w:val="clear" w:color="auto" w:fill="FFFFFF"/>
      <w:spacing w:after="0" w:line="240" w:lineRule="atLeast"/>
    </w:pPr>
    <w:rPr>
      <w:rFonts w:ascii="Trebuchet MS" w:eastAsiaTheme="minorHAnsi" w:hAnsi="Trebuchet MS" w:cs="Trebuchet MS"/>
      <w:noProof/>
      <w:sz w:val="9"/>
      <w:szCs w:val="9"/>
      <w:lang w:eastAsia="en-US"/>
    </w:rPr>
  </w:style>
  <w:style w:type="paragraph" w:customStyle="1" w:styleId="580">
    <w:name w:val="Основной текст (58)"/>
    <w:basedOn w:val="a"/>
    <w:link w:val="58"/>
    <w:uiPriority w:val="99"/>
    <w:rsid w:val="00495BCB"/>
    <w:pPr>
      <w:shd w:val="clear" w:color="auto" w:fill="FFFFFF"/>
      <w:spacing w:before="1260" w:after="0" w:line="240" w:lineRule="atLeast"/>
    </w:pPr>
    <w:rPr>
      <w:rFonts w:ascii="Arial" w:eastAsiaTheme="minorHAnsi" w:hAnsi="Arial" w:cs="Arial"/>
      <w:noProof/>
      <w:sz w:val="15"/>
      <w:szCs w:val="15"/>
      <w:lang w:eastAsia="en-US"/>
    </w:rPr>
  </w:style>
  <w:style w:type="paragraph" w:customStyle="1" w:styleId="590">
    <w:name w:val="Основной текст (59)"/>
    <w:basedOn w:val="a"/>
    <w:link w:val="59"/>
    <w:uiPriority w:val="99"/>
    <w:rsid w:val="00495BCB"/>
    <w:pPr>
      <w:shd w:val="clear" w:color="auto" w:fill="FFFFFF"/>
      <w:spacing w:after="0" w:line="240" w:lineRule="atLeast"/>
    </w:pPr>
    <w:rPr>
      <w:rFonts w:ascii="Arial" w:eastAsiaTheme="minorHAnsi" w:hAnsi="Arial" w:cs="Arial"/>
      <w:noProof/>
      <w:sz w:val="8"/>
      <w:szCs w:val="8"/>
      <w:lang w:eastAsia="en-US"/>
    </w:rPr>
  </w:style>
  <w:style w:type="paragraph" w:customStyle="1" w:styleId="601">
    <w:name w:val="Основной текст (60)"/>
    <w:basedOn w:val="a"/>
    <w:link w:val="600"/>
    <w:uiPriority w:val="99"/>
    <w:rsid w:val="00495BCB"/>
    <w:pPr>
      <w:shd w:val="clear" w:color="auto" w:fill="FFFFFF"/>
      <w:spacing w:before="2340" w:after="0" w:line="240" w:lineRule="atLeast"/>
    </w:pPr>
    <w:rPr>
      <w:rFonts w:ascii="Arial" w:eastAsiaTheme="minorHAnsi" w:hAnsi="Arial" w:cs="Arial"/>
      <w:noProof/>
      <w:sz w:val="16"/>
      <w:szCs w:val="16"/>
      <w:lang w:eastAsia="en-US"/>
    </w:rPr>
  </w:style>
  <w:style w:type="paragraph" w:customStyle="1" w:styleId="610">
    <w:name w:val="Основной текст (61)"/>
    <w:basedOn w:val="a"/>
    <w:link w:val="61"/>
    <w:uiPriority w:val="99"/>
    <w:rsid w:val="00495BCB"/>
    <w:pPr>
      <w:shd w:val="clear" w:color="auto" w:fill="FFFFFF"/>
      <w:spacing w:after="0" w:line="240" w:lineRule="atLeast"/>
      <w:jc w:val="both"/>
    </w:pPr>
    <w:rPr>
      <w:rFonts w:ascii="Arial" w:eastAsiaTheme="minorHAnsi" w:hAnsi="Arial" w:cs="Arial"/>
      <w:noProof/>
      <w:sz w:val="8"/>
      <w:szCs w:val="8"/>
      <w:lang w:eastAsia="en-US"/>
    </w:rPr>
  </w:style>
  <w:style w:type="paragraph" w:customStyle="1" w:styleId="620">
    <w:name w:val="Основной текст (62)"/>
    <w:basedOn w:val="a"/>
    <w:link w:val="62"/>
    <w:uiPriority w:val="99"/>
    <w:rsid w:val="00495BCB"/>
    <w:pPr>
      <w:shd w:val="clear" w:color="auto" w:fill="FFFFFF"/>
      <w:spacing w:before="2700" w:after="0" w:line="240" w:lineRule="atLeast"/>
    </w:pPr>
    <w:rPr>
      <w:rFonts w:ascii="Arial" w:eastAsiaTheme="minorHAnsi" w:hAnsi="Arial" w:cs="Arial"/>
      <w:noProof/>
      <w:sz w:val="15"/>
      <w:szCs w:val="15"/>
      <w:lang w:eastAsia="en-US"/>
    </w:rPr>
  </w:style>
  <w:style w:type="paragraph" w:customStyle="1" w:styleId="630">
    <w:name w:val="Основной текст (63)"/>
    <w:basedOn w:val="a"/>
    <w:link w:val="63"/>
    <w:uiPriority w:val="99"/>
    <w:rsid w:val="00495BCB"/>
    <w:pPr>
      <w:shd w:val="clear" w:color="auto" w:fill="FFFFFF"/>
      <w:spacing w:before="300" w:after="0" w:line="240" w:lineRule="atLeast"/>
    </w:pPr>
    <w:rPr>
      <w:rFonts w:ascii="Arial" w:eastAsiaTheme="minorHAnsi" w:hAnsi="Arial" w:cs="Arial"/>
      <w:noProof/>
      <w:sz w:val="8"/>
      <w:szCs w:val="8"/>
      <w:lang w:eastAsia="en-US"/>
    </w:rPr>
  </w:style>
  <w:style w:type="paragraph" w:customStyle="1" w:styleId="640">
    <w:name w:val="Основной текст (64)"/>
    <w:basedOn w:val="a"/>
    <w:link w:val="64"/>
    <w:uiPriority w:val="99"/>
    <w:rsid w:val="00495BCB"/>
    <w:pPr>
      <w:shd w:val="clear" w:color="auto" w:fill="FFFFFF"/>
      <w:spacing w:after="0" w:line="240" w:lineRule="atLeast"/>
    </w:pPr>
    <w:rPr>
      <w:rFonts w:ascii="Trebuchet MS" w:eastAsiaTheme="minorHAnsi" w:hAnsi="Trebuchet MS" w:cs="Trebuchet MS"/>
      <w:noProof/>
      <w:sz w:val="9"/>
      <w:szCs w:val="9"/>
      <w:lang w:eastAsia="en-US"/>
    </w:rPr>
  </w:style>
  <w:style w:type="paragraph" w:customStyle="1" w:styleId="650">
    <w:name w:val="Основной текст (65)"/>
    <w:basedOn w:val="a"/>
    <w:link w:val="65"/>
    <w:uiPriority w:val="99"/>
    <w:rsid w:val="00495BCB"/>
    <w:pPr>
      <w:shd w:val="clear" w:color="auto" w:fill="FFFFFF"/>
      <w:spacing w:before="4260" w:after="0" w:line="240" w:lineRule="atLeast"/>
    </w:pPr>
    <w:rPr>
      <w:rFonts w:ascii="Arial" w:eastAsiaTheme="minorHAnsi" w:hAnsi="Arial" w:cs="Arial"/>
      <w:noProof/>
      <w:sz w:val="16"/>
      <w:szCs w:val="16"/>
      <w:lang w:eastAsia="en-US"/>
    </w:rPr>
  </w:style>
  <w:style w:type="paragraph" w:customStyle="1" w:styleId="660">
    <w:name w:val="Основной текст (66)"/>
    <w:basedOn w:val="a"/>
    <w:link w:val="66"/>
    <w:uiPriority w:val="99"/>
    <w:rsid w:val="00495BCB"/>
    <w:pPr>
      <w:shd w:val="clear" w:color="auto" w:fill="FFFFFF"/>
      <w:spacing w:before="4260" w:after="0" w:line="240" w:lineRule="atLeast"/>
    </w:pPr>
    <w:rPr>
      <w:rFonts w:ascii="Arial" w:eastAsiaTheme="minorHAnsi" w:hAnsi="Arial" w:cs="Arial"/>
      <w:noProof/>
      <w:sz w:val="15"/>
      <w:szCs w:val="15"/>
      <w:lang w:eastAsia="en-US"/>
    </w:rPr>
  </w:style>
  <w:style w:type="paragraph" w:customStyle="1" w:styleId="670">
    <w:name w:val="Основной текст (67)"/>
    <w:basedOn w:val="a"/>
    <w:link w:val="67"/>
    <w:uiPriority w:val="99"/>
    <w:rsid w:val="00495BCB"/>
    <w:pPr>
      <w:shd w:val="clear" w:color="auto" w:fill="FFFFFF"/>
      <w:spacing w:before="3420" w:after="0" w:line="240" w:lineRule="atLeast"/>
    </w:pPr>
    <w:rPr>
      <w:rFonts w:ascii="Arial" w:eastAsiaTheme="minorHAnsi" w:hAnsi="Arial" w:cs="Arial"/>
      <w:noProof/>
      <w:sz w:val="15"/>
      <w:szCs w:val="15"/>
      <w:lang w:eastAsia="en-US"/>
    </w:rPr>
  </w:style>
  <w:style w:type="paragraph" w:customStyle="1" w:styleId="680">
    <w:name w:val="Основной текст (68)"/>
    <w:basedOn w:val="a"/>
    <w:link w:val="68"/>
    <w:uiPriority w:val="99"/>
    <w:rsid w:val="00495BCB"/>
    <w:pPr>
      <w:shd w:val="clear" w:color="auto" w:fill="FFFFFF"/>
      <w:spacing w:after="0" w:line="240" w:lineRule="atLeast"/>
    </w:pPr>
    <w:rPr>
      <w:rFonts w:ascii="Arial" w:eastAsiaTheme="minorHAnsi" w:hAnsi="Arial" w:cs="Arial"/>
      <w:noProof/>
      <w:sz w:val="15"/>
      <w:szCs w:val="15"/>
      <w:lang w:eastAsia="en-US"/>
    </w:rPr>
  </w:style>
  <w:style w:type="paragraph" w:customStyle="1" w:styleId="690">
    <w:name w:val="Основной текст (69)"/>
    <w:basedOn w:val="a"/>
    <w:link w:val="69"/>
    <w:uiPriority w:val="99"/>
    <w:rsid w:val="00495BCB"/>
    <w:pPr>
      <w:shd w:val="clear" w:color="auto" w:fill="FFFFFF"/>
      <w:spacing w:after="0" w:line="240" w:lineRule="atLeast"/>
    </w:pPr>
    <w:rPr>
      <w:rFonts w:ascii="Trebuchet MS" w:eastAsiaTheme="minorHAnsi" w:hAnsi="Trebuchet MS" w:cs="Trebuchet MS"/>
      <w:noProof/>
      <w:sz w:val="8"/>
      <w:szCs w:val="8"/>
      <w:lang w:eastAsia="en-US"/>
    </w:rPr>
  </w:style>
  <w:style w:type="paragraph" w:customStyle="1" w:styleId="710">
    <w:name w:val="Основной текст (71)"/>
    <w:basedOn w:val="a"/>
    <w:link w:val="71"/>
    <w:uiPriority w:val="99"/>
    <w:rsid w:val="00495BCB"/>
    <w:pPr>
      <w:shd w:val="clear" w:color="auto" w:fill="FFFFFF"/>
      <w:spacing w:after="0" w:line="240" w:lineRule="atLeast"/>
    </w:pPr>
    <w:rPr>
      <w:rFonts w:ascii="Arial" w:eastAsiaTheme="minorHAnsi" w:hAnsi="Arial" w:cs="Arial"/>
      <w:noProof/>
      <w:sz w:val="8"/>
      <w:szCs w:val="8"/>
      <w:lang w:eastAsia="en-US"/>
    </w:rPr>
  </w:style>
  <w:style w:type="paragraph" w:customStyle="1" w:styleId="701">
    <w:name w:val="Основной текст (70)"/>
    <w:basedOn w:val="a"/>
    <w:link w:val="700"/>
    <w:uiPriority w:val="99"/>
    <w:rsid w:val="00495BCB"/>
    <w:pPr>
      <w:shd w:val="clear" w:color="auto" w:fill="FFFFFF"/>
      <w:spacing w:after="0" w:line="240" w:lineRule="atLeast"/>
    </w:pPr>
    <w:rPr>
      <w:rFonts w:ascii="Arial" w:eastAsiaTheme="minorHAnsi" w:hAnsi="Arial" w:cs="Arial"/>
      <w:noProof/>
      <w:sz w:val="14"/>
      <w:szCs w:val="14"/>
      <w:lang w:eastAsia="en-US"/>
    </w:rPr>
  </w:style>
  <w:style w:type="paragraph" w:customStyle="1" w:styleId="720">
    <w:name w:val="Основной текст (72)"/>
    <w:basedOn w:val="a"/>
    <w:link w:val="72"/>
    <w:uiPriority w:val="99"/>
    <w:rsid w:val="00495BCB"/>
    <w:pPr>
      <w:shd w:val="clear" w:color="auto" w:fill="FFFFFF"/>
      <w:spacing w:after="0" w:line="240" w:lineRule="atLeast"/>
    </w:pPr>
    <w:rPr>
      <w:rFonts w:ascii="Trebuchet MS" w:eastAsiaTheme="minorHAnsi" w:hAnsi="Trebuchet MS" w:cs="Trebuchet MS"/>
      <w:noProof/>
      <w:sz w:val="8"/>
      <w:szCs w:val="8"/>
      <w:lang w:eastAsia="en-US"/>
    </w:rPr>
  </w:style>
  <w:style w:type="paragraph" w:customStyle="1" w:styleId="730">
    <w:name w:val="Основной текст (73)"/>
    <w:basedOn w:val="a"/>
    <w:link w:val="73"/>
    <w:uiPriority w:val="99"/>
    <w:rsid w:val="00495BCB"/>
    <w:pPr>
      <w:shd w:val="clear" w:color="auto" w:fill="FFFFFF"/>
      <w:spacing w:after="0" w:line="240" w:lineRule="atLeast"/>
    </w:pPr>
    <w:rPr>
      <w:rFonts w:ascii="Trebuchet MS" w:eastAsiaTheme="minorHAnsi" w:hAnsi="Trebuchet MS" w:cs="Trebuchet MS"/>
      <w:noProof/>
      <w:sz w:val="9"/>
      <w:szCs w:val="9"/>
      <w:lang w:eastAsia="en-US"/>
    </w:rPr>
  </w:style>
  <w:style w:type="paragraph" w:customStyle="1" w:styleId="740">
    <w:name w:val="Основной текст (74)"/>
    <w:basedOn w:val="a"/>
    <w:link w:val="74"/>
    <w:uiPriority w:val="99"/>
    <w:rsid w:val="00495BCB"/>
    <w:pPr>
      <w:shd w:val="clear" w:color="auto" w:fill="FFFFFF"/>
      <w:spacing w:after="0" w:line="240" w:lineRule="atLeast"/>
      <w:jc w:val="both"/>
    </w:pPr>
    <w:rPr>
      <w:rFonts w:ascii="Trebuchet MS" w:eastAsiaTheme="minorHAnsi" w:hAnsi="Trebuchet MS" w:cs="Trebuchet MS"/>
      <w:noProof/>
      <w:sz w:val="8"/>
      <w:szCs w:val="8"/>
      <w:lang w:eastAsia="en-US"/>
    </w:rPr>
  </w:style>
  <w:style w:type="paragraph" w:customStyle="1" w:styleId="5b">
    <w:name w:val="Подпись к таблице (5)"/>
    <w:basedOn w:val="a"/>
    <w:link w:val="5a"/>
    <w:uiPriority w:val="99"/>
    <w:rsid w:val="00495BCB"/>
    <w:pPr>
      <w:shd w:val="clear" w:color="auto" w:fill="FFFFFF"/>
      <w:spacing w:after="0" w:line="240" w:lineRule="atLeast"/>
    </w:pPr>
    <w:rPr>
      <w:rFonts w:ascii="Times New Roman" w:eastAsiaTheme="minorHAnsi" w:hAnsi="Times New Roman" w:cs="Times New Roman"/>
      <w:i/>
      <w:iCs/>
      <w:sz w:val="21"/>
      <w:szCs w:val="21"/>
      <w:lang w:val="en-US" w:eastAsia="en-US"/>
    </w:rPr>
  </w:style>
  <w:style w:type="paragraph" w:customStyle="1" w:styleId="750">
    <w:name w:val="Основной текст (75)"/>
    <w:basedOn w:val="a"/>
    <w:link w:val="75"/>
    <w:uiPriority w:val="99"/>
    <w:rsid w:val="00495BCB"/>
    <w:pPr>
      <w:shd w:val="clear" w:color="auto" w:fill="FFFFFF"/>
      <w:spacing w:after="0" w:line="240" w:lineRule="atLeast"/>
    </w:pPr>
    <w:rPr>
      <w:rFonts w:ascii="Trebuchet MS" w:eastAsiaTheme="minorHAnsi" w:hAnsi="Trebuchet MS" w:cs="Trebuchet MS"/>
      <w:noProof/>
      <w:sz w:val="9"/>
      <w:szCs w:val="9"/>
      <w:lang w:eastAsia="en-US"/>
    </w:rPr>
  </w:style>
  <w:style w:type="paragraph" w:customStyle="1" w:styleId="760">
    <w:name w:val="Основной текст (76)"/>
    <w:basedOn w:val="a"/>
    <w:link w:val="76"/>
    <w:uiPriority w:val="99"/>
    <w:rsid w:val="00495BCB"/>
    <w:pPr>
      <w:shd w:val="clear" w:color="auto" w:fill="FFFFFF"/>
      <w:spacing w:after="0" w:line="240" w:lineRule="atLeast"/>
    </w:pPr>
    <w:rPr>
      <w:rFonts w:ascii="Times New Roman" w:eastAsiaTheme="minorHAnsi" w:hAnsi="Times New Roman" w:cs="Times New Roman"/>
      <w:noProof/>
      <w:sz w:val="8"/>
      <w:szCs w:val="8"/>
      <w:lang w:eastAsia="en-US"/>
    </w:rPr>
  </w:style>
  <w:style w:type="paragraph" w:customStyle="1" w:styleId="770">
    <w:name w:val="Основной текст (77)"/>
    <w:basedOn w:val="a"/>
    <w:link w:val="77"/>
    <w:uiPriority w:val="99"/>
    <w:rsid w:val="00495BCB"/>
    <w:pPr>
      <w:shd w:val="clear" w:color="auto" w:fill="FFFFFF"/>
      <w:spacing w:after="0" w:line="240" w:lineRule="atLeast"/>
    </w:pPr>
    <w:rPr>
      <w:rFonts w:ascii="Arial" w:eastAsiaTheme="minorHAnsi" w:hAnsi="Arial" w:cs="Arial"/>
      <w:noProof/>
      <w:sz w:val="10"/>
      <w:szCs w:val="10"/>
      <w:lang w:eastAsia="en-US"/>
    </w:rPr>
  </w:style>
  <w:style w:type="paragraph" w:customStyle="1" w:styleId="780">
    <w:name w:val="Основной текст (78)"/>
    <w:basedOn w:val="a"/>
    <w:link w:val="78"/>
    <w:uiPriority w:val="99"/>
    <w:rsid w:val="00495BCB"/>
    <w:pPr>
      <w:shd w:val="clear" w:color="auto" w:fill="FFFFFF"/>
      <w:spacing w:after="0" w:line="240" w:lineRule="atLeast"/>
    </w:pPr>
    <w:rPr>
      <w:rFonts w:ascii="Arial" w:eastAsiaTheme="minorHAnsi" w:hAnsi="Arial" w:cs="Arial"/>
      <w:noProof/>
      <w:sz w:val="8"/>
      <w:szCs w:val="8"/>
      <w:lang w:eastAsia="en-US"/>
    </w:rPr>
  </w:style>
  <w:style w:type="paragraph" w:customStyle="1" w:styleId="801">
    <w:name w:val="Основной текст (80)"/>
    <w:basedOn w:val="a"/>
    <w:link w:val="800"/>
    <w:uiPriority w:val="99"/>
    <w:rsid w:val="00495BCB"/>
    <w:pPr>
      <w:shd w:val="clear" w:color="auto" w:fill="FFFFFF"/>
      <w:spacing w:after="0" w:line="240" w:lineRule="atLeast"/>
    </w:pPr>
    <w:rPr>
      <w:rFonts w:ascii="Times New Roman" w:eastAsiaTheme="minorHAnsi" w:hAnsi="Times New Roman" w:cs="Times New Roman"/>
      <w:i/>
      <w:iCs/>
      <w:sz w:val="21"/>
      <w:szCs w:val="21"/>
      <w:lang w:eastAsia="en-US"/>
    </w:rPr>
  </w:style>
  <w:style w:type="paragraph" w:customStyle="1" w:styleId="810">
    <w:name w:val="Основной текст (81)"/>
    <w:basedOn w:val="a"/>
    <w:link w:val="81"/>
    <w:uiPriority w:val="99"/>
    <w:rsid w:val="00495BCB"/>
    <w:pPr>
      <w:shd w:val="clear" w:color="auto" w:fill="FFFFFF"/>
      <w:spacing w:after="0" w:line="240" w:lineRule="atLeast"/>
    </w:pPr>
    <w:rPr>
      <w:rFonts w:ascii="Times New Roman" w:eastAsiaTheme="minorHAnsi" w:hAnsi="Times New Roman" w:cs="Times New Roman"/>
      <w:noProof/>
      <w:sz w:val="9"/>
      <w:szCs w:val="9"/>
      <w:lang w:eastAsia="en-US"/>
    </w:rPr>
  </w:style>
  <w:style w:type="paragraph" w:customStyle="1" w:styleId="790">
    <w:name w:val="Основной текст (79)"/>
    <w:basedOn w:val="a"/>
    <w:link w:val="79"/>
    <w:uiPriority w:val="99"/>
    <w:rsid w:val="00495BCB"/>
    <w:pPr>
      <w:shd w:val="clear" w:color="auto" w:fill="FFFFFF"/>
      <w:spacing w:after="0" w:line="240" w:lineRule="atLeast"/>
    </w:pPr>
    <w:rPr>
      <w:rFonts w:ascii="Arial" w:eastAsiaTheme="minorHAnsi" w:hAnsi="Arial" w:cs="Arial"/>
      <w:noProof/>
      <w:sz w:val="15"/>
      <w:szCs w:val="15"/>
      <w:lang w:eastAsia="en-US"/>
    </w:rPr>
  </w:style>
  <w:style w:type="paragraph" w:customStyle="1" w:styleId="820">
    <w:name w:val="Основной текст (82)"/>
    <w:basedOn w:val="a"/>
    <w:link w:val="82"/>
    <w:uiPriority w:val="99"/>
    <w:rsid w:val="00495BCB"/>
    <w:pPr>
      <w:shd w:val="clear" w:color="auto" w:fill="FFFFFF"/>
      <w:spacing w:after="0" w:line="240" w:lineRule="atLeast"/>
    </w:pPr>
    <w:rPr>
      <w:rFonts w:ascii="Trebuchet MS" w:eastAsiaTheme="minorHAnsi" w:hAnsi="Trebuchet MS" w:cs="Trebuchet MS"/>
      <w:noProof/>
      <w:sz w:val="8"/>
      <w:szCs w:val="8"/>
      <w:lang w:eastAsia="en-US"/>
    </w:rPr>
  </w:style>
  <w:style w:type="paragraph" w:customStyle="1" w:styleId="830">
    <w:name w:val="Основной текст (83)"/>
    <w:basedOn w:val="a"/>
    <w:link w:val="83"/>
    <w:uiPriority w:val="99"/>
    <w:rsid w:val="00495BCB"/>
    <w:pPr>
      <w:shd w:val="clear" w:color="auto" w:fill="FFFFFF"/>
      <w:spacing w:after="0" w:line="240" w:lineRule="atLeast"/>
    </w:pPr>
    <w:rPr>
      <w:rFonts w:ascii="Times New Roman" w:eastAsiaTheme="minorHAnsi" w:hAnsi="Times New Roman" w:cs="Times New Roman"/>
      <w:noProof/>
      <w:sz w:val="13"/>
      <w:szCs w:val="13"/>
      <w:lang w:eastAsia="en-US"/>
    </w:rPr>
  </w:style>
  <w:style w:type="paragraph" w:customStyle="1" w:styleId="840">
    <w:name w:val="Основной текст (84)"/>
    <w:basedOn w:val="a"/>
    <w:link w:val="84"/>
    <w:uiPriority w:val="99"/>
    <w:rsid w:val="00495BCB"/>
    <w:pPr>
      <w:shd w:val="clear" w:color="auto" w:fill="FFFFFF"/>
      <w:spacing w:after="0" w:line="240" w:lineRule="atLeast"/>
    </w:pPr>
    <w:rPr>
      <w:rFonts w:ascii="MS Gothic" w:eastAsia="MS Gothic" w:cs="MS Gothic"/>
      <w:noProof/>
      <w:sz w:val="8"/>
      <w:szCs w:val="8"/>
      <w:lang w:eastAsia="en-US"/>
    </w:rPr>
  </w:style>
  <w:style w:type="paragraph" w:customStyle="1" w:styleId="2b">
    <w:name w:val="Оглавление (2)"/>
    <w:basedOn w:val="a"/>
    <w:link w:val="2a"/>
    <w:uiPriority w:val="99"/>
    <w:rsid w:val="00495BCB"/>
    <w:pPr>
      <w:shd w:val="clear" w:color="auto" w:fill="FFFFFF"/>
      <w:spacing w:before="300" w:after="0" w:line="350" w:lineRule="exact"/>
    </w:pPr>
    <w:rPr>
      <w:rFonts w:ascii="Times New Roman" w:eastAsiaTheme="minorHAnsi" w:hAnsi="Times New Roman" w:cs="Times New Roman"/>
      <w:b/>
      <w:bCs/>
      <w:sz w:val="21"/>
      <w:szCs w:val="21"/>
      <w:lang w:eastAsia="en-US"/>
    </w:rPr>
  </w:style>
  <w:style w:type="paragraph" w:customStyle="1" w:styleId="af0">
    <w:name w:val="Оглавление"/>
    <w:basedOn w:val="a"/>
    <w:link w:val="af"/>
    <w:uiPriority w:val="99"/>
    <w:rsid w:val="00495BCB"/>
    <w:pPr>
      <w:shd w:val="clear" w:color="auto" w:fill="FFFFFF"/>
      <w:spacing w:after="0" w:line="350" w:lineRule="exact"/>
    </w:pPr>
    <w:rPr>
      <w:rFonts w:ascii="Times New Roman" w:eastAsiaTheme="minorHAnsi" w:hAnsi="Times New Roman" w:cs="Times New Roman"/>
      <w:sz w:val="21"/>
      <w:szCs w:val="21"/>
      <w:lang w:eastAsia="en-US"/>
    </w:rPr>
  </w:style>
  <w:style w:type="paragraph" w:customStyle="1" w:styleId="850">
    <w:name w:val="Основной текст (85)"/>
    <w:basedOn w:val="a"/>
    <w:link w:val="85"/>
    <w:uiPriority w:val="99"/>
    <w:rsid w:val="00495BCB"/>
    <w:pPr>
      <w:shd w:val="clear" w:color="auto" w:fill="FFFFFF"/>
      <w:spacing w:before="480" w:after="0" w:line="240" w:lineRule="atLeast"/>
    </w:pPr>
    <w:rPr>
      <w:rFonts w:ascii="Arial" w:eastAsiaTheme="minorHAnsi" w:hAnsi="Arial" w:cs="Arial"/>
      <w:noProof/>
      <w:sz w:val="15"/>
      <w:szCs w:val="15"/>
      <w:lang w:eastAsia="en-US"/>
    </w:rPr>
  </w:style>
  <w:style w:type="paragraph" w:styleId="af3">
    <w:name w:val="header"/>
    <w:basedOn w:val="a"/>
    <w:link w:val="af4"/>
    <w:uiPriority w:val="99"/>
    <w:unhideWhenUsed/>
    <w:rsid w:val="00495BCB"/>
    <w:pPr>
      <w:tabs>
        <w:tab w:val="center" w:pos="4677"/>
        <w:tab w:val="right" w:pos="9355"/>
      </w:tabs>
      <w:spacing w:after="0" w:line="240" w:lineRule="auto"/>
    </w:pPr>
    <w:rPr>
      <w:rFonts w:ascii="Tahoma" w:eastAsia="Times New Roman" w:hAnsi="Tahoma" w:cs="Tahoma"/>
      <w:color w:val="000000"/>
      <w:sz w:val="24"/>
      <w:szCs w:val="24"/>
    </w:rPr>
  </w:style>
  <w:style w:type="character" w:customStyle="1" w:styleId="af4">
    <w:name w:val="Верхний колонтитул Знак"/>
    <w:basedOn w:val="a0"/>
    <w:link w:val="af3"/>
    <w:uiPriority w:val="99"/>
    <w:rsid w:val="00495BCB"/>
    <w:rPr>
      <w:rFonts w:ascii="Tahoma" w:eastAsia="Times New Roman" w:hAnsi="Tahoma" w:cs="Tahoma"/>
      <w:color w:val="000000"/>
      <w:sz w:val="24"/>
      <w:szCs w:val="24"/>
      <w:lang w:eastAsia="ru-RU"/>
    </w:rPr>
  </w:style>
  <w:style w:type="paragraph" w:styleId="af5">
    <w:name w:val="footer"/>
    <w:basedOn w:val="a"/>
    <w:link w:val="af6"/>
    <w:uiPriority w:val="99"/>
    <w:unhideWhenUsed/>
    <w:rsid w:val="00495BCB"/>
    <w:pPr>
      <w:tabs>
        <w:tab w:val="center" w:pos="4677"/>
        <w:tab w:val="right" w:pos="9355"/>
      </w:tabs>
      <w:spacing w:after="0" w:line="240" w:lineRule="auto"/>
    </w:pPr>
    <w:rPr>
      <w:rFonts w:ascii="Tahoma" w:eastAsia="Times New Roman" w:hAnsi="Tahoma" w:cs="Tahoma"/>
      <w:color w:val="000000"/>
      <w:sz w:val="24"/>
      <w:szCs w:val="24"/>
    </w:rPr>
  </w:style>
  <w:style w:type="character" w:customStyle="1" w:styleId="af6">
    <w:name w:val="Нижний колонтитул Знак"/>
    <w:basedOn w:val="a0"/>
    <w:link w:val="af5"/>
    <w:uiPriority w:val="99"/>
    <w:rsid w:val="00495BCB"/>
    <w:rPr>
      <w:rFonts w:ascii="Tahoma" w:eastAsia="Times New Roman" w:hAnsi="Tahoma" w:cs="Tahoma"/>
      <w:color w:val="000000"/>
      <w:sz w:val="24"/>
      <w:szCs w:val="24"/>
      <w:lang w:eastAsia="ru-RU"/>
    </w:rPr>
  </w:style>
  <w:style w:type="paragraph" w:styleId="af7">
    <w:name w:val="List Paragraph"/>
    <w:basedOn w:val="a"/>
    <w:uiPriority w:val="34"/>
    <w:qFormat/>
    <w:rsid w:val="00DB53EC"/>
    <w:pPr>
      <w:ind w:left="720"/>
      <w:contextualSpacing/>
    </w:pPr>
  </w:style>
  <w:style w:type="table" w:customStyle="1" w:styleId="2c">
    <w:name w:val="Сетка таблицы2"/>
    <w:basedOn w:val="a1"/>
    <w:uiPriority w:val="59"/>
    <w:rsid w:val="00456E1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alloon Text"/>
    <w:basedOn w:val="a"/>
    <w:link w:val="af9"/>
    <w:uiPriority w:val="99"/>
    <w:semiHidden/>
    <w:unhideWhenUsed/>
    <w:rsid w:val="007C448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7C448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193BA5"/>
    <w:pPr>
      <w:autoSpaceDE w:val="0"/>
      <w:autoSpaceDN w:val="0"/>
      <w:adjustRightInd w:val="0"/>
      <w:spacing w:after="0" w:line="240" w:lineRule="auto"/>
    </w:pPr>
    <w:rPr>
      <w:rFonts w:ascii="Arial" w:hAnsi="Arial" w:cs="Arial"/>
      <w:sz w:val="24"/>
      <w:szCs w:val="24"/>
      <w:lang w:val="x-none"/>
    </w:rPr>
  </w:style>
  <w:style w:type="paragraph" w:customStyle="1" w:styleId="Centered">
    <w:name w:val="Centered"/>
    <w:uiPriority w:val="99"/>
    <w:rsid w:val="00193BA5"/>
    <w:pPr>
      <w:autoSpaceDE w:val="0"/>
      <w:autoSpaceDN w:val="0"/>
      <w:adjustRightInd w:val="0"/>
      <w:spacing w:after="0" w:line="240" w:lineRule="auto"/>
      <w:jc w:val="center"/>
    </w:pPr>
    <w:rPr>
      <w:rFonts w:ascii="Arial" w:hAnsi="Arial" w:cs="Arial"/>
      <w:sz w:val="24"/>
      <w:szCs w:val="24"/>
      <w:lang w:val="x-none"/>
    </w:rPr>
  </w:style>
  <w:style w:type="character" w:customStyle="1" w:styleId="Normaltext">
    <w:name w:val="Normal text"/>
    <w:uiPriority w:val="99"/>
    <w:rsid w:val="00193BA5"/>
    <w:rPr>
      <w:color w:val="000000"/>
      <w:sz w:val="20"/>
      <w:szCs w:val="20"/>
    </w:rPr>
  </w:style>
  <w:style w:type="character" w:customStyle="1" w:styleId="Heading">
    <w:name w:val="Heading"/>
    <w:uiPriority w:val="99"/>
    <w:rsid w:val="00193BA5"/>
    <w:rPr>
      <w:b/>
      <w:bCs/>
      <w:color w:val="0000FF"/>
      <w:sz w:val="20"/>
      <w:szCs w:val="20"/>
    </w:rPr>
  </w:style>
  <w:style w:type="character" w:customStyle="1" w:styleId="Subheading">
    <w:name w:val="Subheading"/>
    <w:uiPriority w:val="99"/>
    <w:rsid w:val="00193BA5"/>
    <w:rPr>
      <w:b/>
      <w:bCs/>
      <w:color w:val="000080"/>
      <w:sz w:val="20"/>
      <w:szCs w:val="20"/>
    </w:rPr>
  </w:style>
  <w:style w:type="character" w:customStyle="1" w:styleId="Keywords">
    <w:name w:val="Keywords"/>
    <w:uiPriority w:val="99"/>
    <w:rsid w:val="00193BA5"/>
    <w:rPr>
      <w:i/>
      <w:iCs/>
      <w:color w:val="800000"/>
      <w:sz w:val="20"/>
      <w:szCs w:val="20"/>
    </w:rPr>
  </w:style>
  <w:style w:type="character" w:customStyle="1" w:styleId="Jump1">
    <w:name w:val="Jump 1"/>
    <w:uiPriority w:val="99"/>
    <w:rsid w:val="00193BA5"/>
    <w:rPr>
      <w:color w:val="008000"/>
      <w:sz w:val="20"/>
      <w:szCs w:val="20"/>
      <w:u w:val="single"/>
    </w:rPr>
  </w:style>
  <w:style w:type="character" w:customStyle="1" w:styleId="Jump2">
    <w:name w:val="Jump 2"/>
    <w:uiPriority w:val="99"/>
    <w:rsid w:val="00193BA5"/>
    <w:rPr>
      <w:color w:val="008000"/>
      <w:sz w:val="20"/>
      <w:szCs w:val="20"/>
      <w:u w:val="single"/>
    </w:rPr>
  </w:style>
</w:styles>
</file>

<file path=word/webSettings.xml><?xml version="1.0" encoding="utf-8"?>
<w:webSettings xmlns:r="http://schemas.openxmlformats.org/officeDocument/2006/relationships" xmlns:w="http://schemas.openxmlformats.org/wordprocessingml/2006/main">
  <w:divs>
    <w:div w:id="448858176">
      <w:bodyDiv w:val="1"/>
      <w:marLeft w:val="0"/>
      <w:marRight w:val="0"/>
      <w:marTop w:val="0"/>
      <w:marBottom w:val="0"/>
      <w:divBdr>
        <w:top w:val="none" w:sz="0" w:space="0" w:color="auto"/>
        <w:left w:val="none" w:sz="0" w:space="0" w:color="auto"/>
        <w:bottom w:val="none" w:sz="0" w:space="0" w:color="auto"/>
        <w:right w:val="none" w:sz="0" w:space="0" w:color="auto"/>
      </w:divBdr>
    </w:div>
    <w:div w:id="213185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19732</Words>
  <Characters>112477</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Наконечникова </dc:creator>
  <cp:keywords/>
  <dc:description/>
  <cp:lastModifiedBy>Секретарь</cp:lastModifiedBy>
  <cp:revision>35</cp:revision>
  <cp:lastPrinted>2016-04-23T16:54:00Z</cp:lastPrinted>
  <dcterms:created xsi:type="dcterms:W3CDTF">2016-02-20T09:32:00Z</dcterms:created>
  <dcterms:modified xsi:type="dcterms:W3CDTF">2017-03-05T13:01:00Z</dcterms:modified>
</cp:coreProperties>
</file>