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E13" w:rsidRDefault="00274E13" w:rsidP="00C21B9C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9783618" cy="6994566"/>
            <wp:effectExtent l="19050" t="0" r="808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049" cy="699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E13" w:rsidRDefault="00274E13" w:rsidP="00C21B9C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57209" w:rsidRPr="00EE6958" w:rsidRDefault="00757209" w:rsidP="00C21B9C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  <w:r w:rsidR="009D2E88" w:rsidRPr="00EE69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К РАБОЧЕЙ </w:t>
      </w:r>
      <w:r w:rsidR="0044573A" w:rsidRPr="00EE69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ПРОГРАММЕ ПО РУССКОМУ ЯЗЫКУ В 11</w:t>
      </w:r>
      <w:r w:rsidR="00B971D7" w:rsidRPr="00EE69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 w:rsidR="006239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="00B971D7" w:rsidRPr="00EE69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 w:rsidR="009D2E88" w:rsidRPr="00EE69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КЛАССЕ.</w:t>
      </w:r>
    </w:p>
    <w:p w:rsidR="00B971D7" w:rsidRPr="00C21B9C" w:rsidRDefault="00B971D7" w:rsidP="00EE6958">
      <w:pPr>
        <w:pStyle w:val="ConsPlusTitle"/>
        <w:widowControl/>
        <w:jc w:val="both"/>
        <w:outlineLvl w:val="0"/>
        <w:rPr>
          <w:b w:val="0"/>
          <w:sz w:val="28"/>
          <w:szCs w:val="28"/>
        </w:rPr>
      </w:pPr>
      <w:proofErr w:type="gramStart"/>
      <w:r w:rsidRPr="00C21B9C">
        <w:rPr>
          <w:b w:val="0"/>
          <w:sz w:val="28"/>
          <w:szCs w:val="28"/>
        </w:rPr>
        <w:t>Составлена</w:t>
      </w:r>
      <w:proofErr w:type="gramEnd"/>
      <w:r w:rsidRPr="00C21B9C">
        <w:rPr>
          <w:b w:val="0"/>
          <w:sz w:val="28"/>
          <w:szCs w:val="28"/>
        </w:rPr>
        <w:t xml:space="preserve"> на основе: Федерального компонента Государственного стандарта общего образования  (в ред. Приказа </w:t>
      </w:r>
      <w:proofErr w:type="spellStart"/>
      <w:r w:rsidRPr="00C21B9C">
        <w:rPr>
          <w:b w:val="0"/>
          <w:sz w:val="28"/>
          <w:szCs w:val="28"/>
        </w:rPr>
        <w:t>Минобрнауки</w:t>
      </w:r>
      <w:proofErr w:type="spellEnd"/>
      <w:r w:rsidRPr="00C21B9C">
        <w:rPr>
          <w:b w:val="0"/>
          <w:sz w:val="28"/>
          <w:szCs w:val="28"/>
        </w:rPr>
        <w:t xml:space="preserve"> России № 39 от 24.01.2012). Примерной программы среднего (полного) общего образования по русскому.  Н. Г. </w:t>
      </w:r>
      <w:proofErr w:type="spellStart"/>
      <w:r w:rsidRPr="00C21B9C">
        <w:rPr>
          <w:b w:val="0"/>
          <w:sz w:val="28"/>
          <w:szCs w:val="28"/>
        </w:rPr>
        <w:t>Гольцова</w:t>
      </w:r>
      <w:proofErr w:type="spellEnd"/>
      <w:r w:rsidRPr="00C21B9C">
        <w:rPr>
          <w:b w:val="0"/>
          <w:sz w:val="28"/>
          <w:szCs w:val="28"/>
        </w:rPr>
        <w:t>. Программа «Русский язык», 10-11 классы. М.: Русское слово, 2007</w:t>
      </w:r>
    </w:p>
    <w:p w:rsidR="00B971D7" w:rsidRPr="00EE6958" w:rsidRDefault="00B971D7" w:rsidP="00EE6958">
      <w:pPr>
        <w:jc w:val="both"/>
        <w:rPr>
          <w:rFonts w:ascii="Times New Roman" w:hAnsi="Times New Roman" w:cs="Times New Roman"/>
          <w:sz w:val="28"/>
          <w:szCs w:val="28"/>
        </w:rPr>
      </w:pPr>
      <w:r w:rsidRPr="00EE6958">
        <w:rPr>
          <w:rFonts w:ascii="Times New Roman" w:hAnsi="Times New Roman" w:cs="Times New Roman"/>
          <w:sz w:val="28"/>
          <w:szCs w:val="28"/>
        </w:rPr>
        <w:t xml:space="preserve">Учебник: </w:t>
      </w:r>
      <w:proofErr w:type="spellStart"/>
      <w:r w:rsidRPr="00EE6958">
        <w:rPr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EE6958">
        <w:rPr>
          <w:rFonts w:ascii="Times New Roman" w:hAnsi="Times New Roman" w:cs="Times New Roman"/>
          <w:sz w:val="28"/>
          <w:szCs w:val="28"/>
        </w:rPr>
        <w:t xml:space="preserve"> Н. Г., </w:t>
      </w:r>
      <w:proofErr w:type="spellStart"/>
      <w:r w:rsidRPr="00EE6958">
        <w:rPr>
          <w:rFonts w:ascii="Times New Roman" w:hAnsi="Times New Roman" w:cs="Times New Roman"/>
          <w:sz w:val="28"/>
          <w:szCs w:val="28"/>
        </w:rPr>
        <w:t>Шамшин</w:t>
      </w:r>
      <w:proofErr w:type="spellEnd"/>
      <w:r w:rsidRPr="00EE6958">
        <w:rPr>
          <w:rFonts w:ascii="Times New Roman" w:hAnsi="Times New Roman" w:cs="Times New Roman"/>
          <w:sz w:val="28"/>
          <w:szCs w:val="28"/>
        </w:rPr>
        <w:t xml:space="preserve"> И. В., </w:t>
      </w:r>
      <w:proofErr w:type="spellStart"/>
      <w:r w:rsidRPr="00EE6958">
        <w:rPr>
          <w:rFonts w:ascii="Times New Roman" w:hAnsi="Times New Roman" w:cs="Times New Roman"/>
          <w:sz w:val="28"/>
          <w:szCs w:val="28"/>
        </w:rPr>
        <w:t>Мищерина</w:t>
      </w:r>
      <w:proofErr w:type="spellEnd"/>
      <w:r w:rsidRPr="00EE6958">
        <w:rPr>
          <w:rFonts w:ascii="Times New Roman" w:hAnsi="Times New Roman" w:cs="Times New Roman"/>
          <w:sz w:val="28"/>
          <w:szCs w:val="28"/>
        </w:rPr>
        <w:t xml:space="preserve"> М.А. Русский язык.10-11 классы. М.: Русское слово</w:t>
      </w:r>
    </w:p>
    <w:p w:rsidR="00757209" w:rsidRPr="00EE6958" w:rsidRDefault="00757209" w:rsidP="00EE695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Предлагаемый курс должен обеспечить более высокий уровень языковой подготовки учащихся и способствовать восприятию языка как системы.</w:t>
      </w:r>
    </w:p>
    <w:p w:rsidR="00757209" w:rsidRPr="00EE6958" w:rsidRDefault="00757209" w:rsidP="00EE6958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Данная программа предполагает работу с учебником </w:t>
      </w:r>
      <w:r w:rsidRPr="00EE695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Н.Г. </w:t>
      </w:r>
      <w:proofErr w:type="spellStart"/>
      <w:r w:rsidRPr="00EE695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Гольцовой</w:t>
      </w:r>
      <w:proofErr w:type="spellEnd"/>
      <w:r w:rsidRPr="00EE695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В. </w:t>
      </w:r>
      <w:proofErr w:type="spellStart"/>
      <w:r w:rsidRPr="00EE695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Шамшина</w:t>
      </w:r>
      <w:proofErr w:type="spellEnd"/>
      <w:r w:rsidRPr="00EE695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М.А. </w:t>
      </w:r>
      <w:proofErr w:type="spellStart"/>
      <w:r w:rsidRPr="00EE695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Мищериной</w:t>
      </w:r>
      <w:proofErr w:type="spellEnd"/>
      <w:r w:rsidRPr="00EE695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Русский язык. 10-11 классы</w:t>
      </w:r>
      <w:r w:rsidRPr="00EE69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обеспечивает восполняющее повторение при подготовке к единому государственному экзамену (ЕГЭ) по русскому языку.</w:t>
      </w:r>
    </w:p>
    <w:p w:rsidR="00757209" w:rsidRPr="00EE6958" w:rsidRDefault="00757209" w:rsidP="00EE6958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курса</w:t>
      </w:r>
      <w:r w:rsidRPr="00EE69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повторение, обобщение, систематизация и углубление знаний по русскому языку, полученных в основной школе. Программа охватывает все разделы курса «Русский язык», однако основное внимание уделяется грамматике, орфографии и пунктуации в их взаимосвязи и взаимодействии. </w:t>
      </w:r>
    </w:p>
    <w:p w:rsidR="00757209" w:rsidRPr="00EE6958" w:rsidRDefault="00757209" w:rsidP="00EE695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расположения материала, полнота изложения теоретических сведений, характер отбора материала для упражнений, разнообразие заданий и т.д. направлены на достижение воспитательных, образовательных, информационных целей, обозначенных в Госстандарте, и на формирование коммуникативной, языковой, лингвистической, </w:t>
      </w:r>
      <w:proofErr w:type="spellStart"/>
      <w:r w:rsidRPr="00EE6958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культуроведческой</w:t>
      </w:r>
      <w:proofErr w:type="spellEnd"/>
      <w:r w:rsidRPr="00EE69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компетентностей как результат освоения содержания курса «Русский язык».</w:t>
      </w:r>
    </w:p>
    <w:p w:rsidR="00757209" w:rsidRPr="00EE6958" w:rsidRDefault="00757209" w:rsidP="00EE6958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современными требованиями коммуникативной направленности в обучении русскому языку программа предусматривает анализ текстов разных жанров для языкового, стилистического и других видов лингвистического анализа</w:t>
      </w:r>
    </w:p>
    <w:p w:rsidR="00757209" w:rsidRPr="00EE6958" w:rsidRDefault="00757209" w:rsidP="00EE6958">
      <w:pPr>
        <w:pStyle w:val="a3"/>
        <w:ind w:firstLine="708"/>
        <w:rPr>
          <w:b w:val="0"/>
          <w:sz w:val="28"/>
          <w:szCs w:val="28"/>
        </w:rPr>
      </w:pPr>
      <w:r w:rsidRPr="00EE6958">
        <w:rPr>
          <w:b w:val="0"/>
          <w:sz w:val="28"/>
          <w:szCs w:val="28"/>
        </w:rPr>
        <w:t xml:space="preserve">Содержание программы по русскому  языку отобрано на основе </w:t>
      </w:r>
      <w:proofErr w:type="spellStart"/>
      <w:r w:rsidRPr="00EE6958">
        <w:rPr>
          <w:b w:val="0"/>
          <w:sz w:val="28"/>
          <w:szCs w:val="28"/>
        </w:rPr>
        <w:t>компетентностного</w:t>
      </w:r>
      <w:proofErr w:type="spellEnd"/>
      <w:r w:rsidRPr="00EE6958">
        <w:rPr>
          <w:b w:val="0"/>
          <w:sz w:val="28"/>
          <w:szCs w:val="28"/>
        </w:rPr>
        <w:t xml:space="preserve"> подхода. </w:t>
      </w:r>
    </w:p>
    <w:p w:rsidR="00757209" w:rsidRPr="00EE6958" w:rsidRDefault="00757209" w:rsidP="00EE6958">
      <w:pPr>
        <w:pStyle w:val="a3"/>
        <w:rPr>
          <w:b w:val="0"/>
          <w:sz w:val="28"/>
          <w:szCs w:val="28"/>
        </w:rPr>
      </w:pPr>
      <w:r w:rsidRPr="00EE6958">
        <w:rPr>
          <w:b w:val="0"/>
          <w:i/>
          <w:iCs/>
          <w:sz w:val="28"/>
          <w:szCs w:val="28"/>
        </w:rPr>
        <w:t>Языковая и языковедческая компетенция</w:t>
      </w:r>
      <w:r w:rsidRPr="00EE6958">
        <w:rPr>
          <w:b w:val="0"/>
          <w:sz w:val="28"/>
          <w:szCs w:val="28"/>
        </w:rPr>
        <w:t xml:space="preserve"> – углубление знаний о языке как знаковой системе и общественном явлении, его устройстве, развитии и функционировании; о лингвистике как науке и ученых – русистах; овладение основными нормами русского литературного языка, обогащение словарного запаса и грамматического строя речи учащихся; совершенствование способности к анализу и оценки языковых явлений и фактов; умения пользоваться различными лингвистическими словарями.</w:t>
      </w:r>
    </w:p>
    <w:p w:rsidR="00757209" w:rsidRPr="00EE6958" w:rsidRDefault="00757209" w:rsidP="00EE6958">
      <w:pPr>
        <w:pStyle w:val="a3"/>
        <w:ind w:firstLine="0"/>
        <w:rPr>
          <w:b w:val="0"/>
          <w:sz w:val="28"/>
          <w:szCs w:val="28"/>
        </w:rPr>
      </w:pPr>
      <w:r w:rsidRPr="00EE6958">
        <w:rPr>
          <w:b w:val="0"/>
          <w:sz w:val="28"/>
          <w:szCs w:val="28"/>
        </w:rPr>
        <w:tab/>
      </w:r>
      <w:r w:rsidRPr="00EE6958">
        <w:rPr>
          <w:b w:val="0"/>
          <w:i/>
          <w:iCs/>
          <w:sz w:val="28"/>
          <w:szCs w:val="28"/>
        </w:rPr>
        <w:t>Коммуникативная компетенция</w:t>
      </w:r>
      <w:r w:rsidRPr="00EE6958">
        <w:rPr>
          <w:b w:val="0"/>
          <w:sz w:val="28"/>
          <w:szCs w:val="28"/>
        </w:rPr>
        <w:t xml:space="preserve"> - совершенствование владения всеми видами речевой деятельности и культурой устной и письменной речи; умений и навыков использования языка в различных сферах и ситуациях общения, соответствующих опыту, интересам, психологическим особенностям учащихся старшей школы.</w:t>
      </w:r>
    </w:p>
    <w:p w:rsidR="00757209" w:rsidRPr="00EE6958" w:rsidRDefault="00757209" w:rsidP="00EE6958">
      <w:pPr>
        <w:pStyle w:val="a3"/>
        <w:ind w:firstLine="0"/>
        <w:rPr>
          <w:b w:val="0"/>
          <w:sz w:val="28"/>
          <w:szCs w:val="28"/>
        </w:rPr>
      </w:pPr>
      <w:r w:rsidRPr="00EE6958">
        <w:rPr>
          <w:b w:val="0"/>
          <w:sz w:val="28"/>
          <w:szCs w:val="28"/>
        </w:rPr>
        <w:lastRenderedPageBreak/>
        <w:tab/>
      </w:r>
      <w:proofErr w:type="spellStart"/>
      <w:r w:rsidRPr="00EE6958">
        <w:rPr>
          <w:b w:val="0"/>
          <w:i/>
          <w:iCs/>
          <w:sz w:val="28"/>
          <w:szCs w:val="28"/>
        </w:rPr>
        <w:t>Культуроведческая</w:t>
      </w:r>
      <w:proofErr w:type="spellEnd"/>
      <w:r w:rsidRPr="00EE6958">
        <w:rPr>
          <w:b w:val="0"/>
          <w:i/>
          <w:iCs/>
          <w:sz w:val="28"/>
          <w:szCs w:val="28"/>
        </w:rPr>
        <w:t xml:space="preserve"> компетенция</w:t>
      </w:r>
      <w:r w:rsidRPr="00EE6958">
        <w:rPr>
          <w:b w:val="0"/>
          <w:sz w:val="28"/>
          <w:szCs w:val="28"/>
        </w:rPr>
        <w:t xml:space="preserve"> – осознание языка как формы выражения культуры, национально- культурной специфика русского языка; расширение знаний взаимосвязи развития языка и истории народа; совершенствование этикетных норм речевого общения, культуры межнационального общения.</w:t>
      </w:r>
    </w:p>
    <w:p w:rsidR="00757209" w:rsidRPr="00EE6958" w:rsidRDefault="00757209" w:rsidP="00EE6958">
      <w:pPr>
        <w:pStyle w:val="a3"/>
        <w:ind w:firstLine="0"/>
        <w:rPr>
          <w:b w:val="0"/>
          <w:sz w:val="28"/>
          <w:szCs w:val="28"/>
          <w:u w:val="single"/>
        </w:rPr>
      </w:pPr>
      <w:r w:rsidRPr="00EE6958">
        <w:rPr>
          <w:b w:val="0"/>
          <w:sz w:val="28"/>
          <w:szCs w:val="28"/>
        </w:rPr>
        <w:tab/>
      </w:r>
      <w:r w:rsidRPr="00EE6958">
        <w:rPr>
          <w:b w:val="0"/>
          <w:sz w:val="28"/>
          <w:szCs w:val="28"/>
          <w:u w:val="single"/>
        </w:rPr>
        <w:t xml:space="preserve">Цели обучения русскому языку </w:t>
      </w:r>
    </w:p>
    <w:p w:rsidR="00757209" w:rsidRPr="00EE6958" w:rsidRDefault="00757209" w:rsidP="00EE6958">
      <w:pPr>
        <w:pStyle w:val="a3"/>
        <w:rPr>
          <w:b w:val="0"/>
          <w:sz w:val="28"/>
          <w:szCs w:val="28"/>
        </w:rPr>
      </w:pPr>
      <w:r w:rsidRPr="00EE6958">
        <w:rPr>
          <w:b w:val="0"/>
          <w:sz w:val="28"/>
          <w:szCs w:val="28"/>
        </w:rPr>
        <w:t>Изучение русского языка в старшей школе направленно на достижение следующих целей:</w:t>
      </w:r>
    </w:p>
    <w:p w:rsidR="00757209" w:rsidRPr="00EE6958" w:rsidRDefault="00757209" w:rsidP="00EE6958">
      <w:pPr>
        <w:pStyle w:val="a3"/>
        <w:numPr>
          <w:ilvl w:val="0"/>
          <w:numId w:val="1"/>
        </w:numPr>
        <w:rPr>
          <w:b w:val="0"/>
          <w:sz w:val="28"/>
          <w:szCs w:val="28"/>
        </w:rPr>
      </w:pPr>
      <w:r w:rsidRPr="00EE6958">
        <w:rPr>
          <w:b w:val="0"/>
          <w:sz w:val="28"/>
          <w:szCs w:val="28"/>
        </w:rPr>
        <w:t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:rsidR="00757209" w:rsidRPr="00EE6958" w:rsidRDefault="00757209" w:rsidP="00EE6958">
      <w:pPr>
        <w:pStyle w:val="a3"/>
        <w:numPr>
          <w:ilvl w:val="0"/>
          <w:numId w:val="1"/>
        </w:numPr>
        <w:rPr>
          <w:b w:val="0"/>
          <w:sz w:val="28"/>
          <w:szCs w:val="28"/>
        </w:rPr>
      </w:pPr>
      <w:r w:rsidRPr="00EE6958">
        <w:rPr>
          <w:b w:val="0"/>
          <w:sz w:val="28"/>
          <w:szCs w:val="28"/>
        </w:rPr>
        <w:t>развитие и совершенствование способности к речевому взаимодействию и социальной адаптации; информационных умений и навыков; навыков самоорганизации и саморазвития; готовности к осознанному выбору профессии, к получению высшего гуманитарного образования;</w:t>
      </w:r>
    </w:p>
    <w:p w:rsidR="00757209" w:rsidRPr="00EE6958" w:rsidRDefault="00757209" w:rsidP="00EE6958">
      <w:pPr>
        <w:pStyle w:val="a3"/>
        <w:numPr>
          <w:ilvl w:val="0"/>
          <w:numId w:val="1"/>
        </w:numPr>
        <w:rPr>
          <w:b w:val="0"/>
          <w:sz w:val="28"/>
          <w:szCs w:val="28"/>
        </w:rPr>
      </w:pPr>
      <w:r w:rsidRPr="00EE6958">
        <w:rPr>
          <w:b w:val="0"/>
          <w:sz w:val="28"/>
          <w:szCs w:val="28"/>
        </w:rPr>
        <w:t>углубление знаний о лингвистике как науке; языке как многофункциональной развивающейся системе; взаимосвязи основных единиц и уровней языка; языковой норме, и её функциях; функционально – стилистической системе русского языка; нормах речевого поведения в различных сферах и ситуациях общения;</w:t>
      </w:r>
    </w:p>
    <w:p w:rsidR="00757209" w:rsidRPr="00EE6958" w:rsidRDefault="00757209" w:rsidP="00EE6958">
      <w:pPr>
        <w:pStyle w:val="a3"/>
        <w:numPr>
          <w:ilvl w:val="0"/>
          <w:numId w:val="1"/>
        </w:numPr>
        <w:rPr>
          <w:b w:val="0"/>
          <w:sz w:val="28"/>
          <w:szCs w:val="28"/>
        </w:rPr>
      </w:pPr>
      <w:r w:rsidRPr="00EE6958">
        <w:rPr>
          <w:b w:val="0"/>
          <w:sz w:val="28"/>
          <w:szCs w:val="28"/>
        </w:rPr>
        <w:t>овладение умениями опознавать, анализировать, сопоставлять, классифицировать языковые явления и факты с учетом их различных интерпретаций; в необходимых случаях давать исторический комментарий к языковым явлениям; оценивать языковые явления и факты с точки зрения нормативности, соответствие в сфере и ситуации общения; и разграничивать варианты норм и речевые нарушения;</w:t>
      </w:r>
    </w:p>
    <w:p w:rsidR="00757209" w:rsidRDefault="00757209" w:rsidP="00EE6958">
      <w:pPr>
        <w:pStyle w:val="a3"/>
        <w:numPr>
          <w:ilvl w:val="0"/>
          <w:numId w:val="1"/>
        </w:numPr>
        <w:rPr>
          <w:b w:val="0"/>
          <w:sz w:val="28"/>
          <w:szCs w:val="28"/>
        </w:rPr>
      </w:pPr>
      <w:r w:rsidRPr="00EE6958">
        <w:rPr>
          <w:b w:val="0"/>
          <w:sz w:val="28"/>
          <w:szCs w:val="28"/>
        </w:rPr>
        <w:t>применение полученных знаний и умений в собственной речевой практике, в том числе в профессионально ориентированной сфере общения; совершенствование нормативного и целесообразного использования языка в  различных сферах и ситуациях общения.</w:t>
      </w:r>
    </w:p>
    <w:p w:rsidR="00A5364B" w:rsidRDefault="00A5364B" w:rsidP="00A5364B">
      <w:pPr>
        <w:pStyle w:val="a3"/>
        <w:tabs>
          <w:tab w:val="clear" w:pos="1092"/>
        </w:tabs>
        <w:ind w:left="1440" w:firstLine="0"/>
        <w:rPr>
          <w:b w:val="0"/>
          <w:sz w:val="28"/>
          <w:szCs w:val="28"/>
        </w:rPr>
      </w:pPr>
    </w:p>
    <w:p w:rsidR="00A5364B" w:rsidRPr="00C50BF1" w:rsidRDefault="00A5364B" w:rsidP="00A5364B">
      <w:pPr>
        <w:pStyle w:val="a3"/>
        <w:rPr>
          <w:i/>
          <w:sz w:val="28"/>
          <w:szCs w:val="28"/>
          <w:u w:val="single"/>
        </w:rPr>
      </w:pPr>
      <w:r w:rsidRPr="00C50BF1">
        <w:rPr>
          <w:i/>
          <w:sz w:val="28"/>
          <w:szCs w:val="28"/>
          <w:u w:val="single"/>
        </w:rPr>
        <w:t>Форма промежуточной аттестации</w:t>
      </w:r>
    </w:p>
    <w:p w:rsidR="00A5364B" w:rsidRDefault="00A5364B" w:rsidP="00A5364B">
      <w:pPr>
        <w:pStyle w:val="a3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Текущая п</w:t>
      </w:r>
      <w:r w:rsidRPr="00C50BF1">
        <w:rPr>
          <w:b w:val="0"/>
          <w:sz w:val="28"/>
          <w:szCs w:val="28"/>
        </w:rPr>
        <w:t xml:space="preserve">ромежуточная аттестация проводится в форме контрольных работ, </w:t>
      </w:r>
      <w:r>
        <w:rPr>
          <w:b w:val="0"/>
          <w:sz w:val="28"/>
          <w:szCs w:val="28"/>
        </w:rPr>
        <w:t>сочинений, тестовых работ.</w:t>
      </w:r>
    </w:p>
    <w:p w:rsidR="00A5364B" w:rsidRPr="00EE6958" w:rsidRDefault="00A5364B" w:rsidP="00A5364B">
      <w:pPr>
        <w:pStyle w:val="a3"/>
        <w:tabs>
          <w:tab w:val="clear" w:pos="1092"/>
        </w:tabs>
        <w:ind w:left="1440" w:firstLine="0"/>
        <w:rPr>
          <w:b w:val="0"/>
          <w:sz w:val="28"/>
          <w:szCs w:val="28"/>
        </w:rPr>
      </w:pPr>
    </w:p>
    <w:p w:rsidR="00757209" w:rsidRDefault="00B513A9" w:rsidP="00B513A9">
      <w:pPr>
        <w:pStyle w:val="5"/>
        <w:keepNext w:val="0"/>
        <w:widowControl w:val="0"/>
        <w:spacing w:line="240" w:lineRule="auto"/>
        <w:jc w:val="center"/>
        <w:rPr>
          <w:caps/>
          <w:sz w:val="28"/>
          <w:szCs w:val="28"/>
        </w:rPr>
      </w:pPr>
      <w:r w:rsidRPr="00B513A9">
        <w:rPr>
          <w:caps/>
          <w:sz w:val="28"/>
          <w:szCs w:val="28"/>
        </w:rPr>
        <w:t>МЕСТО ПРЕДМЕТА «РУССКИЙ ЯЗЫК» В БАЗИСНОМ УЧЕБНОМ ПЛАНЕ</w:t>
      </w:r>
    </w:p>
    <w:p w:rsidR="003B200D" w:rsidRPr="00C56138" w:rsidRDefault="00B513A9" w:rsidP="00C56138">
      <w:pPr>
        <w:jc w:val="both"/>
        <w:rPr>
          <w:rFonts w:ascii="Times New Roman" w:hAnsi="Times New Roman" w:cs="Times New Roman"/>
          <w:sz w:val="28"/>
          <w:szCs w:val="28"/>
        </w:rPr>
      </w:pPr>
      <w:r w:rsidRPr="00B513A9">
        <w:rPr>
          <w:rFonts w:ascii="Times New Roman" w:hAnsi="Times New Roman" w:cs="Times New Roman"/>
          <w:sz w:val="28"/>
          <w:szCs w:val="28"/>
        </w:rPr>
        <w:t>В соответствии с учебным планом М</w:t>
      </w:r>
      <w:r w:rsidR="00623968">
        <w:rPr>
          <w:rFonts w:ascii="Times New Roman" w:hAnsi="Times New Roman" w:cs="Times New Roman"/>
          <w:sz w:val="28"/>
          <w:szCs w:val="28"/>
        </w:rPr>
        <w:t>АОУ СОШ №65 города Тюмени в 2016-2017</w:t>
      </w:r>
      <w:r w:rsidRPr="00B513A9">
        <w:rPr>
          <w:rFonts w:ascii="Times New Roman" w:hAnsi="Times New Roman" w:cs="Times New Roman"/>
          <w:sz w:val="28"/>
          <w:szCs w:val="28"/>
        </w:rPr>
        <w:t xml:space="preserve"> учебном году на  изучение русского (родного) языка в 11</w:t>
      </w:r>
      <w:r w:rsidR="00623968">
        <w:rPr>
          <w:rFonts w:ascii="Times New Roman" w:hAnsi="Times New Roman" w:cs="Times New Roman"/>
          <w:sz w:val="28"/>
          <w:szCs w:val="28"/>
        </w:rPr>
        <w:t xml:space="preserve"> «В</w:t>
      </w:r>
      <w:r w:rsidR="00A5364B">
        <w:rPr>
          <w:rFonts w:ascii="Times New Roman" w:hAnsi="Times New Roman" w:cs="Times New Roman"/>
          <w:sz w:val="28"/>
          <w:szCs w:val="28"/>
        </w:rPr>
        <w:t xml:space="preserve">» </w:t>
      </w:r>
      <w:r w:rsidR="00C21B9C" w:rsidRPr="00B513A9">
        <w:rPr>
          <w:rFonts w:ascii="Times New Roman" w:hAnsi="Times New Roman" w:cs="Times New Roman"/>
          <w:sz w:val="28"/>
          <w:szCs w:val="28"/>
        </w:rPr>
        <w:t>классе</w:t>
      </w:r>
      <w:r w:rsidR="00A5364B">
        <w:rPr>
          <w:rFonts w:ascii="Times New Roman" w:hAnsi="Times New Roman" w:cs="Times New Roman"/>
          <w:sz w:val="28"/>
          <w:szCs w:val="28"/>
        </w:rPr>
        <w:t>(физико-математический</w:t>
      </w:r>
      <w:r w:rsidR="00C21B9C">
        <w:rPr>
          <w:rFonts w:ascii="Times New Roman" w:hAnsi="Times New Roman" w:cs="Times New Roman"/>
          <w:sz w:val="28"/>
          <w:szCs w:val="28"/>
        </w:rPr>
        <w:t xml:space="preserve"> профиль</w:t>
      </w:r>
      <w:r w:rsidR="00D245E7">
        <w:rPr>
          <w:rFonts w:ascii="Times New Roman" w:hAnsi="Times New Roman" w:cs="Times New Roman"/>
          <w:sz w:val="28"/>
          <w:szCs w:val="28"/>
        </w:rPr>
        <w:t xml:space="preserve">) </w:t>
      </w:r>
      <w:r w:rsidRPr="00B513A9">
        <w:rPr>
          <w:rFonts w:ascii="Times New Roman" w:hAnsi="Times New Roman" w:cs="Times New Roman"/>
          <w:sz w:val="28"/>
          <w:szCs w:val="28"/>
        </w:rPr>
        <w:t xml:space="preserve"> на этапе среднего (полного) общего образования отводится  </w:t>
      </w:r>
      <w:r w:rsidR="003D1AEE">
        <w:rPr>
          <w:rFonts w:ascii="Times New Roman" w:hAnsi="Times New Roman" w:cs="Times New Roman"/>
          <w:sz w:val="28"/>
          <w:szCs w:val="28"/>
        </w:rPr>
        <w:t>34</w:t>
      </w:r>
      <w:r w:rsidRPr="00B513A9">
        <w:rPr>
          <w:rFonts w:ascii="Times New Roman" w:hAnsi="Times New Roman" w:cs="Times New Roman"/>
          <w:sz w:val="28"/>
          <w:szCs w:val="28"/>
        </w:rPr>
        <w:t xml:space="preserve"> час</w:t>
      </w:r>
      <w:r w:rsidR="003D1AEE">
        <w:rPr>
          <w:rFonts w:ascii="Times New Roman" w:hAnsi="Times New Roman" w:cs="Times New Roman"/>
          <w:sz w:val="28"/>
          <w:szCs w:val="28"/>
        </w:rPr>
        <w:t xml:space="preserve">а </w:t>
      </w:r>
      <w:r w:rsidRPr="00B513A9">
        <w:rPr>
          <w:rFonts w:ascii="Times New Roman" w:hAnsi="Times New Roman" w:cs="Times New Roman"/>
          <w:sz w:val="28"/>
          <w:szCs w:val="28"/>
        </w:rPr>
        <w:t xml:space="preserve"> (</w:t>
      </w:r>
      <w:r w:rsidR="003D1AEE">
        <w:rPr>
          <w:rFonts w:ascii="Times New Roman" w:hAnsi="Times New Roman" w:cs="Times New Roman"/>
          <w:sz w:val="28"/>
          <w:szCs w:val="28"/>
        </w:rPr>
        <w:t>1 час</w:t>
      </w:r>
      <w:r w:rsidRPr="00B513A9">
        <w:rPr>
          <w:rFonts w:ascii="Times New Roman" w:hAnsi="Times New Roman" w:cs="Times New Roman"/>
          <w:sz w:val="28"/>
          <w:szCs w:val="28"/>
        </w:rPr>
        <w:t xml:space="preserve"> в неделю).</w:t>
      </w:r>
    </w:p>
    <w:p w:rsidR="00A5364B" w:rsidRDefault="00A5364B" w:rsidP="00F64163">
      <w:pPr>
        <w:widowControl w:val="0"/>
        <w:tabs>
          <w:tab w:val="lef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2435" w:rsidRPr="00EE6958" w:rsidRDefault="00C12435" w:rsidP="00C21B9C">
      <w:pPr>
        <w:widowControl w:val="0"/>
        <w:tabs>
          <w:tab w:val="lef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958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учебного предмета</w:t>
      </w:r>
    </w:p>
    <w:p w:rsidR="00C12435" w:rsidRPr="00EE6958" w:rsidRDefault="00C12435" w:rsidP="00623968">
      <w:pPr>
        <w:widowControl w:val="0"/>
        <w:tabs>
          <w:tab w:val="lef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E695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1.Синтаксис и пунктуация. </w:t>
      </w:r>
      <w:r w:rsidR="0094356D">
        <w:rPr>
          <w:rFonts w:ascii="Times New Roman" w:hAnsi="Times New Roman" w:cs="Times New Roman"/>
          <w:b/>
          <w:bCs/>
          <w:iCs/>
          <w:sz w:val="28"/>
          <w:szCs w:val="28"/>
        </w:rPr>
        <w:t>(</w:t>
      </w:r>
      <w:r w:rsidRPr="00EE695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29 </w:t>
      </w:r>
      <w:r w:rsidR="0094356D">
        <w:rPr>
          <w:rFonts w:ascii="Times New Roman" w:hAnsi="Times New Roman" w:cs="Times New Roman"/>
          <w:b/>
          <w:bCs/>
          <w:iCs/>
          <w:sz w:val="28"/>
          <w:szCs w:val="28"/>
        </w:rPr>
        <w:t>часов</w:t>
      </w:r>
      <w:r w:rsidRPr="00EE6958">
        <w:rPr>
          <w:rFonts w:ascii="Times New Roman" w:hAnsi="Times New Roman" w:cs="Times New Roman"/>
          <w:b/>
          <w:bCs/>
          <w:iCs/>
          <w:sz w:val="28"/>
          <w:szCs w:val="28"/>
        </w:rPr>
        <w:t>, из них 4 контроля и 4 развития речи</w:t>
      </w:r>
      <w:r w:rsidR="0094356D">
        <w:rPr>
          <w:rFonts w:ascii="Times New Roman" w:hAnsi="Times New Roman" w:cs="Times New Roman"/>
          <w:b/>
          <w:bCs/>
          <w:iCs/>
          <w:sz w:val="28"/>
          <w:szCs w:val="28"/>
        </w:rPr>
        <w:t>)</w:t>
      </w:r>
      <w:r w:rsidRPr="00EE6958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Pr="00EE6958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EE6958">
        <w:rPr>
          <w:rFonts w:ascii="Times New Roman" w:hAnsi="Times New Roman" w:cs="Times New Roman"/>
          <w:sz w:val="28"/>
          <w:szCs w:val="28"/>
        </w:rPr>
        <w:t xml:space="preserve">Основные понятия синтаксиса и пунктуации. Основные синтаксические единицы. Основные принципы русской пунктуации. </w:t>
      </w:r>
      <w:r w:rsidRPr="00EE69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Словосочетание.</w:t>
      </w:r>
      <w:r w:rsidRPr="00EE6958">
        <w:rPr>
          <w:rFonts w:ascii="Times New Roman" w:hAnsi="Times New Roman" w:cs="Times New Roman"/>
          <w:sz w:val="28"/>
          <w:szCs w:val="28"/>
        </w:rPr>
        <w:t xml:space="preserve"> Классификация словосочетаний. Виды синтаксической связи. Синтаксический разбор словосочетаний. </w:t>
      </w:r>
      <w:r w:rsidRPr="00EE695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Предложение. </w:t>
      </w:r>
      <w:r w:rsidRPr="00EE6958">
        <w:rPr>
          <w:rFonts w:ascii="Times New Roman" w:hAnsi="Times New Roman" w:cs="Times New Roman"/>
          <w:sz w:val="28"/>
          <w:szCs w:val="28"/>
        </w:rPr>
        <w:t>Понятие о предложении. Классификация предложений. Предложения простые и сложные. Простое предложение. Виды предложений по цели высказывания. Виды предложений по эмоциональной окраске. Предложения утвердительные и отрицательные. Виды предложений по структуре. Двусоставные и односоставные предложения. Главные члены предложения. Тире между подлежащим и сказуемым. Распространённые и нераспространённые предложения. Второстепенные члены предложения. Полные и неполные предложения. Тире в неполном предложении. Соединительное тире. Интонационное тире. Порядок слов в простом предложении. Инверсия. Синонимия разных типов простого предложения.</w:t>
      </w:r>
      <w:r w:rsidRPr="00EE695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Простое осложнённое предложение.</w:t>
      </w:r>
      <w:r w:rsidRPr="00EE6958">
        <w:rPr>
          <w:rFonts w:ascii="Times New Roman" w:hAnsi="Times New Roman" w:cs="Times New Roman"/>
          <w:sz w:val="28"/>
          <w:szCs w:val="28"/>
        </w:rPr>
        <w:t xml:space="preserve"> Однородные члены предложения. Знаки препинания в предложениях с однородными членами. Знаки препинания  при однородных и неоднородных определениях.  Знаки препинания при однородных и неоднородных приложениях. Знаки препинания при однородных членах, соединённых неповторяющимися союзами. Знаки препинания при однородных членах, соединённых повторяющимися и парными союзами. Обобщающие слова при однородных членах предложения. Знаки препинания при обобщающих словах. Обособленные члены предложения. Знаки препинания  при обособленных членах предложения. Обособленные и необособленные определения. Обособленные приложения, дополнения. Обособленные обстоятельства. Уточняющие, пояснительные и присоединительные члены предложения. Знаки препинания при сравнительном обороте. Знаки препинания  при словах и конструкциях, грамматически не связанных с предложением. Знаки препинания при обращениях. Вводные слова и вставные конструкции. Знаки препинания при вводных словах, словосочетаниях  и вставных конструкциях. Знаки препинания при междометиях. Утвердительные, отрицательные, вопросительно-восклицательные слова.</w:t>
      </w:r>
      <w:r w:rsidRPr="00EE695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Сложное предложение.</w:t>
      </w:r>
      <w:r w:rsidRPr="00EE6958">
        <w:rPr>
          <w:rFonts w:ascii="Times New Roman" w:hAnsi="Times New Roman" w:cs="Times New Roman"/>
          <w:sz w:val="28"/>
          <w:szCs w:val="28"/>
        </w:rPr>
        <w:t xml:space="preserve"> Понятие о сложном предложении. Сложносочинённое предложение. Знаки препинания в сложносочинённом предложении. Синтаксический разбор сложносочинённого предложения. Сложноподчинённое предложение. Главное и придаточное предложения. Типы придаточных предложений. Знаки препинания в сложноподчинённом предложении с одним или несколькими придаточными. Синтаксический разбор сложноподчинённого предложения с несколькими придаточными. Бессоюзное сложное  предложение. Знаки препинания в бессоюзном предложении. Точка с запятой в бессоюзном сложном предложении.  Двоеточие в бессоюзном сложном предложении.  Тире в бессоюзном сложном предложении. Синтаксический разбор бессоюзного сложного предложения.</w:t>
      </w:r>
      <w:r w:rsidRPr="00EE695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Способы передачи чужой речи.</w:t>
      </w:r>
      <w:r w:rsidRPr="00EE6958">
        <w:rPr>
          <w:rFonts w:ascii="Times New Roman" w:hAnsi="Times New Roman" w:cs="Times New Roman"/>
          <w:sz w:val="28"/>
          <w:szCs w:val="28"/>
        </w:rPr>
        <w:t xml:space="preserve"> Знаки препинания при прямой речи. Знаки препинания при диалоге. Цитаты. Знаки препинания при цитатах.</w:t>
      </w:r>
      <w:r w:rsidRPr="00EE695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Употребление знаков препинания </w:t>
      </w:r>
      <w:r w:rsidRPr="00EE6958">
        <w:rPr>
          <w:rFonts w:ascii="Times New Roman" w:hAnsi="Times New Roman" w:cs="Times New Roman"/>
          <w:sz w:val="28"/>
          <w:szCs w:val="28"/>
        </w:rPr>
        <w:t xml:space="preserve">Сочетание знаков препинания. Вопросительный и восклицательный знаки. Запятая и тире. Многоточие и другие знаки препинания. Скобки и другие </w:t>
      </w:r>
      <w:r w:rsidRPr="00EE6958">
        <w:rPr>
          <w:rFonts w:ascii="Times New Roman" w:hAnsi="Times New Roman" w:cs="Times New Roman"/>
          <w:sz w:val="28"/>
          <w:szCs w:val="28"/>
        </w:rPr>
        <w:lastRenderedPageBreak/>
        <w:t>знаки препинания. Кавычки и другие знаки препинания. Факультативные знаки препинания. Авторские знаки препинания.</w:t>
      </w:r>
    </w:p>
    <w:p w:rsidR="0044573A" w:rsidRPr="0094356D" w:rsidRDefault="00C12435" w:rsidP="0094356D">
      <w:pPr>
        <w:suppressAutoHyphens/>
        <w:snapToGrid w:val="0"/>
        <w:rPr>
          <w:rStyle w:val="FontStyle25"/>
          <w:rFonts w:ascii="Times New Roman" w:hAnsi="Times New Roman" w:cs="Times New Roman"/>
          <w:b w:val="0"/>
          <w:bCs w:val="0"/>
          <w:sz w:val="28"/>
          <w:szCs w:val="28"/>
        </w:rPr>
      </w:pPr>
      <w:r w:rsidRPr="00EE6958">
        <w:rPr>
          <w:rFonts w:ascii="Times New Roman" w:hAnsi="Times New Roman" w:cs="Times New Roman"/>
          <w:b/>
          <w:bCs/>
          <w:iCs/>
          <w:sz w:val="28"/>
          <w:szCs w:val="28"/>
        </w:rPr>
        <w:t>2.Культура речи. 1 час</w:t>
      </w:r>
      <w:r w:rsidRPr="00EE6958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EE6958">
        <w:rPr>
          <w:rFonts w:ascii="Times New Roman" w:hAnsi="Times New Roman" w:cs="Times New Roman"/>
          <w:sz w:val="28"/>
          <w:szCs w:val="28"/>
        </w:rPr>
        <w:t xml:space="preserve"> Язык и речь. Культура речи как раздел науки о языке, изучающий правильность и чистоту речи. Правильность речи. Норма литературного языка. Нормы литературного языка: орфоэпические, акцентологические, словообразовательные, лексические, морфологические, синтаксические, стилистические. </w:t>
      </w:r>
      <w:proofErr w:type="spellStart"/>
      <w:r w:rsidRPr="00EE6958">
        <w:rPr>
          <w:rFonts w:ascii="Times New Roman" w:hAnsi="Times New Roman" w:cs="Times New Roman"/>
          <w:sz w:val="28"/>
          <w:szCs w:val="28"/>
        </w:rPr>
        <w:t>Орфографичесие</w:t>
      </w:r>
      <w:proofErr w:type="spellEnd"/>
      <w:r w:rsidRPr="00EE6958">
        <w:rPr>
          <w:rFonts w:ascii="Times New Roman" w:hAnsi="Times New Roman" w:cs="Times New Roman"/>
          <w:sz w:val="28"/>
          <w:szCs w:val="28"/>
        </w:rPr>
        <w:t xml:space="preserve"> и пунктуационные нормы. Речевая ошибка. Качества хорошей речи: чистота, выразительность, уместность, точность, богатство. Виды и роды ораторского красноречия. Ораторская речь и такт.</w:t>
      </w:r>
      <w:r w:rsidRPr="00EE6958">
        <w:rPr>
          <w:rFonts w:ascii="Times New Roman" w:hAnsi="Times New Roman" w:cs="Times New Roman"/>
          <w:sz w:val="28"/>
          <w:szCs w:val="28"/>
        </w:rPr>
        <w:br/>
        <w:t>3.</w:t>
      </w:r>
      <w:r w:rsidRPr="00EE6958">
        <w:rPr>
          <w:rFonts w:ascii="Times New Roman" w:hAnsi="Times New Roman" w:cs="Times New Roman"/>
          <w:b/>
          <w:bCs/>
          <w:iCs/>
          <w:sz w:val="28"/>
          <w:szCs w:val="28"/>
        </w:rPr>
        <w:t>Стилистик</w:t>
      </w:r>
      <w:r w:rsidRPr="00EE69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EE6958">
        <w:rPr>
          <w:rFonts w:ascii="Times New Roman" w:hAnsi="Times New Roman" w:cs="Times New Roman"/>
          <w:sz w:val="28"/>
          <w:szCs w:val="28"/>
        </w:rPr>
        <w:t xml:space="preserve"> как раздел науки о языке, изучающий стили языка и стили речи, а также изобразительно-выразительные средства. Стиль. Классификация функциональных стилей. Научный стиль. Официально-деловой стиль. Публицистический стиль. Разговорный стиль. Художественный стиль. Текст. Основные признаки текста. Функционально-смысловые типы речи: повествование, описание, рассуждение. Анализ текстов разных стилей и жанров(1 час)</w:t>
      </w:r>
      <w:r w:rsidR="008A574F">
        <w:rPr>
          <w:rFonts w:ascii="Times New Roman" w:hAnsi="Times New Roman" w:cs="Times New Roman"/>
          <w:sz w:val="28"/>
          <w:szCs w:val="28"/>
        </w:rPr>
        <w:t>.</w:t>
      </w:r>
      <w:r w:rsidRPr="00EE6958">
        <w:rPr>
          <w:rFonts w:ascii="Times New Roman" w:hAnsi="Times New Roman" w:cs="Times New Roman"/>
          <w:sz w:val="28"/>
          <w:szCs w:val="28"/>
        </w:rPr>
        <w:br/>
        <w:t>4.</w:t>
      </w:r>
      <w:r w:rsidRPr="00EE6958">
        <w:rPr>
          <w:rFonts w:ascii="Times New Roman" w:hAnsi="Times New Roman" w:cs="Times New Roman"/>
          <w:b/>
          <w:bCs/>
          <w:iCs/>
          <w:sz w:val="28"/>
          <w:szCs w:val="28"/>
        </w:rPr>
        <w:t>Русский язык в современном мире.</w:t>
      </w:r>
      <w:r w:rsidRPr="00EE6958">
        <w:rPr>
          <w:rFonts w:ascii="Times New Roman" w:hAnsi="Times New Roman" w:cs="Times New Roman"/>
          <w:sz w:val="28"/>
          <w:szCs w:val="28"/>
        </w:rPr>
        <w:t>Формы существования русского национального языка (литературный язык, просторечие, народные говоры, профессиональн</w:t>
      </w:r>
      <w:r w:rsidR="008A574F">
        <w:rPr>
          <w:rFonts w:ascii="Times New Roman" w:hAnsi="Times New Roman" w:cs="Times New Roman"/>
          <w:sz w:val="28"/>
          <w:szCs w:val="28"/>
        </w:rPr>
        <w:t>ые разновидности, жаргон, арго) (1 час).</w:t>
      </w:r>
      <w:r w:rsidRPr="00EE6958">
        <w:rPr>
          <w:rFonts w:ascii="Times New Roman" w:hAnsi="Times New Roman" w:cs="Times New Roman"/>
          <w:sz w:val="28"/>
          <w:szCs w:val="28"/>
        </w:rPr>
        <w:br/>
        <w:t>5.</w:t>
      </w:r>
      <w:r w:rsidRPr="00EE6958">
        <w:rPr>
          <w:rFonts w:ascii="Times New Roman" w:hAnsi="Times New Roman" w:cs="Times New Roman"/>
          <w:b/>
          <w:sz w:val="28"/>
          <w:szCs w:val="28"/>
        </w:rPr>
        <w:t>Словари русского языка</w:t>
      </w:r>
      <w:r w:rsidRPr="00EE6958">
        <w:rPr>
          <w:rFonts w:ascii="Times New Roman" w:hAnsi="Times New Roman" w:cs="Times New Roman"/>
          <w:sz w:val="28"/>
          <w:szCs w:val="28"/>
        </w:rPr>
        <w:t xml:space="preserve"> и лингвистические справочники; их использование. 2  часа, из них 1 час контрольный тест.</w:t>
      </w:r>
    </w:p>
    <w:p w:rsidR="00F64163" w:rsidRDefault="00F64163" w:rsidP="00F64163">
      <w:pPr>
        <w:pStyle w:val="5"/>
        <w:widowControl w:val="0"/>
        <w:spacing w:line="240" w:lineRule="auto"/>
        <w:jc w:val="center"/>
        <w:rPr>
          <w:bCs/>
          <w:iCs/>
          <w:caps/>
          <w:sz w:val="28"/>
          <w:szCs w:val="28"/>
        </w:rPr>
      </w:pPr>
      <w:r w:rsidRPr="00F64163">
        <w:rPr>
          <w:bCs/>
          <w:iCs/>
          <w:caps/>
          <w:sz w:val="28"/>
          <w:szCs w:val="28"/>
        </w:rPr>
        <w:t>Тематическое планирование</w:t>
      </w:r>
    </w:p>
    <w:p w:rsidR="00F64163" w:rsidRPr="00F64163" w:rsidRDefault="00F64163" w:rsidP="00F64163"/>
    <w:tbl>
      <w:tblPr>
        <w:tblStyle w:val="1"/>
        <w:tblW w:w="0" w:type="auto"/>
        <w:tblInd w:w="720" w:type="dxa"/>
        <w:tblLook w:val="04A0"/>
      </w:tblPr>
      <w:tblGrid>
        <w:gridCol w:w="922"/>
        <w:gridCol w:w="6830"/>
        <w:gridCol w:w="2693"/>
        <w:gridCol w:w="3260"/>
      </w:tblGrid>
      <w:tr w:rsidR="00F64163" w:rsidRPr="005138E5" w:rsidTr="00C21B9C">
        <w:tc>
          <w:tcPr>
            <w:tcW w:w="922" w:type="dxa"/>
          </w:tcPr>
          <w:p w:rsidR="00F64163" w:rsidRPr="005138E5" w:rsidRDefault="00F64163" w:rsidP="00C21B9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38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830" w:type="dxa"/>
          </w:tcPr>
          <w:p w:rsidR="00F64163" w:rsidRPr="005138E5" w:rsidRDefault="00F64163" w:rsidP="00C21B9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38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Раздел. Тема.</w:t>
            </w:r>
          </w:p>
        </w:tc>
        <w:tc>
          <w:tcPr>
            <w:tcW w:w="2693" w:type="dxa"/>
          </w:tcPr>
          <w:p w:rsidR="00F64163" w:rsidRPr="005138E5" w:rsidRDefault="00F64163" w:rsidP="00C21B9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38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3260" w:type="dxa"/>
          </w:tcPr>
          <w:p w:rsidR="00F64163" w:rsidRPr="005138E5" w:rsidRDefault="00F64163" w:rsidP="00C21B9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Контрольные работы</w:t>
            </w:r>
          </w:p>
        </w:tc>
      </w:tr>
      <w:tr w:rsidR="00F64163" w:rsidRPr="005138E5" w:rsidTr="00C21B9C">
        <w:tc>
          <w:tcPr>
            <w:tcW w:w="922" w:type="dxa"/>
          </w:tcPr>
          <w:p w:rsidR="00F64163" w:rsidRPr="005138E5" w:rsidRDefault="00F64163" w:rsidP="00F64163">
            <w:pPr>
              <w:numPr>
                <w:ilvl w:val="0"/>
                <w:numId w:val="1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0" w:type="dxa"/>
          </w:tcPr>
          <w:p w:rsidR="00F64163" w:rsidRPr="00A748E7" w:rsidRDefault="00F64163" w:rsidP="00C21B9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48E7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Словосочетание. Синтаксис и пунктуация простого предложения.</w:t>
            </w:r>
          </w:p>
        </w:tc>
        <w:tc>
          <w:tcPr>
            <w:tcW w:w="2693" w:type="dxa"/>
          </w:tcPr>
          <w:p w:rsidR="00F64163" w:rsidRPr="005138E5" w:rsidRDefault="00F64163" w:rsidP="00C21B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260" w:type="dxa"/>
          </w:tcPr>
          <w:p w:rsidR="00F64163" w:rsidRDefault="00FF1DE3" w:rsidP="00C21B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64163" w:rsidRPr="005138E5" w:rsidTr="00C21B9C">
        <w:tc>
          <w:tcPr>
            <w:tcW w:w="922" w:type="dxa"/>
          </w:tcPr>
          <w:p w:rsidR="00F64163" w:rsidRPr="005138E5" w:rsidRDefault="00F64163" w:rsidP="00F64163">
            <w:pPr>
              <w:numPr>
                <w:ilvl w:val="0"/>
                <w:numId w:val="1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0" w:type="dxa"/>
          </w:tcPr>
          <w:p w:rsidR="00F64163" w:rsidRPr="00A748E7" w:rsidRDefault="00F64163" w:rsidP="00C21B9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48E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Культура речи.</w:t>
            </w:r>
          </w:p>
        </w:tc>
        <w:tc>
          <w:tcPr>
            <w:tcW w:w="2693" w:type="dxa"/>
          </w:tcPr>
          <w:p w:rsidR="00F64163" w:rsidRPr="005138E5" w:rsidRDefault="00F64163" w:rsidP="00C21B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F64163" w:rsidRPr="005138E5" w:rsidRDefault="00F64163" w:rsidP="00C21B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4163" w:rsidRPr="005138E5" w:rsidTr="00C21B9C">
        <w:tc>
          <w:tcPr>
            <w:tcW w:w="922" w:type="dxa"/>
          </w:tcPr>
          <w:p w:rsidR="00F64163" w:rsidRPr="005138E5" w:rsidRDefault="00F64163" w:rsidP="00F64163">
            <w:pPr>
              <w:numPr>
                <w:ilvl w:val="0"/>
                <w:numId w:val="1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0" w:type="dxa"/>
          </w:tcPr>
          <w:p w:rsidR="00F64163" w:rsidRPr="00A748E7" w:rsidRDefault="00F64163" w:rsidP="00C21B9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48E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Стилистика</w:t>
            </w:r>
          </w:p>
        </w:tc>
        <w:tc>
          <w:tcPr>
            <w:tcW w:w="2693" w:type="dxa"/>
          </w:tcPr>
          <w:p w:rsidR="00F64163" w:rsidRPr="005138E5" w:rsidRDefault="00FF1DE3" w:rsidP="00C21B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F64163" w:rsidRPr="005138E5" w:rsidRDefault="00F64163" w:rsidP="00C21B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F1DE3" w:rsidRPr="005138E5" w:rsidTr="00C21B9C">
        <w:tc>
          <w:tcPr>
            <w:tcW w:w="922" w:type="dxa"/>
          </w:tcPr>
          <w:p w:rsidR="00FF1DE3" w:rsidRPr="005138E5" w:rsidRDefault="00FF1DE3" w:rsidP="00F64163">
            <w:pPr>
              <w:numPr>
                <w:ilvl w:val="0"/>
                <w:numId w:val="1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0" w:type="dxa"/>
          </w:tcPr>
          <w:p w:rsidR="00FF1DE3" w:rsidRPr="00A748E7" w:rsidRDefault="00FF1DE3" w:rsidP="00C21B9C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Русский язык в современном мире</w:t>
            </w:r>
          </w:p>
        </w:tc>
        <w:tc>
          <w:tcPr>
            <w:tcW w:w="2693" w:type="dxa"/>
          </w:tcPr>
          <w:p w:rsidR="00FF1DE3" w:rsidRDefault="00FF1DE3" w:rsidP="00C21B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FF1DE3" w:rsidRPr="005138E5" w:rsidRDefault="00FF1DE3" w:rsidP="00C21B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4163" w:rsidRPr="005138E5" w:rsidTr="00C21B9C">
        <w:tc>
          <w:tcPr>
            <w:tcW w:w="922" w:type="dxa"/>
          </w:tcPr>
          <w:p w:rsidR="00F64163" w:rsidRPr="005138E5" w:rsidRDefault="00F64163" w:rsidP="00F64163">
            <w:pPr>
              <w:numPr>
                <w:ilvl w:val="0"/>
                <w:numId w:val="1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0" w:type="dxa"/>
          </w:tcPr>
          <w:p w:rsidR="00F64163" w:rsidRPr="00A748E7" w:rsidRDefault="00FF1DE3" w:rsidP="00C21B9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Словари русского языка</w:t>
            </w:r>
          </w:p>
        </w:tc>
        <w:tc>
          <w:tcPr>
            <w:tcW w:w="2693" w:type="dxa"/>
          </w:tcPr>
          <w:p w:rsidR="00F64163" w:rsidRPr="005138E5" w:rsidRDefault="00FF1DE3" w:rsidP="00C21B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F64163" w:rsidRDefault="00FF1DE3" w:rsidP="00C21B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64163" w:rsidRPr="005138E5" w:rsidTr="00C21B9C">
        <w:tc>
          <w:tcPr>
            <w:tcW w:w="922" w:type="dxa"/>
          </w:tcPr>
          <w:p w:rsidR="00F64163" w:rsidRPr="005138E5" w:rsidRDefault="00F64163" w:rsidP="00C21B9C">
            <w:pPr>
              <w:ind w:left="3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0" w:type="dxa"/>
          </w:tcPr>
          <w:p w:rsidR="00F64163" w:rsidRPr="00A748E7" w:rsidRDefault="00F64163" w:rsidP="00C21B9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48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2693" w:type="dxa"/>
          </w:tcPr>
          <w:p w:rsidR="00F64163" w:rsidRPr="005138E5" w:rsidRDefault="00C56138" w:rsidP="00C21B9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34 </w:t>
            </w:r>
          </w:p>
        </w:tc>
        <w:tc>
          <w:tcPr>
            <w:tcW w:w="3260" w:type="dxa"/>
          </w:tcPr>
          <w:p w:rsidR="00F64163" w:rsidRDefault="00F64163" w:rsidP="00C21B9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34975" w:rsidRDefault="00334975" w:rsidP="00F64163">
      <w:pPr>
        <w:pStyle w:val="5"/>
        <w:keepNext w:val="0"/>
        <w:widowControl w:val="0"/>
        <w:spacing w:line="240" w:lineRule="auto"/>
        <w:rPr>
          <w:caps/>
          <w:sz w:val="28"/>
          <w:szCs w:val="28"/>
        </w:rPr>
      </w:pPr>
    </w:p>
    <w:p w:rsidR="00334975" w:rsidRPr="00EE6958" w:rsidRDefault="00334975" w:rsidP="00334975">
      <w:pPr>
        <w:pStyle w:val="5"/>
        <w:keepNext w:val="0"/>
        <w:widowControl w:val="0"/>
        <w:spacing w:line="240" w:lineRule="auto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Требования к уровню </w:t>
      </w:r>
      <w:r w:rsidRPr="00EE6958">
        <w:rPr>
          <w:caps/>
          <w:sz w:val="28"/>
          <w:szCs w:val="28"/>
        </w:rPr>
        <w:t>подготовки выпускников</w:t>
      </w:r>
    </w:p>
    <w:p w:rsidR="00334975" w:rsidRPr="00EE6958" w:rsidRDefault="00334975" w:rsidP="00334975">
      <w:pPr>
        <w:pStyle w:val="a3"/>
        <w:spacing w:line="240" w:lineRule="auto"/>
        <w:rPr>
          <w:i/>
          <w:sz w:val="28"/>
          <w:szCs w:val="28"/>
        </w:rPr>
      </w:pPr>
      <w:r w:rsidRPr="00EE6958">
        <w:rPr>
          <w:i/>
          <w:sz w:val="28"/>
          <w:szCs w:val="28"/>
        </w:rPr>
        <w:t>В результате изучения русского языка ученик должен</w:t>
      </w:r>
    </w:p>
    <w:p w:rsidR="00334975" w:rsidRPr="00EE6958" w:rsidRDefault="00334975" w:rsidP="00334975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b/>
          <w:sz w:val="28"/>
          <w:szCs w:val="28"/>
        </w:rPr>
        <w:t>знать/понимать</w:t>
      </w:r>
    </w:p>
    <w:p w:rsidR="00334975" w:rsidRPr="00EE6958" w:rsidRDefault="00334975" w:rsidP="00334975">
      <w:pPr>
        <w:numPr>
          <w:ilvl w:val="1"/>
          <w:numId w:val="3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lastRenderedPageBreak/>
        <w:t>функции языка; основные сведения о лингвистике как науке, роли старославянского языка в развитии русского языка, формах существования русского национального языка, литературном языке и его признаках;</w:t>
      </w:r>
    </w:p>
    <w:p w:rsidR="00334975" w:rsidRPr="00EE6958" w:rsidRDefault="00334975" w:rsidP="00334975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>системное устройство языка, взаимосвязь его уровней и единиц;</w:t>
      </w:r>
    </w:p>
    <w:p w:rsidR="00334975" w:rsidRPr="00EE6958" w:rsidRDefault="00334975" w:rsidP="00334975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>понятие языковой нормы, ее функций, современные тенденции в развитии норм русского литературного языка;</w:t>
      </w:r>
    </w:p>
    <w:p w:rsidR="00334975" w:rsidRPr="00EE6958" w:rsidRDefault="00334975" w:rsidP="00334975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>компоненты речевой ситуации; основные условия эффективности речевого общения;</w:t>
      </w:r>
    </w:p>
    <w:p w:rsidR="00334975" w:rsidRPr="00EE6958" w:rsidRDefault="00334975" w:rsidP="00334975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 xml:space="preserve">основные аспекты культуры речи; требования, предъявляемые к устным и письменным текстам различных жанров в учебно-научной, обиходно-бытовой, социально-культурной и деловой </w:t>
      </w:r>
      <w:proofErr w:type="gramStart"/>
      <w:r w:rsidRPr="00EE6958">
        <w:rPr>
          <w:rFonts w:ascii="Times New Roman" w:eastAsia="Times New Roman" w:hAnsi="Times New Roman" w:cs="Times New Roman"/>
          <w:sz w:val="28"/>
          <w:szCs w:val="28"/>
        </w:rPr>
        <w:t>сферах</w:t>
      </w:r>
      <w:proofErr w:type="gramEnd"/>
      <w:r w:rsidRPr="00EE6958">
        <w:rPr>
          <w:rFonts w:ascii="Times New Roman" w:eastAsia="Times New Roman" w:hAnsi="Times New Roman" w:cs="Times New Roman"/>
          <w:sz w:val="28"/>
          <w:szCs w:val="28"/>
        </w:rPr>
        <w:t xml:space="preserve"> общения;</w:t>
      </w:r>
    </w:p>
    <w:p w:rsidR="00334975" w:rsidRPr="00EE6958" w:rsidRDefault="00334975" w:rsidP="00334975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b/>
          <w:sz w:val="28"/>
          <w:szCs w:val="28"/>
        </w:rPr>
        <w:t>уметь</w:t>
      </w:r>
    </w:p>
    <w:p w:rsidR="00334975" w:rsidRPr="00EE6958" w:rsidRDefault="00334975" w:rsidP="00334975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>проводить различные виды анализа языковых единиц; языковых явлений и фактов, допускающих неоднозначную интерпретацию;</w:t>
      </w:r>
    </w:p>
    <w:p w:rsidR="00334975" w:rsidRPr="00EE6958" w:rsidRDefault="00334975" w:rsidP="00334975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>разграничивать варианты норм, преднамеренные и непреднамеренные нарушения языковой нормы;</w:t>
      </w:r>
    </w:p>
    <w:p w:rsidR="00334975" w:rsidRPr="00EE6958" w:rsidRDefault="00334975" w:rsidP="00334975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>проводить лингвистический анализ учебно-научных, деловых, публицистических, разговорных и художественных текстов;</w:t>
      </w:r>
    </w:p>
    <w:p w:rsidR="00334975" w:rsidRPr="00EE6958" w:rsidRDefault="00334975" w:rsidP="00334975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 xml:space="preserve">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334975" w:rsidRPr="00EE6958" w:rsidRDefault="00334975" w:rsidP="00334975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>объяснять взаимосвязь фактов языка и истории, языка и культуры русского и других народов;</w:t>
      </w:r>
    </w:p>
    <w:p w:rsidR="00334975" w:rsidRPr="00EE6958" w:rsidRDefault="00334975" w:rsidP="00334975">
      <w:pPr>
        <w:tabs>
          <w:tab w:val="left" w:pos="9355"/>
        </w:tabs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 w:rsidRPr="00EE6958">
        <w:rPr>
          <w:rFonts w:ascii="Times New Roman" w:eastAsia="Times New Roman" w:hAnsi="Times New Roman" w:cs="Times New Roman"/>
          <w:b/>
          <w:i/>
          <w:sz w:val="28"/>
          <w:szCs w:val="28"/>
        </w:rPr>
        <w:t>аудирование</w:t>
      </w:r>
      <w:proofErr w:type="spellEnd"/>
      <w:r w:rsidRPr="00EE69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и чтение</w:t>
      </w:r>
    </w:p>
    <w:p w:rsidR="00334975" w:rsidRPr="00EE6958" w:rsidRDefault="00334975" w:rsidP="00334975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>использовать разные вид</w:t>
      </w:r>
      <w:r>
        <w:rPr>
          <w:rFonts w:ascii="Times New Roman" w:eastAsia="Times New Roman" w:hAnsi="Times New Roman" w:cs="Times New Roman"/>
          <w:sz w:val="28"/>
          <w:szCs w:val="28"/>
        </w:rPr>
        <w:t>ы чтения (ознакомительно-изучаю</w:t>
      </w:r>
      <w:r w:rsidRPr="00EE6958">
        <w:rPr>
          <w:rFonts w:ascii="Times New Roman" w:eastAsia="Times New Roman" w:hAnsi="Times New Roman" w:cs="Times New Roman"/>
          <w:sz w:val="28"/>
          <w:szCs w:val="28"/>
        </w:rPr>
        <w:t xml:space="preserve">щее, </w:t>
      </w:r>
      <w:proofErr w:type="gramStart"/>
      <w:r w:rsidRPr="00EE6958">
        <w:rPr>
          <w:rFonts w:ascii="Times New Roman" w:eastAsia="Times New Roman" w:hAnsi="Times New Roman" w:cs="Times New Roman"/>
          <w:sz w:val="28"/>
          <w:szCs w:val="28"/>
        </w:rPr>
        <w:t>ознакомительно-реферативное</w:t>
      </w:r>
      <w:proofErr w:type="gramEnd"/>
      <w:r w:rsidRPr="00EE6958">
        <w:rPr>
          <w:rFonts w:ascii="Times New Roman" w:eastAsia="Times New Roman" w:hAnsi="Times New Roman" w:cs="Times New Roman"/>
          <w:sz w:val="28"/>
          <w:szCs w:val="28"/>
        </w:rPr>
        <w:t xml:space="preserve"> и др.) в зависимости от коммуникативной задачи; </w:t>
      </w:r>
    </w:p>
    <w:p w:rsidR="00334975" w:rsidRPr="00EE6958" w:rsidRDefault="00334975" w:rsidP="00334975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334975" w:rsidRPr="00EE6958" w:rsidRDefault="00334975" w:rsidP="00334975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>владеть основными приемами информационной переработки устного и письменного текста;</w:t>
      </w:r>
    </w:p>
    <w:p w:rsidR="00334975" w:rsidRPr="00EE6958" w:rsidRDefault="00334975" w:rsidP="00334975">
      <w:pPr>
        <w:tabs>
          <w:tab w:val="left" w:pos="9355"/>
        </w:tabs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b/>
          <w:i/>
          <w:sz w:val="28"/>
          <w:szCs w:val="28"/>
        </w:rPr>
        <w:t>говорение и письмо</w:t>
      </w:r>
    </w:p>
    <w:p w:rsidR="00334975" w:rsidRPr="00EE6958" w:rsidRDefault="00334975" w:rsidP="00334975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E6958">
        <w:rPr>
          <w:rFonts w:ascii="Times New Roman" w:eastAsia="Times New Roman" w:hAnsi="Times New Roman" w:cs="Times New Roman"/>
          <w:sz w:val="28"/>
          <w:szCs w:val="28"/>
        </w:rPr>
        <w:t>создавать устные и письменные монологические и диалогические высказывания различных типов и жанров в социально-культурной, учебно-научной (на материале изучаемых учебных дисциплин), деловой сферах общения; редактировать собственный текст;</w:t>
      </w:r>
      <w:proofErr w:type="gramEnd"/>
    </w:p>
    <w:p w:rsidR="00334975" w:rsidRPr="00EE6958" w:rsidRDefault="00334975" w:rsidP="00334975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>применять в практике речевого общения основные орфоэпические, лексические, грамматические нормы современного русского литературного языка; использовать в собственной речевой практике синонимические ресурсы русского языка;</w:t>
      </w:r>
    </w:p>
    <w:p w:rsidR="00334975" w:rsidRPr="00EE6958" w:rsidRDefault="00334975" w:rsidP="00334975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>применять в практике письма орфографические и пунктуационные нормы современного русского литературного языка;</w:t>
      </w:r>
    </w:p>
    <w:p w:rsidR="00334975" w:rsidRPr="00EE6958" w:rsidRDefault="00334975" w:rsidP="00334975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334975" w:rsidRPr="00EE6958" w:rsidRDefault="00334975" w:rsidP="00334975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b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E6958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EE695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34975" w:rsidRPr="00EE6958" w:rsidRDefault="00334975" w:rsidP="00334975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lastRenderedPageBreak/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334975" w:rsidRPr="00EE6958" w:rsidRDefault="00334975" w:rsidP="00334975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>углубления лингвистических знаний, расширения кругозора в области филологических наук и получения высшего филологического образования;</w:t>
      </w:r>
    </w:p>
    <w:p w:rsidR="00334975" w:rsidRPr="00EE6958" w:rsidRDefault="00334975" w:rsidP="00334975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334975" w:rsidRPr="00EE6958" w:rsidRDefault="00334975" w:rsidP="00334975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 xml:space="preserve">увеличения продуктивного, рецептивного и потенциального словаря; расширения круга используемых языковых и речевых средств; совершенствования способности к самооценке через наблюдение за собственной речью; </w:t>
      </w:r>
    </w:p>
    <w:p w:rsidR="00334975" w:rsidRPr="00EE6958" w:rsidRDefault="00334975" w:rsidP="00334975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>развития интеллектуальных и творческих способностей, навыков самостоятельной деятельности, использования языка для самореализации, самовыражения в различных областях человеческой деятельности;</w:t>
      </w:r>
    </w:p>
    <w:p w:rsidR="00334975" w:rsidRPr="00EE6958" w:rsidRDefault="00334975" w:rsidP="00334975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удовлетворения познавательных интересов в области гуманитарных наук; </w:t>
      </w:r>
    </w:p>
    <w:p w:rsidR="00334975" w:rsidRPr="00EE6958" w:rsidRDefault="00334975" w:rsidP="00334975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E6958">
        <w:rPr>
          <w:rFonts w:ascii="Times New Roman" w:eastAsia="Times New Roman" w:hAnsi="Times New Roman" w:cs="Times New Roman"/>
          <w:sz w:val="28"/>
          <w:szCs w:val="28"/>
        </w:rPr>
        <w:t xml:space="preserve">самообразования и активного участия в производственной, культурной и общественной жизни государства. </w:t>
      </w:r>
    </w:p>
    <w:p w:rsidR="0044573A" w:rsidRPr="00EE6958" w:rsidRDefault="0044573A" w:rsidP="00EE6958">
      <w:pPr>
        <w:pStyle w:val="Style2"/>
        <w:widowControl/>
        <w:jc w:val="both"/>
        <w:rPr>
          <w:rStyle w:val="FontStyle25"/>
          <w:rFonts w:ascii="Times New Roman" w:hAnsi="Times New Roman" w:cs="Times New Roman"/>
          <w:sz w:val="28"/>
          <w:szCs w:val="28"/>
        </w:rPr>
      </w:pPr>
    </w:p>
    <w:p w:rsidR="00E10FA6" w:rsidRPr="00EE6958" w:rsidRDefault="00E10FA6" w:rsidP="00EE6958">
      <w:pPr>
        <w:pStyle w:val="Style2"/>
        <w:widowControl/>
        <w:jc w:val="both"/>
        <w:rPr>
          <w:rStyle w:val="FontStyle25"/>
          <w:rFonts w:ascii="Times New Roman" w:hAnsi="Times New Roman" w:cs="Times New Roman"/>
          <w:sz w:val="28"/>
          <w:szCs w:val="28"/>
        </w:rPr>
      </w:pPr>
      <w:r w:rsidRPr="00EE6958">
        <w:rPr>
          <w:rStyle w:val="FontStyle25"/>
          <w:rFonts w:ascii="Times New Roman" w:hAnsi="Times New Roman" w:cs="Times New Roman"/>
          <w:sz w:val="28"/>
          <w:szCs w:val="28"/>
        </w:rPr>
        <w:t>Критерии и нормы оценки знаний, умений и навыков учащихся по русскому языку</w:t>
      </w:r>
    </w:p>
    <w:p w:rsidR="00E10FA6" w:rsidRPr="00EE6958" w:rsidRDefault="00E10FA6" w:rsidP="00EE6958">
      <w:pPr>
        <w:pStyle w:val="Style3"/>
        <w:widowControl/>
        <w:spacing w:before="158"/>
        <w:ind w:firstLine="709"/>
        <w:jc w:val="both"/>
        <w:rPr>
          <w:rStyle w:val="FontStyle26"/>
          <w:sz w:val="28"/>
          <w:szCs w:val="28"/>
        </w:rPr>
      </w:pPr>
      <w:r w:rsidRPr="00EE6958">
        <w:rPr>
          <w:rStyle w:val="FontStyle26"/>
          <w:sz w:val="28"/>
          <w:szCs w:val="28"/>
        </w:rPr>
        <w:t>«Нормы оценки...» призваны обеспечивать одинаковые требо</w:t>
      </w:r>
      <w:r w:rsidRPr="00EE6958">
        <w:rPr>
          <w:rStyle w:val="FontStyle26"/>
          <w:sz w:val="28"/>
          <w:szCs w:val="28"/>
        </w:rPr>
        <w:softHyphen/>
        <w:t xml:space="preserve">вания к знаниям, умениям и навыкам учащихся по русскому языку. В них устанавливаются: </w:t>
      </w:r>
      <w:r w:rsidRPr="00EE6958">
        <w:rPr>
          <w:rStyle w:val="FontStyle32"/>
          <w:b w:val="0"/>
          <w:spacing w:val="40"/>
          <w:sz w:val="28"/>
          <w:szCs w:val="28"/>
        </w:rPr>
        <w:t>1)</w:t>
      </w:r>
      <w:r w:rsidRPr="00EE6958">
        <w:rPr>
          <w:rStyle w:val="FontStyle26"/>
          <w:sz w:val="28"/>
          <w:szCs w:val="28"/>
        </w:rPr>
        <w:t>единые критерии оценки различных сторон владения устной и письменной формами русского языка (критерии оценки орфографической и пунктуационной грамотно</w:t>
      </w:r>
      <w:r w:rsidRPr="00EE6958">
        <w:rPr>
          <w:rStyle w:val="FontStyle26"/>
          <w:sz w:val="28"/>
          <w:szCs w:val="28"/>
        </w:rPr>
        <w:softHyphen/>
        <w:t xml:space="preserve">сти, языкового оформления связного высказывания, содержания высказывания); </w:t>
      </w:r>
      <w:r w:rsidRPr="00EE6958">
        <w:rPr>
          <w:rStyle w:val="FontStyle30"/>
          <w:sz w:val="28"/>
          <w:szCs w:val="28"/>
        </w:rPr>
        <w:t xml:space="preserve">2) </w:t>
      </w:r>
      <w:r w:rsidRPr="00EE6958">
        <w:rPr>
          <w:rStyle w:val="FontStyle26"/>
          <w:sz w:val="28"/>
          <w:szCs w:val="28"/>
        </w:rPr>
        <w:t xml:space="preserve">единые нормативы оценки знаний, умений и навыков; </w:t>
      </w:r>
      <w:r w:rsidRPr="00EE6958">
        <w:rPr>
          <w:rStyle w:val="FontStyle30"/>
          <w:sz w:val="28"/>
          <w:szCs w:val="28"/>
        </w:rPr>
        <w:t xml:space="preserve">3) </w:t>
      </w:r>
      <w:r w:rsidRPr="00EE6958">
        <w:rPr>
          <w:rStyle w:val="FontStyle26"/>
          <w:sz w:val="28"/>
          <w:szCs w:val="28"/>
        </w:rPr>
        <w:t xml:space="preserve">объем различных видов контрольных работ; </w:t>
      </w:r>
      <w:r w:rsidRPr="00EE6958">
        <w:rPr>
          <w:rStyle w:val="FontStyle30"/>
          <w:sz w:val="28"/>
          <w:szCs w:val="28"/>
        </w:rPr>
        <w:t xml:space="preserve">4) </w:t>
      </w:r>
      <w:r w:rsidRPr="00EE6958">
        <w:rPr>
          <w:rStyle w:val="FontStyle26"/>
          <w:sz w:val="28"/>
          <w:szCs w:val="28"/>
        </w:rPr>
        <w:t>коли</w:t>
      </w:r>
      <w:r w:rsidRPr="00EE6958">
        <w:rPr>
          <w:rStyle w:val="FontStyle26"/>
          <w:sz w:val="28"/>
          <w:szCs w:val="28"/>
        </w:rPr>
        <w:softHyphen/>
        <w:t>чество отметок за различные виды контрольных работ.</w:t>
      </w:r>
    </w:p>
    <w:p w:rsidR="00E10FA6" w:rsidRPr="00EE6958" w:rsidRDefault="00E10FA6" w:rsidP="00EE6958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EE6958">
        <w:rPr>
          <w:rStyle w:val="FontStyle26"/>
          <w:sz w:val="28"/>
          <w:szCs w:val="28"/>
        </w:rPr>
        <w:t xml:space="preserve">Ученикам предъявляются требования только к таким умениям и навыкам, над которыми они работали или работают к моменту проверки. На уроках русского языка проверяются: </w:t>
      </w:r>
      <w:r w:rsidRPr="00EE6958">
        <w:rPr>
          <w:rStyle w:val="FontStyle30"/>
          <w:sz w:val="28"/>
          <w:szCs w:val="28"/>
        </w:rPr>
        <w:t xml:space="preserve">1) </w:t>
      </w:r>
      <w:r w:rsidRPr="00EE6958">
        <w:rPr>
          <w:rStyle w:val="FontStyle26"/>
          <w:sz w:val="28"/>
          <w:szCs w:val="28"/>
        </w:rPr>
        <w:t>знание по</w:t>
      </w:r>
      <w:r w:rsidRPr="00EE6958">
        <w:rPr>
          <w:rStyle w:val="FontStyle26"/>
          <w:sz w:val="28"/>
          <w:szCs w:val="28"/>
        </w:rPr>
        <w:softHyphen/>
        <w:t xml:space="preserve">лученных сведений о языке; </w:t>
      </w:r>
      <w:r w:rsidRPr="00EE6958">
        <w:rPr>
          <w:rStyle w:val="FontStyle30"/>
          <w:spacing w:val="40"/>
          <w:sz w:val="28"/>
          <w:szCs w:val="28"/>
        </w:rPr>
        <w:t>2)</w:t>
      </w:r>
      <w:r w:rsidRPr="00EE6958">
        <w:rPr>
          <w:rStyle w:val="FontStyle26"/>
          <w:sz w:val="28"/>
          <w:szCs w:val="28"/>
        </w:rPr>
        <w:t>орфографические и пунктуацион</w:t>
      </w:r>
      <w:r w:rsidRPr="00EE6958">
        <w:rPr>
          <w:rStyle w:val="FontStyle26"/>
          <w:sz w:val="28"/>
          <w:szCs w:val="28"/>
        </w:rPr>
        <w:softHyphen/>
        <w:t xml:space="preserve">ные навыки; </w:t>
      </w:r>
      <w:r w:rsidRPr="00EE6958">
        <w:rPr>
          <w:rStyle w:val="FontStyle30"/>
          <w:sz w:val="28"/>
          <w:szCs w:val="28"/>
        </w:rPr>
        <w:t xml:space="preserve">3) </w:t>
      </w:r>
      <w:r w:rsidRPr="00EE6958">
        <w:rPr>
          <w:rStyle w:val="FontStyle26"/>
          <w:sz w:val="28"/>
          <w:szCs w:val="28"/>
        </w:rPr>
        <w:t>речевые умения.</w:t>
      </w:r>
    </w:p>
    <w:p w:rsidR="00E10FA6" w:rsidRPr="00EE6958" w:rsidRDefault="00E10FA6" w:rsidP="00EE6958">
      <w:pPr>
        <w:pStyle w:val="Style6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FA6" w:rsidRPr="00EE6958" w:rsidRDefault="00E10FA6" w:rsidP="00EE6958">
      <w:pPr>
        <w:pStyle w:val="Style6"/>
        <w:widowControl/>
        <w:spacing w:before="10"/>
        <w:ind w:firstLine="709"/>
        <w:jc w:val="both"/>
        <w:rPr>
          <w:rStyle w:val="FontStyle27"/>
          <w:rFonts w:ascii="Times New Roman" w:hAnsi="Times New Roman" w:cs="Times New Roman"/>
          <w:b w:val="0"/>
          <w:sz w:val="28"/>
          <w:szCs w:val="28"/>
        </w:rPr>
      </w:pPr>
      <w:r w:rsidRPr="00EE6958">
        <w:rPr>
          <w:rStyle w:val="FontStyle27"/>
          <w:rFonts w:ascii="Times New Roman" w:hAnsi="Times New Roman" w:cs="Times New Roman"/>
          <w:b w:val="0"/>
          <w:sz w:val="28"/>
          <w:szCs w:val="28"/>
        </w:rPr>
        <w:t>I. ОЦЕНКА УСТНЫХ ОТВЕТОВ УЧАЩИХСЯ</w:t>
      </w:r>
    </w:p>
    <w:p w:rsidR="00E10FA6" w:rsidRPr="00EE6958" w:rsidRDefault="00E10FA6" w:rsidP="00EE6958">
      <w:pPr>
        <w:pStyle w:val="Style3"/>
        <w:widowControl/>
        <w:spacing w:before="154"/>
        <w:ind w:firstLine="709"/>
        <w:jc w:val="both"/>
        <w:rPr>
          <w:rStyle w:val="FontStyle26"/>
          <w:sz w:val="28"/>
          <w:szCs w:val="28"/>
        </w:rPr>
      </w:pPr>
      <w:r w:rsidRPr="00EE6958">
        <w:rPr>
          <w:rStyle w:val="FontStyle26"/>
          <w:sz w:val="28"/>
          <w:szCs w:val="28"/>
        </w:rPr>
        <w:t>Устный опрос является одним из основных способов учета зна</w:t>
      </w:r>
      <w:r w:rsidRPr="00EE6958">
        <w:rPr>
          <w:rStyle w:val="FontStyle26"/>
          <w:sz w:val="28"/>
          <w:szCs w:val="28"/>
        </w:rPr>
        <w:softHyphen/>
        <w:t>ний учащихся по русскому языку. Развернутый ответ ученика дол</w:t>
      </w:r>
      <w:r w:rsidRPr="00EE6958">
        <w:rPr>
          <w:rStyle w:val="FontStyle26"/>
          <w:sz w:val="28"/>
          <w:szCs w:val="28"/>
        </w:rPr>
        <w:softHyphen/>
        <w:t>жен представлять собой связное, логически последовательное сообщение на определенную тему, показывать его умение приме</w:t>
      </w:r>
      <w:r w:rsidRPr="00EE6958">
        <w:rPr>
          <w:rStyle w:val="FontStyle26"/>
          <w:sz w:val="28"/>
          <w:szCs w:val="28"/>
        </w:rPr>
        <w:softHyphen/>
        <w:t>нять определения, правила в конкретных случаях.</w:t>
      </w:r>
    </w:p>
    <w:p w:rsidR="00E10FA6" w:rsidRPr="00EE6958" w:rsidRDefault="00E10FA6" w:rsidP="00EE6958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EE6958">
        <w:rPr>
          <w:rStyle w:val="FontStyle26"/>
          <w:sz w:val="28"/>
          <w:szCs w:val="28"/>
        </w:rPr>
        <w:t xml:space="preserve">При оценке ответа ученика надо руководствоваться следующими критериями: </w:t>
      </w:r>
      <w:r w:rsidRPr="00EE6958">
        <w:rPr>
          <w:rStyle w:val="FontStyle32"/>
          <w:b w:val="0"/>
          <w:spacing w:val="40"/>
          <w:sz w:val="28"/>
          <w:szCs w:val="28"/>
        </w:rPr>
        <w:t>1)</w:t>
      </w:r>
      <w:r w:rsidRPr="00EE6958">
        <w:rPr>
          <w:rStyle w:val="FontStyle26"/>
          <w:sz w:val="28"/>
          <w:szCs w:val="28"/>
        </w:rPr>
        <w:t xml:space="preserve">полнота и правильность ответа; </w:t>
      </w:r>
      <w:r w:rsidRPr="00EE6958">
        <w:rPr>
          <w:rStyle w:val="FontStyle30"/>
          <w:sz w:val="28"/>
          <w:szCs w:val="28"/>
        </w:rPr>
        <w:t xml:space="preserve">2) </w:t>
      </w:r>
      <w:r w:rsidRPr="00EE6958">
        <w:rPr>
          <w:rStyle w:val="FontStyle26"/>
          <w:sz w:val="28"/>
          <w:szCs w:val="28"/>
        </w:rPr>
        <w:t>степень осознан</w:t>
      </w:r>
      <w:r w:rsidRPr="00EE6958">
        <w:rPr>
          <w:rStyle w:val="FontStyle26"/>
          <w:sz w:val="28"/>
          <w:szCs w:val="28"/>
        </w:rPr>
        <w:softHyphen/>
        <w:t xml:space="preserve">ности, понимания изученного; </w:t>
      </w:r>
      <w:r w:rsidRPr="00EE6958">
        <w:rPr>
          <w:rStyle w:val="FontStyle30"/>
          <w:sz w:val="28"/>
          <w:szCs w:val="28"/>
        </w:rPr>
        <w:t xml:space="preserve">3) </w:t>
      </w:r>
      <w:r w:rsidRPr="00EE6958">
        <w:rPr>
          <w:rStyle w:val="FontStyle26"/>
          <w:sz w:val="28"/>
          <w:szCs w:val="28"/>
        </w:rPr>
        <w:t>языковое оформление ответа.</w:t>
      </w:r>
    </w:p>
    <w:p w:rsidR="00E10FA6" w:rsidRPr="00EE6958" w:rsidRDefault="00E10FA6" w:rsidP="00EE6958">
      <w:pPr>
        <w:spacing w:line="240" w:lineRule="auto"/>
        <w:ind w:firstLine="709"/>
        <w:jc w:val="both"/>
        <w:rPr>
          <w:rStyle w:val="FontStyle26"/>
          <w:sz w:val="28"/>
          <w:szCs w:val="28"/>
        </w:rPr>
      </w:pPr>
      <w:r w:rsidRPr="00EE6958">
        <w:rPr>
          <w:rStyle w:val="FontStyle26"/>
          <w:spacing w:val="40"/>
          <w:sz w:val="28"/>
          <w:szCs w:val="28"/>
        </w:rPr>
        <w:t>Оценка</w:t>
      </w:r>
      <w:r w:rsidRPr="00EE6958">
        <w:rPr>
          <w:rStyle w:val="FontStyle30"/>
          <w:sz w:val="28"/>
          <w:szCs w:val="28"/>
        </w:rPr>
        <w:t xml:space="preserve">«5» </w:t>
      </w:r>
      <w:r w:rsidRPr="00EE6958">
        <w:rPr>
          <w:rStyle w:val="FontStyle26"/>
          <w:sz w:val="28"/>
          <w:szCs w:val="28"/>
        </w:rPr>
        <w:t xml:space="preserve">ставится, если ученик: </w:t>
      </w:r>
      <w:r w:rsidRPr="00EE6958">
        <w:rPr>
          <w:rStyle w:val="FontStyle32"/>
          <w:b w:val="0"/>
          <w:spacing w:val="40"/>
          <w:sz w:val="28"/>
          <w:szCs w:val="28"/>
        </w:rPr>
        <w:t>1)</w:t>
      </w:r>
      <w:r w:rsidRPr="00EE6958">
        <w:rPr>
          <w:rStyle w:val="FontStyle26"/>
          <w:sz w:val="28"/>
          <w:szCs w:val="28"/>
        </w:rPr>
        <w:t>полно излагает изу</w:t>
      </w:r>
      <w:r w:rsidRPr="00EE6958">
        <w:rPr>
          <w:rStyle w:val="FontStyle26"/>
          <w:sz w:val="28"/>
          <w:szCs w:val="28"/>
        </w:rPr>
        <w:softHyphen/>
        <w:t>ченный материал, дает правильное определение языковых поня</w:t>
      </w:r>
      <w:r w:rsidRPr="00EE6958">
        <w:rPr>
          <w:rStyle w:val="FontStyle26"/>
          <w:sz w:val="28"/>
          <w:szCs w:val="28"/>
        </w:rPr>
        <w:softHyphen/>
        <w:t xml:space="preserve">тий; </w:t>
      </w:r>
      <w:r w:rsidRPr="00EE6958">
        <w:rPr>
          <w:rStyle w:val="FontStyle30"/>
          <w:sz w:val="28"/>
          <w:szCs w:val="28"/>
        </w:rPr>
        <w:t xml:space="preserve">2) </w:t>
      </w:r>
      <w:r w:rsidRPr="00EE6958">
        <w:rPr>
          <w:rStyle w:val="FontStyle26"/>
          <w:sz w:val="28"/>
          <w:szCs w:val="28"/>
        </w:rPr>
        <w:t>обнаруживает понимание материала, может обосновать свои суждения, применить знания на практике, привести необхо</w:t>
      </w:r>
      <w:r w:rsidRPr="00EE6958">
        <w:rPr>
          <w:rStyle w:val="FontStyle26"/>
          <w:sz w:val="28"/>
          <w:szCs w:val="28"/>
        </w:rPr>
        <w:softHyphen/>
      </w:r>
      <w:r w:rsidRPr="00EE6958">
        <w:rPr>
          <w:rStyle w:val="FontStyle26"/>
          <w:sz w:val="28"/>
          <w:szCs w:val="28"/>
        </w:rPr>
        <w:lastRenderedPageBreak/>
        <w:t xml:space="preserve">димые примеры не только по учебнику, но и самостоятельно составленные; </w:t>
      </w:r>
      <w:r w:rsidRPr="00EE6958">
        <w:rPr>
          <w:rStyle w:val="FontStyle30"/>
          <w:sz w:val="28"/>
          <w:szCs w:val="28"/>
        </w:rPr>
        <w:t xml:space="preserve">3) </w:t>
      </w:r>
      <w:r w:rsidRPr="00EE6958">
        <w:rPr>
          <w:rStyle w:val="FontStyle26"/>
          <w:sz w:val="28"/>
          <w:szCs w:val="28"/>
        </w:rPr>
        <w:t>излагает материал последовательно и правиль</w:t>
      </w:r>
      <w:r w:rsidRPr="00EE6958">
        <w:rPr>
          <w:rStyle w:val="FontStyle26"/>
          <w:sz w:val="28"/>
          <w:szCs w:val="28"/>
        </w:rPr>
        <w:softHyphen/>
        <w:t>но с точки зрения норм литературного языка.</w:t>
      </w:r>
    </w:p>
    <w:p w:rsidR="00E10FA6" w:rsidRPr="00EE6958" w:rsidRDefault="00E10FA6" w:rsidP="00EE6958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EE6958">
        <w:rPr>
          <w:rStyle w:val="FontStyle26"/>
          <w:spacing w:val="40"/>
          <w:sz w:val="28"/>
          <w:szCs w:val="28"/>
        </w:rPr>
        <w:t>Оценка</w:t>
      </w:r>
      <w:r w:rsidRPr="00EE6958">
        <w:rPr>
          <w:rStyle w:val="FontStyle32"/>
          <w:b w:val="0"/>
          <w:sz w:val="28"/>
          <w:szCs w:val="28"/>
        </w:rPr>
        <w:t xml:space="preserve">«4» </w:t>
      </w:r>
      <w:r w:rsidRPr="00EE6958">
        <w:rPr>
          <w:rStyle w:val="FontStyle26"/>
          <w:sz w:val="28"/>
          <w:szCs w:val="28"/>
        </w:rPr>
        <w:t>ставится, если ученик дает ответ, удовлетворяю</w:t>
      </w:r>
      <w:r w:rsidRPr="00EE6958">
        <w:rPr>
          <w:rStyle w:val="FontStyle26"/>
          <w:sz w:val="28"/>
          <w:szCs w:val="28"/>
        </w:rPr>
        <w:softHyphen/>
        <w:t xml:space="preserve">щий тем же требованиям, что и для оценки </w:t>
      </w:r>
      <w:r w:rsidRPr="00EE6958">
        <w:rPr>
          <w:rStyle w:val="FontStyle32"/>
          <w:b w:val="0"/>
          <w:sz w:val="28"/>
          <w:szCs w:val="28"/>
        </w:rPr>
        <w:t xml:space="preserve">«5», </w:t>
      </w:r>
      <w:r w:rsidRPr="00EE6958">
        <w:rPr>
          <w:rStyle w:val="FontStyle26"/>
          <w:sz w:val="28"/>
          <w:szCs w:val="28"/>
        </w:rPr>
        <w:t xml:space="preserve">но допускает </w:t>
      </w:r>
      <w:r w:rsidRPr="00EE6958">
        <w:rPr>
          <w:rStyle w:val="FontStyle32"/>
          <w:b w:val="0"/>
          <w:sz w:val="28"/>
          <w:szCs w:val="28"/>
        </w:rPr>
        <w:t xml:space="preserve">1—2 </w:t>
      </w:r>
      <w:r w:rsidRPr="00EE6958">
        <w:rPr>
          <w:rStyle w:val="FontStyle26"/>
          <w:sz w:val="28"/>
          <w:szCs w:val="28"/>
        </w:rPr>
        <w:t xml:space="preserve">ошибки, которые сам же исправляет, и </w:t>
      </w:r>
      <w:r w:rsidRPr="00EE6958">
        <w:rPr>
          <w:rStyle w:val="FontStyle32"/>
          <w:b w:val="0"/>
          <w:sz w:val="28"/>
          <w:szCs w:val="28"/>
        </w:rPr>
        <w:t xml:space="preserve">1—2 </w:t>
      </w:r>
      <w:r w:rsidRPr="00EE6958">
        <w:rPr>
          <w:rStyle w:val="FontStyle26"/>
          <w:sz w:val="28"/>
          <w:szCs w:val="28"/>
        </w:rPr>
        <w:t>недочета в последо</w:t>
      </w:r>
      <w:r w:rsidRPr="00EE6958">
        <w:rPr>
          <w:rStyle w:val="FontStyle26"/>
          <w:sz w:val="28"/>
          <w:szCs w:val="28"/>
        </w:rPr>
        <w:softHyphen/>
        <w:t>вательности и языковом оформлении излагаемого.</w:t>
      </w:r>
    </w:p>
    <w:p w:rsidR="00E10FA6" w:rsidRPr="00EE6958" w:rsidRDefault="00E10FA6" w:rsidP="00EE6958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proofErr w:type="gramStart"/>
      <w:r w:rsidRPr="00EE6958">
        <w:rPr>
          <w:rStyle w:val="FontStyle26"/>
          <w:spacing w:val="40"/>
          <w:sz w:val="28"/>
          <w:szCs w:val="28"/>
        </w:rPr>
        <w:t>Оценка</w:t>
      </w:r>
      <w:r w:rsidRPr="00EE6958">
        <w:rPr>
          <w:rStyle w:val="FontStyle32"/>
          <w:b w:val="0"/>
          <w:sz w:val="28"/>
          <w:szCs w:val="28"/>
        </w:rPr>
        <w:t xml:space="preserve">«3» </w:t>
      </w:r>
      <w:r w:rsidRPr="00EE6958">
        <w:rPr>
          <w:rStyle w:val="FontStyle26"/>
          <w:sz w:val="28"/>
          <w:szCs w:val="28"/>
        </w:rPr>
        <w:t xml:space="preserve">ставится, если ученик обнаруживает знание и понимание основных положений данной темы, но: </w:t>
      </w:r>
      <w:r w:rsidRPr="00EE6958">
        <w:rPr>
          <w:rStyle w:val="FontStyle32"/>
          <w:b w:val="0"/>
          <w:sz w:val="28"/>
          <w:szCs w:val="28"/>
        </w:rPr>
        <w:t xml:space="preserve">1) </w:t>
      </w:r>
      <w:r w:rsidRPr="00EE6958">
        <w:rPr>
          <w:rStyle w:val="FontStyle26"/>
          <w:sz w:val="28"/>
          <w:szCs w:val="28"/>
        </w:rPr>
        <w:t>излагает ма</w:t>
      </w:r>
      <w:r w:rsidRPr="00EE6958">
        <w:rPr>
          <w:rStyle w:val="FontStyle26"/>
          <w:sz w:val="28"/>
          <w:szCs w:val="28"/>
        </w:rPr>
        <w:softHyphen/>
        <w:t xml:space="preserve">териал неполно и допускает неточности в определении понятий или формулировке правил; </w:t>
      </w:r>
      <w:r w:rsidRPr="00EE6958">
        <w:rPr>
          <w:rStyle w:val="FontStyle32"/>
          <w:b w:val="0"/>
          <w:sz w:val="28"/>
          <w:szCs w:val="28"/>
        </w:rPr>
        <w:t xml:space="preserve">2) </w:t>
      </w:r>
      <w:r w:rsidRPr="00EE6958">
        <w:rPr>
          <w:rStyle w:val="FontStyle26"/>
          <w:sz w:val="28"/>
          <w:szCs w:val="28"/>
        </w:rPr>
        <w:t xml:space="preserve">не умеет достаточно глубоко и доказательно обосновать свои суждения и привести свои примеры; </w:t>
      </w:r>
      <w:r w:rsidRPr="00EE6958">
        <w:rPr>
          <w:rStyle w:val="FontStyle32"/>
          <w:b w:val="0"/>
          <w:sz w:val="28"/>
          <w:szCs w:val="28"/>
        </w:rPr>
        <w:t xml:space="preserve">3) </w:t>
      </w:r>
      <w:r w:rsidRPr="00EE6958">
        <w:rPr>
          <w:rStyle w:val="FontStyle26"/>
          <w:sz w:val="28"/>
          <w:szCs w:val="28"/>
        </w:rPr>
        <w:t>излагает материал непоследовательно и допускает ошибки в языковом оформлении излагаемого.</w:t>
      </w:r>
      <w:proofErr w:type="gramEnd"/>
    </w:p>
    <w:p w:rsidR="00E10FA6" w:rsidRPr="00EE6958" w:rsidRDefault="00E10FA6" w:rsidP="00EE6958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EE6958">
        <w:rPr>
          <w:rStyle w:val="FontStyle26"/>
          <w:spacing w:val="40"/>
          <w:sz w:val="28"/>
          <w:szCs w:val="28"/>
        </w:rPr>
        <w:t>Оценка</w:t>
      </w:r>
      <w:r w:rsidRPr="00EE6958">
        <w:rPr>
          <w:rStyle w:val="FontStyle32"/>
          <w:b w:val="0"/>
          <w:sz w:val="28"/>
          <w:szCs w:val="28"/>
        </w:rPr>
        <w:t xml:space="preserve">«2» </w:t>
      </w:r>
      <w:r w:rsidRPr="00EE6958">
        <w:rPr>
          <w:rStyle w:val="FontStyle26"/>
          <w:sz w:val="28"/>
          <w:szCs w:val="28"/>
        </w:rPr>
        <w:t>ставится, 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</w:t>
      </w:r>
      <w:r w:rsidRPr="00EE6958">
        <w:rPr>
          <w:rStyle w:val="FontStyle26"/>
          <w:sz w:val="28"/>
          <w:szCs w:val="28"/>
        </w:rPr>
        <w:softHyphen/>
        <w:t>жающие их смысл, беспорядочно и неуверенно излагает матери</w:t>
      </w:r>
      <w:r w:rsidRPr="00EE6958">
        <w:rPr>
          <w:rStyle w:val="FontStyle26"/>
          <w:sz w:val="28"/>
          <w:szCs w:val="28"/>
        </w:rPr>
        <w:softHyphen/>
        <w:t xml:space="preserve">ал. Оценка </w:t>
      </w:r>
      <w:r w:rsidRPr="00EE6958">
        <w:rPr>
          <w:rStyle w:val="FontStyle32"/>
          <w:b w:val="0"/>
          <w:sz w:val="28"/>
          <w:szCs w:val="28"/>
        </w:rPr>
        <w:t xml:space="preserve">«2» </w:t>
      </w:r>
      <w:r w:rsidRPr="00EE6958">
        <w:rPr>
          <w:rStyle w:val="FontStyle26"/>
          <w:sz w:val="28"/>
          <w:szCs w:val="28"/>
        </w:rPr>
        <w:t>отмечает такие недостатки в подготовке ученика, которые являются серьезным препятствием к успешному овладе</w:t>
      </w:r>
      <w:r w:rsidRPr="00EE6958">
        <w:rPr>
          <w:rStyle w:val="FontStyle26"/>
          <w:sz w:val="28"/>
          <w:szCs w:val="28"/>
        </w:rPr>
        <w:softHyphen/>
        <w:t>нию последующим материалом.</w:t>
      </w:r>
    </w:p>
    <w:p w:rsidR="00E10FA6" w:rsidRPr="00EE6958" w:rsidRDefault="00E10FA6" w:rsidP="00EE6958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EE6958">
        <w:rPr>
          <w:rStyle w:val="FontStyle26"/>
          <w:spacing w:val="40"/>
          <w:sz w:val="28"/>
          <w:szCs w:val="28"/>
        </w:rPr>
        <w:t>Оценка</w:t>
      </w:r>
      <w:r w:rsidRPr="00EE6958">
        <w:rPr>
          <w:rStyle w:val="FontStyle32"/>
          <w:b w:val="0"/>
          <w:sz w:val="28"/>
          <w:szCs w:val="28"/>
        </w:rPr>
        <w:t xml:space="preserve">«1» </w:t>
      </w:r>
      <w:r w:rsidRPr="00EE6958">
        <w:rPr>
          <w:rStyle w:val="FontStyle26"/>
          <w:sz w:val="28"/>
          <w:szCs w:val="28"/>
        </w:rPr>
        <w:t>ставится, если ученик обнаруживает полное не</w:t>
      </w:r>
      <w:r w:rsidRPr="00EE6958">
        <w:rPr>
          <w:rStyle w:val="FontStyle26"/>
          <w:sz w:val="28"/>
          <w:szCs w:val="28"/>
        </w:rPr>
        <w:softHyphen/>
        <w:t>знание или непонимание материала.</w:t>
      </w:r>
    </w:p>
    <w:p w:rsidR="00E10FA6" w:rsidRPr="00EE6958" w:rsidRDefault="00E10FA6" w:rsidP="00EE6958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proofErr w:type="gramStart"/>
      <w:r w:rsidRPr="00EE6958">
        <w:rPr>
          <w:rStyle w:val="FontStyle26"/>
          <w:sz w:val="28"/>
          <w:szCs w:val="28"/>
        </w:rPr>
        <w:t xml:space="preserve">Оценка </w:t>
      </w:r>
      <w:r w:rsidRPr="00EE6958">
        <w:rPr>
          <w:rStyle w:val="FontStyle32"/>
          <w:b w:val="0"/>
          <w:sz w:val="28"/>
          <w:szCs w:val="28"/>
        </w:rPr>
        <w:t xml:space="preserve">(«5», «4», «3») </w:t>
      </w:r>
      <w:r w:rsidRPr="00EE6958">
        <w:rPr>
          <w:rStyle w:val="FontStyle26"/>
          <w:sz w:val="28"/>
          <w:szCs w:val="28"/>
        </w:rPr>
        <w:t>может ставиться не только за едино</w:t>
      </w:r>
      <w:r w:rsidRPr="00EE6958">
        <w:rPr>
          <w:rStyle w:val="FontStyle26"/>
          <w:sz w:val="28"/>
          <w:szCs w:val="28"/>
        </w:rPr>
        <w:softHyphen/>
        <w:t>временный ответ (когда на проверку подготовка ученика отводит</w:t>
      </w:r>
      <w:r w:rsidRPr="00EE6958">
        <w:rPr>
          <w:rStyle w:val="FontStyle26"/>
          <w:sz w:val="28"/>
          <w:szCs w:val="28"/>
        </w:rPr>
        <w:softHyphen/>
        <w:t>ся определенное время), но и за рассредоточенный во времени, т. е. за сумму ответов, данных учеником на протяжении урока (выво</w:t>
      </w:r>
      <w:r w:rsidRPr="00EE6958">
        <w:rPr>
          <w:rStyle w:val="FontStyle26"/>
          <w:sz w:val="28"/>
          <w:szCs w:val="28"/>
        </w:rPr>
        <w:softHyphen/>
        <w:t xml:space="preserve">дится </w:t>
      </w:r>
      <w:r w:rsidRPr="00EE6958">
        <w:rPr>
          <w:rStyle w:val="FontStyle32"/>
          <w:b w:val="0"/>
          <w:sz w:val="28"/>
          <w:szCs w:val="28"/>
        </w:rPr>
        <w:t xml:space="preserve">поурочный </w:t>
      </w:r>
      <w:r w:rsidRPr="00EE6958">
        <w:rPr>
          <w:rStyle w:val="FontStyle26"/>
          <w:sz w:val="28"/>
          <w:szCs w:val="28"/>
        </w:rPr>
        <w:t>балл), при условии, если в процессе урока не только заслушивались ответы учащегося, но и осуществлялась проверка его умения применять знания на практике.</w:t>
      </w:r>
      <w:proofErr w:type="gramEnd"/>
    </w:p>
    <w:p w:rsidR="00E10FA6" w:rsidRPr="00EE6958" w:rsidRDefault="00E10FA6" w:rsidP="00EE6958">
      <w:pPr>
        <w:pStyle w:val="Style6"/>
        <w:widowControl/>
        <w:spacing w:before="77"/>
        <w:ind w:firstLine="709"/>
        <w:jc w:val="both"/>
        <w:rPr>
          <w:rStyle w:val="FontStyle27"/>
          <w:rFonts w:ascii="Times New Roman" w:hAnsi="Times New Roman" w:cs="Times New Roman"/>
          <w:b w:val="0"/>
          <w:sz w:val="28"/>
          <w:szCs w:val="28"/>
        </w:rPr>
      </w:pPr>
      <w:r w:rsidRPr="00EE6958">
        <w:rPr>
          <w:rStyle w:val="FontStyle27"/>
          <w:rFonts w:ascii="Times New Roman" w:hAnsi="Times New Roman" w:cs="Times New Roman"/>
          <w:b w:val="0"/>
          <w:sz w:val="28"/>
          <w:szCs w:val="28"/>
        </w:rPr>
        <w:t>II. ОЦЕНКА ДИКТАНТОВ</w:t>
      </w:r>
    </w:p>
    <w:p w:rsidR="00E10FA6" w:rsidRPr="00EE6958" w:rsidRDefault="00E10FA6" w:rsidP="00EE6958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FA6" w:rsidRPr="00EE6958" w:rsidRDefault="00E10FA6" w:rsidP="00EE6958">
      <w:pPr>
        <w:pStyle w:val="Style3"/>
        <w:widowControl/>
        <w:spacing w:before="5"/>
        <w:ind w:firstLine="709"/>
        <w:jc w:val="both"/>
        <w:rPr>
          <w:rStyle w:val="FontStyle26"/>
          <w:sz w:val="28"/>
          <w:szCs w:val="28"/>
        </w:rPr>
      </w:pPr>
      <w:r w:rsidRPr="00EE6958">
        <w:rPr>
          <w:rStyle w:val="FontStyle26"/>
          <w:sz w:val="28"/>
          <w:szCs w:val="28"/>
        </w:rPr>
        <w:t>Диктант — одна из основных форм проверки орфографической и пунктуационной грамотности.</w:t>
      </w:r>
    </w:p>
    <w:p w:rsidR="00E10FA6" w:rsidRPr="00EE6958" w:rsidRDefault="00E10FA6" w:rsidP="00EE6958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EE6958">
        <w:rPr>
          <w:rStyle w:val="FontStyle26"/>
          <w:sz w:val="28"/>
          <w:szCs w:val="28"/>
        </w:rPr>
        <w:t xml:space="preserve">Для диктантов целесообразно использовать </w:t>
      </w:r>
      <w:r w:rsidRPr="00EE6958">
        <w:rPr>
          <w:rStyle w:val="FontStyle32"/>
          <w:b w:val="0"/>
          <w:sz w:val="28"/>
          <w:szCs w:val="28"/>
        </w:rPr>
        <w:t xml:space="preserve">связные </w:t>
      </w:r>
      <w:r w:rsidRPr="00EE6958">
        <w:rPr>
          <w:rStyle w:val="FontStyle26"/>
          <w:sz w:val="28"/>
          <w:szCs w:val="28"/>
        </w:rPr>
        <w:t>тексты, которые должны отвечать нормам современного литературного языка, быть доступными по содержанию учащимся данного класса.</w:t>
      </w:r>
    </w:p>
    <w:p w:rsidR="00E10FA6" w:rsidRPr="00EE6958" w:rsidRDefault="00E10FA6" w:rsidP="00EE6958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EE6958">
        <w:rPr>
          <w:rStyle w:val="FontStyle26"/>
          <w:sz w:val="28"/>
          <w:szCs w:val="28"/>
        </w:rPr>
        <w:t xml:space="preserve">Объем диктанта устанавливается: для V класса — </w:t>
      </w:r>
      <w:r w:rsidRPr="00EE6958">
        <w:rPr>
          <w:rStyle w:val="FontStyle32"/>
          <w:b w:val="0"/>
          <w:sz w:val="28"/>
          <w:szCs w:val="28"/>
        </w:rPr>
        <w:t xml:space="preserve">90— 100 </w:t>
      </w:r>
      <w:r w:rsidRPr="00EE6958">
        <w:rPr>
          <w:rStyle w:val="FontStyle26"/>
          <w:sz w:val="28"/>
          <w:szCs w:val="28"/>
        </w:rPr>
        <w:t xml:space="preserve">слов, для VI класса — </w:t>
      </w:r>
      <w:r w:rsidRPr="00EE6958">
        <w:rPr>
          <w:rStyle w:val="FontStyle32"/>
          <w:b w:val="0"/>
          <w:sz w:val="28"/>
          <w:szCs w:val="28"/>
        </w:rPr>
        <w:t>100</w:t>
      </w:r>
      <w:r w:rsidRPr="00EE6958">
        <w:rPr>
          <w:rStyle w:val="FontStyle26"/>
          <w:sz w:val="28"/>
          <w:szCs w:val="28"/>
        </w:rPr>
        <w:t xml:space="preserve">—ПО, для VII класса — </w:t>
      </w:r>
      <w:r w:rsidRPr="00EE6958">
        <w:rPr>
          <w:rStyle w:val="FontStyle26"/>
          <w:spacing w:val="40"/>
          <w:sz w:val="28"/>
          <w:szCs w:val="28"/>
        </w:rPr>
        <w:t>ПО—</w:t>
      </w:r>
      <w:r w:rsidRPr="00EE6958">
        <w:rPr>
          <w:rStyle w:val="FontStyle32"/>
          <w:b w:val="0"/>
          <w:sz w:val="28"/>
          <w:szCs w:val="28"/>
        </w:rPr>
        <w:t xml:space="preserve">120, </w:t>
      </w:r>
      <w:r w:rsidRPr="00EE6958">
        <w:rPr>
          <w:rStyle w:val="FontStyle26"/>
          <w:sz w:val="28"/>
          <w:szCs w:val="28"/>
        </w:rPr>
        <w:t xml:space="preserve">для VIII класса— </w:t>
      </w:r>
      <w:r w:rsidRPr="00EE6958">
        <w:rPr>
          <w:rStyle w:val="FontStyle32"/>
          <w:b w:val="0"/>
          <w:sz w:val="28"/>
          <w:szCs w:val="28"/>
        </w:rPr>
        <w:t xml:space="preserve">120—150, </w:t>
      </w:r>
      <w:r w:rsidRPr="00EE6958">
        <w:rPr>
          <w:rStyle w:val="FontStyle26"/>
          <w:sz w:val="28"/>
          <w:szCs w:val="28"/>
        </w:rPr>
        <w:t xml:space="preserve">для IX класса— </w:t>
      </w:r>
      <w:r w:rsidRPr="00EE6958">
        <w:rPr>
          <w:rStyle w:val="FontStyle32"/>
          <w:b w:val="0"/>
          <w:sz w:val="28"/>
          <w:szCs w:val="28"/>
        </w:rPr>
        <w:t xml:space="preserve">150—170 </w:t>
      </w:r>
      <w:r w:rsidRPr="00EE6958">
        <w:rPr>
          <w:rStyle w:val="FontStyle26"/>
          <w:sz w:val="28"/>
          <w:szCs w:val="28"/>
        </w:rPr>
        <w:t>слов. (При подсчете слов учитываются как самостоятельные, так и слу</w:t>
      </w:r>
      <w:r w:rsidRPr="00EE6958">
        <w:rPr>
          <w:rStyle w:val="FontStyle26"/>
          <w:sz w:val="28"/>
          <w:szCs w:val="28"/>
        </w:rPr>
        <w:softHyphen/>
        <w:t>жебные слова.)</w:t>
      </w:r>
    </w:p>
    <w:p w:rsidR="00E10FA6" w:rsidRPr="00EE6958" w:rsidRDefault="00E10FA6" w:rsidP="00EE6958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</w:p>
    <w:p w:rsidR="00E10FA6" w:rsidRPr="00EE6958" w:rsidRDefault="00E10FA6" w:rsidP="00EE6958">
      <w:pPr>
        <w:pStyle w:val="Style8"/>
        <w:widowControl/>
        <w:spacing w:before="10"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26"/>
          <w:sz w:val="28"/>
          <w:szCs w:val="28"/>
        </w:rPr>
        <w:t xml:space="preserve">Контрольный словарный диктант </w:t>
      </w:r>
      <w:r w:rsidRPr="00EE6958">
        <w:rPr>
          <w:rStyle w:val="FontStyle30"/>
          <w:sz w:val="28"/>
          <w:szCs w:val="28"/>
        </w:rPr>
        <w:t xml:space="preserve">проверяет усвоение слов с непроверяемыми и </w:t>
      </w:r>
      <w:proofErr w:type="spellStart"/>
      <w:r w:rsidRPr="00EE6958">
        <w:rPr>
          <w:rStyle w:val="FontStyle30"/>
          <w:sz w:val="28"/>
          <w:szCs w:val="28"/>
        </w:rPr>
        <w:t>труднопроверяемыми</w:t>
      </w:r>
      <w:proofErr w:type="spellEnd"/>
      <w:r w:rsidRPr="00EE6958">
        <w:rPr>
          <w:rStyle w:val="FontStyle30"/>
          <w:sz w:val="28"/>
          <w:szCs w:val="28"/>
        </w:rPr>
        <w:t xml:space="preserve"> орфограммами. Он может состоять из следующего количества слов: для V класса — 15—20, для VI класса — 20—25, для VII класса— 25 — 30, для VIII клас</w:t>
      </w:r>
      <w:r w:rsidRPr="00EE6958">
        <w:rPr>
          <w:rStyle w:val="FontStyle30"/>
          <w:sz w:val="28"/>
          <w:szCs w:val="28"/>
        </w:rPr>
        <w:softHyphen/>
        <w:t>са — 30—35, для IX класса — 35—40.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 xml:space="preserve">Диктант, имеющий целью проверку подготовки учащихся по определенной теме, должен включать основные орфограммы или </w:t>
      </w:r>
      <w:proofErr w:type="spellStart"/>
      <w:r w:rsidRPr="00EE6958">
        <w:rPr>
          <w:rStyle w:val="FontStyle30"/>
          <w:sz w:val="28"/>
          <w:szCs w:val="28"/>
        </w:rPr>
        <w:t>пунктограммы</w:t>
      </w:r>
      <w:proofErr w:type="spellEnd"/>
      <w:r w:rsidRPr="00EE6958">
        <w:rPr>
          <w:rStyle w:val="FontStyle30"/>
          <w:sz w:val="28"/>
          <w:szCs w:val="28"/>
        </w:rPr>
        <w:t xml:space="preserve"> этой темы, а также обеспечивать выявление проч</w:t>
      </w:r>
      <w:r w:rsidRPr="00EE6958">
        <w:rPr>
          <w:rStyle w:val="FontStyle30"/>
          <w:sz w:val="28"/>
          <w:szCs w:val="28"/>
        </w:rPr>
        <w:softHyphen/>
        <w:t xml:space="preserve">ности ранее приобретенных навыков. </w:t>
      </w:r>
      <w:r w:rsidRPr="00EE6958">
        <w:rPr>
          <w:rStyle w:val="FontStyle26"/>
          <w:sz w:val="28"/>
          <w:szCs w:val="28"/>
        </w:rPr>
        <w:lastRenderedPageBreak/>
        <w:t xml:space="preserve">Итоговые диктанты, </w:t>
      </w:r>
      <w:r w:rsidRPr="00EE6958">
        <w:rPr>
          <w:rStyle w:val="FontStyle30"/>
          <w:sz w:val="28"/>
          <w:szCs w:val="28"/>
        </w:rPr>
        <w:t>прово</w:t>
      </w:r>
      <w:r w:rsidRPr="00EE6958">
        <w:rPr>
          <w:rStyle w:val="FontStyle30"/>
          <w:sz w:val="28"/>
          <w:szCs w:val="28"/>
        </w:rPr>
        <w:softHyphen/>
        <w:t>димые в конце четверти и года, проверяют подготовку учащихся, как правило, по всем изученным темам.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 xml:space="preserve">Для </w:t>
      </w:r>
      <w:r w:rsidRPr="00EE6958">
        <w:rPr>
          <w:rStyle w:val="FontStyle26"/>
          <w:sz w:val="28"/>
          <w:szCs w:val="28"/>
        </w:rPr>
        <w:t xml:space="preserve">контрольных диктантов </w:t>
      </w:r>
      <w:r w:rsidRPr="00EE6958">
        <w:rPr>
          <w:rStyle w:val="FontStyle30"/>
          <w:sz w:val="28"/>
          <w:szCs w:val="28"/>
        </w:rPr>
        <w:t xml:space="preserve">следует подбирать такие тексты, в которых изучаемые в данной теме орфограммы и </w:t>
      </w:r>
      <w:proofErr w:type="spellStart"/>
      <w:r w:rsidRPr="00EE6958">
        <w:rPr>
          <w:rStyle w:val="FontStyle30"/>
          <w:sz w:val="28"/>
          <w:szCs w:val="28"/>
        </w:rPr>
        <w:t>пунктограммы</w:t>
      </w:r>
      <w:proofErr w:type="spellEnd"/>
      <w:r w:rsidRPr="00EE6958">
        <w:rPr>
          <w:rStyle w:val="FontStyle30"/>
          <w:sz w:val="28"/>
          <w:szCs w:val="28"/>
        </w:rPr>
        <w:t xml:space="preserve"> были бы представлены не менее 2—3 случаями. Из изученных ранее орфограмм и </w:t>
      </w:r>
      <w:proofErr w:type="spellStart"/>
      <w:r w:rsidRPr="00EE6958">
        <w:rPr>
          <w:rStyle w:val="FontStyle30"/>
          <w:sz w:val="28"/>
          <w:szCs w:val="28"/>
        </w:rPr>
        <w:t>пунктограмм</w:t>
      </w:r>
      <w:proofErr w:type="spellEnd"/>
      <w:r w:rsidRPr="00EE6958">
        <w:rPr>
          <w:rStyle w:val="FontStyle30"/>
          <w:sz w:val="28"/>
          <w:szCs w:val="28"/>
        </w:rPr>
        <w:t xml:space="preserve"> включаются основные: они должны быть представлены 1—3 случаями. </w:t>
      </w:r>
      <w:proofErr w:type="gramStart"/>
      <w:r w:rsidRPr="00EE6958">
        <w:rPr>
          <w:rStyle w:val="FontStyle30"/>
          <w:sz w:val="28"/>
          <w:szCs w:val="28"/>
        </w:rPr>
        <w:t xml:space="preserve">В целом количество проверяемых орфограмм и </w:t>
      </w:r>
      <w:proofErr w:type="spellStart"/>
      <w:r w:rsidRPr="00EE6958">
        <w:rPr>
          <w:rStyle w:val="FontStyle30"/>
          <w:sz w:val="28"/>
          <w:szCs w:val="28"/>
        </w:rPr>
        <w:t>пунктограмм</w:t>
      </w:r>
      <w:proofErr w:type="spellEnd"/>
      <w:r w:rsidRPr="00EE6958">
        <w:rPr>
          <w:rStyle w:val="FontStyle30"/>
          <w:sz w:val="28"/>
          <w:szCs w:val="28"/>
        </w:rPr>
        <w:t xml:space="preserve"> не должно превышать в V классе — 12 различных орфограмм и 2 — 3 </w:t>
      </w:r>
      <w:proofErr w:type="spellStart"/>
      <w:r w:rsidRPr="00EE6958">
        <w:rPr>
          <w:rStyle w:val="FontStyle30"/>
          <w:sz w:val="28"/>
          <w:szCs w:val="28"/>
        </w:rPr>
        <w:t>пунктограмм</w:t>
      </w:r>
      <w:proofErr w:type="spellEnd"/>
      <w:r w:rsidRPr="00EE6958">
        <w:rPr>
          <w:rStyle w:val="FontStyle30"/>
          <w:sz w:val="28"/>
          <w:szCs w:val="28"/>
        </w:rPr>
        <w:t xml:space="preserve">, в VI классе — 16 различных орфограмм и 3 — 4 </w:t>
      </w:r>
      <w:proofErr w:type="spellStart"/>
      <w:r w:rsidRPr="00EE6958">
        <w:rPr>
          <w:rStyle w:val="FontStyle30"/>
          <w:sz w:val="28"/>
          <w:szCs w:val="28"/>
        </w:rPr>
        <w:t>пунктограмм</w:t>
      </w:r>
      <w:proofErr w:type="spellEnd"/>
      <w:r w:rsidRPr="00EE6958">
        <w:rPr>
          <w:rStyle w:val="FontStyle30"/>
          <w:sz w:val="28"/>
          <w:szCs w:val="28"/>
        </w:rPr>
        <w:t xml:space="preserve">, в VII классе — 20 различных орфограмм и 4 — 5 </w:t>
      </w:r>
      <w:proofErr w:type="spellStart"/>
      <w:r w:rsidRPr="00EE6958">
        <w:rPr>
          <w:rStyle w:val="FontStyle30"/>
          <w:sz w:val="28"/>
          <w:szCs w:val="28"/>
        </w:rPr>
        <w:t>пунктограмм</w:t>
      </w:r>
      <w:proofErr w:type="spellEnd"/>
      <w:r w:rsidRPr="00EE6958">
        <w:rPr>
          <w:rStyle w:val="FontStyle30"/>
          <w:sz w:val="28"/>
          <w:szCs w:val="28"/>
        </w:rPr>
        <w:t xml:space="preserve">, в VIII классе — 24 различных орфограмм и 10 </w:t>
      </w:r>
      <w:proofErr w:type="spellStart"/>
      <w:r w:rsidRPr="00EE6958">
        <w:rPr>
          <w:rStyle w:val="FontStyle30"/>
          <w:sz w:val="28"/>
          <w:szCs w:val="28"/>
        </w:rPr>
        <w:t>пунктограмм</w:t>
      </w:r>
      <w:proofErr w:type="spellEnd"/>
      <w:r w:rsidRPr="00EE6958">
        <w:rPr>
          <w:rStyle w:val="FontStyle30"/>
          <w:sz w:val="28"/>
          <w:szCs w:val="28"/>
        </w:rPr>
        <w:t xml:space="preserve">, в IX классе — 24 различных орфограмм и 15 </w:t>
      </w:r>
      <w:proofErr w:type="spellStart"/>
      <w:r w:rsidRPr="00EE6958">
        <w:rPr>
          <w:rStyle w:val="FontStyle30"/>
          <w:sz w:val="28"/>
          <w:szCs w:val="28"/>
        </w:rPr>
        <w:t>пунктограмм</w:t>
      </w:r>
      <w:proofErr w:type="spellEnd"/>
      <w:r w:rsidRPr="00EE6958">
        <w:rPr>
          <w:rStyle w:val="FontStyle30"/>
          <w:sz w:val="28"/>
          <w:szCs w:val="28"/>
        </w:rPr>
        <w:t>.</w:t>
      </w:r>
      <w:proofErr w:type="gramEnd"/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В текст контрольных диктантов могут включаться только те вновь изученные орфограммы, которые в достаточной мере закре</w:t>
      </w:r>
      <w:r w:rsidRPr="00EE6958">
        <w:rPr>
          <w:rStyle w:val="FontStyle30"/>
          <w:sz w:val="28"/>
          <w:szCs w:val="28"/>
        </w:rPr>
        <w:softHyphen/>
        <w:t>плялись (не менее чем на двух-трех предыдущих уроках).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 xml:space="preserve">В диктантах должно быть: в V классе — не более 5 слов, в VI—VII классах — не более 7 слов, в VIII—IX классах — не более 10 различных слов с непроверяемыми и </w:t>
      </w:r>
      <w:proofErr w:type="spellStart"/>
      <w:r w:rsidRPr="00EE6958">
        <w:rPr>
          <w:rStyle w:val="FontStyle30"/>
          <w:sz w:val="28"/>
          <w:szCs w:val="28"/>
        </w:rPr>
        <w:t>труднопроверяемы</w:t>
      </w:r>
      <w:r w:rsidRPr="00EE6958">
        <w:rPr>
          <w:rStyle w:val="FontStyle30"/>
          <w:sz w:val="28"/>
          <w:szCs w:val="28"/>
        </w:rPr>
        <w:softHyphen/>
        <w:t>ми</w:t>
      </w:r>
      <w:proofErr w:type="spellEnd"/>
      <w:r w:rsidRPr="00EE6958">
        <w:rPr>
          <w:rStyle w:val="FontStyle30"/>
          <w:sz w:val="28"/>
          <w:szCs w:val="28"/>
        </w:rPr>
        <w:t xml:space="preserve"> написаниями, правописанию которых ученики специально обучались.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До конца первой четверти (а в V классе — до конца первого полугодия) сохраняется объект текста, рекомендованный для предыдущего класса.</w:t>
      </w:r>
    </w:p>
    <w:p w:rsidR="00E10FA6" w:rsidRPr="00EE6958" w:rsidRDefault="00E10FA6" w:rsidP="00962B36">
      <w:pPr>
        <w:pStyle w:val="Style8"/>
        <w:widowControl/>
        <w:spacing w:line="240" w:lineRule="auto"/>
        <w:ind w:firstLine="709"/>
        <w:jc w:val="left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При оценке диктанта исправляются, но не учитываются орфо</w:t>
      </w:r>
      <w:r w:rsidRPr="00EE6958">
        <w:rPr>
          <w:rStyle w:val="FontStyle30"/>
          <w:sz w:val="28"/>
          <w:szCs w:val="28"/>
        </w:rPr>
        <w:softHyphen/>
        <w:t>графические и пунктуационные ошибки:</w:t>
      </w:r>
    </w:p>
    <w:p w:rsidR="00E10FA6" w:rsidRPr="00EE6958" w:rsidRDefault="00E10FA6" w:rsidP="00962B36">
      <w:pPr>
        <w:pStyle w:val="Style12"/>
        <w:widowControl/>
        <w:numPr>
          <w:ilvl w:val="0"/>
          <w:numId w:val="7"/>
        </w:numPr>
        <w:tabs>
          <w:tab w:val="left" w:pos="715"/>
        </w:tabs>
        <w:spacing w:line="240" w:lineRule="auto"/>
        <w:ind w:left="408" w:firstLine="709"/>
        <w:jc w:val="left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в переносе слов;</w:t>
      </w:r>
    </w:p>
    <w:p w:rsidR="00E10FA6" w:rsidRPr="00EE6958" w:rsidRDefault="00E10FA6" w:rsidP="00962B36">
      <w:pPr>
        <w:pStyle w:val="Style12"/>
        <w:widowControl/>
        <w:numPr>
          <w:ilvl w:val="0"/>
          <w:numId w:val="7"/>
        </w:numPr>
        <w:tabs>
          <w:tab w:val="left" w:pos="715"/>
        </w:tabs>
        <w:spacing w:line="240" w:lineRule="auto"/>
        <w:ind w:left="408" w:firstLine="709"/>
        <w:jc w:val="left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на правила, которые не включены в школьную программу;</w:t>
      </w:r>
    </w:p>
    <w:p w:rsidR="00E10FA6" w:rsidRPr="00EE6958" w:rsidRDefault="00E10FA6" w:rsidP="00962B36">
      <w:pPr>
        <w:pStyle w:val="Style12"/>
        <w:widowControl/>
        <w:numPr>
          <w:ilvl w:val="0"/>
          <w:numId w:val="7"/>
        </w:numPr>
        <w:tabs>
          <w:tab w:val="left" w:pos="715"/>
        </w:tabs>
        <w:spacing w:before="5" w:line="240" w:lineRule="auto"/>
        <w:ind w:left="408" w:firstLine="709"/>
        <w:jc w:val="left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на еще не изученные правила;</w:t>
      </w:r>
    </w:p>
    <w:p w:rsidR="00E10FA6" w:rsidRPr="00EE6958" w:rsidRDefault="00E10FA6" w:rsidP="00962B36">
      <w:pPr>
        <w:pStyle w:val="Style12"/>
        <w:widowControl/>
        <w:numPr>
          <w:ilvl w:val="0"/>
          <w:numId w:val="7"/>
        </w:numPr>
        <w:tabs>
          <w:tab w:val="left" w:pos="715"/>
        </w:tabs>
        <w:spacing w:before="5" w:line="240" w:lineRule="auto"/>
        <w:ind w:left="408" w:firstLine="709"/>
        <w:jc w:val="left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в словах с непроверяемы</w:t>
      </w:r>
      <w:r w:rsidR="00962B36">
        <w:rPr>
          <w:rStyle w:val="FontStyle30"/>
          <w:sz w:val="28"/>
          <w:szCs w:val="28"/>
        </w:rPr>
        <w:t xml:space="preserve">ми написаниями, над которыми </w:t>
      </w:r>
      <w:proofErr w:type="spellStart"/>
      <w:r w:rsidR="00962B36">
        <w:rPr>
          <w:rStyle w:val="FontStyle30"/>
          <w:sz w:val="28"/>
          <w:szCs w:val="28"/>
        </w:rPr>
        <w:t>не</w:t>
      </w:r>
      <w:r w:rsidRPr="00EE6958">
        <w:rPr>
          <w:rStyle w:val="FontStyle30"/>
          <w:sz w:val="28"/>
          <w:szCs w:val="28"/>
        </w:rPr>
        <w:t>проводилась</w:t>
      </w:r>
      <w:proofErr w:type="spellEnd"/>
      <w:r w:rsidRPr="00EE6958">
        <w:rPr>
          <w:rStyle w:val="FontStyle30"/>
          <w:sz w:val="28"/>
          <w:szCs w:val="28"/>
        </w:rPr>
        <w:t xml:space="preserve"> специальная работа;</w:t>
      </w:r>
    </w:p>
    <w:p w:rsidR="00E10FA6" w:rsidRPr="00EE6958" w:rsidRDefault="00E10FA6" w:rsidP="00962B36">
      <w:pPr>
        <w:pStyle w:val="Style8"/>
        <w:widowControl/>
        <w:spacing w:line="240" w:lineRule="auto"/>
        <w:ind w:left="355" w:firstLine="709"/>
        <w:jc w:val="left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5) в передаче авторской пунктуации.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29"/>
          <w:sz w:val="28"/>
          <w:szCs w:val="28"/>
        </w:rPr>
      </w:pPr>
      <w:r w:rsidRPr="00EE6958">
        <w:rPr>
          <w:rStyle w:val="FontStyle30"/>
          <w:sz w:val="28"/>
          <w:szCs w:val="28"/>
        </w:rPr>
        <w:t>Исправляются, но не учитываются описки, неправильные написания, искажающие звуковой облик слова, например: «</w:t>
      </w:r>
      <w:proofErr w:type="spellStart"/>
      <w:r w:rsidRPr="00EE6958">
        <w:rPr>
          <w:rStyle w:val="FontStyle30"/>
          <w:sz w:val="28"/>
          <w:szCs w:val="28"/>
        </w:rPr>
        <w:t>рапотает</w:t>
      </w:r>
      <w:proofErr w:type="spellEnd"/>
      <w:r w:rsidRPr="00EE6958">
        <w:rPr>
          <w:rStyle w:val="FontStyle30"/>
          <w:sz w:val="28"/>
          <w:szCs w:val="28"/>
        </w:rPr>
        <w:t>» (</w:t>
      </w:r>
      <w:proofErr w:type="spellStart"/>
      <w:r w:rsidRPr="00EE6958">
        <w:rPr>
          <w:rStyle w:val="FontStyle30"/>
          <w:sz w:val="28"/>
          <w:szCs w:val="28"/>
        </w:rPr>
        <w:t>вместо</w:t>
      </w:r>
      <w:r w:rsidRPr="00EE6958">
        <w:rPr>
          <w:rStyle w:val="FontStyle29"/>
          <w:sz w:val="28"/>
          <w:szCs w:val="28"/>
        </w:rPr>
        <w:t>работает</w:t>
      </w:r>
      <w:proofErr w:type="spellEnd"/>
      <w:r w:rsidRPr="00EE6958">
        <w:rPr>
          <w:rStyle w:val="FontStyle29"/>
          <w:sz w:val="28"/>
          <w:szCs w:val="28"/>
        </w:rPr>
        <w:t xml:space="preserve">), </w:t>
      </w:r>
      <w:r w:rsidRPr="00EE6958">
        <w:rPr>
          <w:rStyle w:val="FontStyle30"/>
          <w:sz w:val="28"/>
          <w:szCs w:val="28"/>
        </w:rPr>
        <w:t>«</w:t>
      </w:r>
      <w:proofErr w:type="spellStart"/>
      <w:r w:rsidRPr="00EE6958">
        <w:rPr>
          <w:rStyle w:val="FontStyle30"/>
          <w:sz w:val="28"/>
          <w:szCs w:val="28"/>
        </w:rPr>
        <w:t>дулпо</w:t>
      </w:r>
      <w:proofErr w:type="spellEnd"/>
      <w:r w:rsidRPr="00EE6958">
        <w:rPr>
          <w:rStyle w:val="FontStyle30"/>
          <w:sz w:val="28"/>
          <w:szCs w:val="28"/>
        </w:rPr>
        <w:t>» (</w:t>
      </w:r>
      <w:proofErr w:type="spellStart"/>
      <w:r w:rsidRPr="00EE6958">
        <w:rPr>
          <w:rStyle w:val="FontStyle30"/>
          <w:sz w:val="28"/>
          <w:szCs w:val="28"/>
        </w:rPr>
        <w:t>вместо</w:t>
      </w:r>
      <w:r w:rsidRPr="00EE6958">
        <w:rPr>
          <w:rStyle w:val="FontStyle29"/>
          <w:sz w:val="28"/>
          <w:szCs w:val="28"/>
        </w:rPr>
        <w:t>дупло</w:t>
      </w:r>
      <w:proofErr w:type="spellEnd"/>
      <w:r w:rsidRPr="00EE6958">
        <w:rPr>
          <w:rStyle w:val="FontStyle29"/>
          <w:sz w:val="28"/>
          <w:szCs w:val="28"/>
        </w:rPr>
        <w:t xml:space="preserve">), </w:t>
      </w:r>
      <w:r w:rsidRPr="00EE6958">
        <w:rPr>
          <w:rStyle w:val="FontStyle30"/>
          <w:sz w:val="28"/>
          <w:szCs w:val="28"/>
        </w:rPr>
        <w:t>«</w:t>
      </w:r>
      <w:proofErr w:type="spellStart"/>
      <w:r w:rsidRPr="00EE6958">
        <w:rPr>
          <w:rStyle w:val="FontStyle30"/>
          <w:sz w:val="28"/>
          <w:szCs w:val="28"/>
        </w:rPr>
        <w:t>мемля</w:t>
      </w:r>
      <w:proofErr w:type="spellEnd"/>
      <w:r w:rsidRPr="00EE6958">
        <w:rPr>
          <w:rStyle w:val="FontStyle30"/>
          <w:sz w:val="28"/>
          <w:szCs w:val="28"/>
        </w:rPr>
        <w:t>» (</w:t>
      </w:r>
      <w:proofErr w:type="gramStart"/>
      <w:r w:rsidRPr="00EE6958">
        <w:rPr>
          <w:rStyle w:val="FontStyle30"/>
          <w:sz w:val="28"/>
          <w:szCs w:val="28"/>
        </w:rPr>
        <w:t>вместо</w:t>
      </w:r>
      <w:proofErr w:type="gramEnd"/>
      <w:r w:rsidRPr="00EE6958">
        <w:rPr>
          <w:rStyle w:val="FontStyle30"/>
          <w:sz w:val="28"/>
          <w:szCs w:val="28"/>
        </w:rPr>
        <w:t xml:space="preserve"> </w:t>
      </w:r>
      <w:r w:rsidRPr="00EE6958">
        <w:rPr>
          <w:rStyle w:val="FontStyle29"/>
          <w:sz w:val="28"/>
          <w:szCs w:val="28"/>
        </w:rPr>
        <w:t>земля).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При оценке диктантов важно также учитывать характер ошиб</w:t>
      </w:r>
      <w:r w:rsidRPr="00EE6958">
        <w:rPr>
          <w:rStyle w:val="FontStyle30"/>
          <w:sz w:val="28"/>
          <w:szCs w:val="28"/>
        </w:rPr>
        <w:softHyphen/>
        <w:t xml:space="preserve">ки. Среди ошибок следует выделять </w:t>
      </w:r>
      <w:r w:rsidRPr="00EE6958">
        <w:rPr>
          <w:rStyle w:val="FontStyle26"/>
          <w:sz w:val="28"/>
          <w:szCs w:val="28"/>
        </w:rPr>
        <w:t xml:space="preserve">негрубые, </w:t>
      </w:r>
      <w:r w:rsidRPr="00EE6958">
        <w:rPr>
          <w:rStyle w:val="FontStyle30"/>
          <w:sz w:val="28"/>
          <w:szCs w:val="28"/>
        </w:rPr>
        <w:t xml:space="preserve">т. е. не имеющие существенного значения для характеристики грамотности. При подсчете ошибок две негрубые считаются за одну. К </w:t>
      </w:r>
      <w:proofErr w:type="gramStart"/>
      <w:r w:rsidRPr="00EE6958">
        <w:rPr>
          <w:rStyle w:val="FontStyle30"/>
          <w:sz w:val="28"/>
          <w:szCs w:val="28"/>
        </w:rPr>
        <w:t>негрубым</w:t>
      </w:r>
      <w:proofErr w:type="gramEnd"/>
      <w:r w:rsidRPr="00EE6958">
        <w:rPr>
          <w:rStyle w:val="FontStyle30"/>
          <w:sz w:val="28"/>
          <w:szCs w:val="28"/>
        </w:rPr>
        <w:t xml:space="preserve"> относятся ошибки:</w:t>
      </w:r>
    </w:p>
    <w:p w:rsidR="00E10FA6" w:rsidRPr="00EE6958" w:rsidRDefault="00E10FA6" w:rsidP="00EE6958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в исключениях из правил;</w:t>
      </w:r>
    </w:p>
    <w:p w:rsidR="00E10FA6" w:rsidRPr="00EE6958" w:rsidRDefault="00E10FA6" w:rsidP="00EE6958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в написании большой буквы в составных собственных наи</w:t>
      </w:r>
      <w:r w:rsidRPr="00EE6958">
        <w:rPr>
          <w:rStyle w:val="FontStyle30"/>
          <w:sz w:val="28"/>
          <w:szCs w:val="28"/>
        </w:rPr>
        <w:softHyphen/>
        <w:t>менованиях;</w:t>
      </w:r>
    </w:p>
    <w:p w:rsidR="00E10FA6" w:rsidRPr="00EE6958" w:rsidRDefault="00E10FA6" w:rsidP="00EE6958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в случаях слитного и раздельного написания приставок, в наречиях, образованных от существительных с предлогами, пра</w:t>
      </w:r>
      <w:r w:rsidRPr="00EE6958">
        <w:rPr>
          <w:rStyle w:val="FontStyle30"/>
          <w:sz w:val="28"/>
          <w:szCs w:val="28"/>
        </w:rPr>
        <w:softHyphen/>
        <w:t>вописание которых не регулируется правилами;</w:t>
      </w:r>
    </w:p>
    <w:p w:rsidR="00E10FA6" w:rsidRPr="00EE6958" w:rsidRDefault="00E10FA6" w:rsidP="00EE6958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 xml:space="preserve">в случаях раздельного и слитного написания </w:t>
      </w:r>
      <w:r w:rsidRPr="00EE6958">
        <w:rPr>
          <w:rStyle w:val="FontStyle29"/>
          <w:sz w:val="28"/>
          <w:szCs w:val="28"/>
        </w:rPr>
        <w:t xml:space="preserve">не </w:t>
      </w:r>
      <w:r w:rsidRPr="00EE6958">
        <w:rPr>
          <w:rStyle w:val="FontStyle30"/>
          <w:sz w:val="28"/>
          <w:szCs w:val="28"/>
        </w:rPr>
        <w:t>с прилага</w:t>
      </w:r>
      <w:r w:rsidRPr="00EE6958">
        <w:rPr>
          <w:rStyle w:val="FontStyle30"/>
          <w:sz w:val="28"/>
          <w:szCs w:val="28"/>
        </w:rPr>
        <w:softHyphen/>
        <w:t>тельными и причастиями, выступающими в роли сказуемого;</w:t>
      </w:r>
    </w:p>
    <w:p w:rsidR="00E10FA6" w:rsidRPr="00EE6958" w:rsidRDefault="00E10FA6" w:rsidP="00EE6958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 xml:space="preserve">в написании </w:t>
      </w:r>
      <w:proofErr w:type="spellStart"/>
      <w:r w:rsidRPr="00EE6958">
        <w:rPr>
          <w:rStyle w:val="FontStyle29"/>
          <w:sz w:val="28"/>
          <w:szCs w:val="28"/>
        </w:rPr>
        <w:t>ы</w:t>
      </w:r>
      <w:proofErr w:type="spellEnd"/>
      <w:r w:rsidRPr="00EE6958">
        <w:rPr>
          <w:rStyle w:val="FontStyle29"/>
          <w:sz w:val="28"/>
          <w:szCs w:val="28"/>
        </w:rPr>
        <w:t xml:space="preserve"> </w:t>
      </w:r>
      <w:r w:rsidRPr="00EE6958">
        <w:rPr>
          <w:rStyle w:val="FontStyle30"/>
          <w:sz w:val="28"/>
          <w:szCs w:val="28"/>
        </w:rPr>
        <w:t xml:space="preserve">и </w:t>
      </w:r>
      <w:proofErr w:type="spellStart"/>
      <w:r w:rsidRPr="00EE6958">
        <w:rPr>
          <w:rStyle w:val="FontStyle29"/>
          <w:sz w:val="28"/>
          <w:szCs w:val="28"/>
        </w:rPr>
        <w:t>и</w:t>
      </w:r>
      <w:r w:rsidRPr="00EE6958">
        <w:rPr>
          <w:rStyle w:val="FontStyle30"/>
          <w:sz w:val="28"/>
          <w:szCs w:val="28"/>
        </w:rPr>
        <w:t>после</w:t>
      </w:r>
      <w:proofErr w:type="spellEnd"/>
      <w:r w:rsidRPr="00EE6958">
        <w:rPr>
          <w:rStyle w:val="FontStyle30"/>
          <w:sz w:val="28"/>
          <w:szCs w:val="28"/>
        </w:rPr>
        <w:t xml:space="preserve"> приставок;</w:t>
      </w:r>
    </w:p>
    <w:p w:rsidR="00E10FA6" w:rsidRPr="00EE6958" w:rsidRDefault="00E10FA6" w:rsidP="00EE6958">
      <w:pPr>
        <w:pStyle w:val="Style11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proofErr w:type="gramStart"/>
      <w:r w:rsidRPr="00EE6958">
        <w:rPr>
          <w:rStyle w:val="FontStyle30"/>
          <w:sz w:val="28"/>
          <w:szCs w:val="28"/>
        </w:rPr>
        <w:lastRenderedPageBreak/>
        <w:t xml:space="preserve">в случаях трудного различия </w:t>
      </w:r>
      <w:r w:rsidRPr="00EE6958">
        <w:rPr>
          <w:rStyle w:val="FontStyle29"/>
          <w:sz w:val="28"/>
          <w:szCs w:val="28"/>
        </w:rPr>
        <w:t xml:space="preserve">не </w:t>
      </w:r>
      <w:r w:rsidRPr="00EE6958">
        <w:rPr>
          <w:rStyle w:val="FontStyle30"/>
          <w:sz w:val="28"/>
          <w:szCs w:val="28"/>
        </w:rPr>
        <w:t xml:space="preserve">и </w:t>
      </w:r>
      <w:r w:rsidRPr="00EE6958">
        <w:rPr>
          <w:rStyle w:val="FontStyle29"/>
          <w:sz w:val="28"/>
          <w:szCs w:val="28"/>
        </w:rPr>
        <w:t>ни (Куда он только не обращался!</w:t>
      </w:r>
      <w:proofErr w:type="gramEnd"/>
      <w:r w:rsidRPr="00EE6958">
        <w:rPr>
          <w:rStyle w:val="FontStyle29"/>
          <w:sz w:val="28"/>
          <w:szCs w:val="28"/>
        </w:rPr>
        <w:t xml:space="preserve"> Куда он ни обращался, никто не мог дать ему ответ. </w:t>
      </w:r>
      <w:proofErr w:type="gramStart"/>
      <w:r w:rsidRPr="00EE6958">
        <w:rPr>
          <w:rStyle w:val="FontStyle29"/>
          <w:sz w:val="28"/>
          <w:szCs w:val="28"/>
        </w:rPr>
        <w:t xml:space="preserve">Никто иной не...; не кто иной, как; ничто иное не...; не что иное, как </w:t>
      </w:r>
      <w:r w:rsidRPr="00EE6958">
        <w:rPr>
          <w:rStyle w:val="FontStyle30"/>
          <w:sz w:val="28"/>
          <w:szCs w:val="28"/>
        </w:rPr>
        <w:t>и др.);</w:t>
      </w:r>
      <w:proofErr w:type="gramEnd"/>
    </w:p>
    <w:p w:rsidR="00E10FA6" w:rsidRPr="00EE6958" w:rsidRDefault="00E10FA6" w:rsidP="00EE6958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в собственных именах нерусского происхождения;</w:t>
      </w:r>
    </w:p>
    <w:p w:rsidR="00E10FA6" w:rsidRPr="00EE6958" w:rsidRDefault="00E10FA6" w:rsidP="00EE6958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в случаях, когда вместо одного знака препинания поставлен другой;</w:t>
      </w:r>
    </w:p>
    <w:p w:rsidR="00E10FA6" w:rsidRPr="00EE6958" w:rsidRDefault="00E10FA6" w:rsidP="00EE6958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в пропуске одного из сочетающихся знаков препинания или в нарушении их последовательности.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 xml:space="preserve">Необходимо учитывать также </w:t>
      </w:r>
      <w:r w:rsidRPr="00EE6958">
        <w:rPr>
          <w:rStyle w:val="FontStyle30"/>
          <w:spacing w:val="40"/>
          <w:sz w:val="28"/>
          <w:szCs w:val="28"/>
        </w:rPr>
        <w:t>повторяемостьиодно</w:t>
      </w:r>
      <w:r w:rsidRPr="00EE6958">
        <w:rPr>
          <w:rStyle w:val="FontStyle30"/>
          <w:spacing w:val="40"/>
          <w:sz w:val="28"/>
          <w:szCs w:val="28"/>
        </w:rPr>
        <w:softHyphen/>
        <w:t>типность</w:t>
      </w:r>
      <w:r w:rsidRPr="00EE6958">
        <w:rPr>
          <w:rStyle w:val="FontStyle30"/>
          <w:sz w:val="28"/>
          <w:szCs w:val="28"/>
        </w:rPr>
        <w:t xml:space="preserve"> ошибок. Если ошибка повторяется в одном и том же слове или в корне однокоренных слов, то она считается за одну ошибку.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pacing w:val="40"/>
          <w:sz w:val="28"/>
          <w:szCs w:val="28"/>
        </w:rPr>
        <w:t>Однотипными</w:t>
      </w:r>
      <w:r w:rsidRPr="00EE6958">
        <w:rPr>
          <w:rStyle w:val="FontStyle30"/>
          <w:sz w:val="28"/>
          <w:szCs w:val="28"/>
        </w:rPr>
        <w:t xml:space="preserve"> считаются ошибки на одно правило, если условия выбора правильного написания заключены в грамматиче</w:t>
      </w:r>
      <w:r w:rsidRPr="00EE6958">
        <w:rPr>
          <w:rStyle w:val="FontStyle30"/>
          <w:sz w:val="28"/>
          <w:szCs w:val="28"/>
        </w:rPr>
        <w:softHyphen/>
        <w:t xml:space="preserve">ских </w:t>
      </w:r>
      <w:r w:rsidRPr="00EE6958">
        <w:rPr>
          <w:rStyle w:val="FontStyle29"/>
          <w:spacing w:val="40"/>
          <w:sz w:val="28"/>
          <w:szCs w:val="28"/>
        </w:rPr>
        <w:t>(в</w:t>
      </w:r>
      <w:r w:rsidRPr="00EE6958">
        <w:rPr>
          <w:rStyle w:val="FontStyle29"/>
          <w:sz w:val="28"/>
          <w:szCs w:val="28"/>
        </w:rPr>
        <w:t xml:space="preserve"> армии, в роще; колют, борются) </w:t>
      </w:r>
      <w:r w:rsidRPr="00EE6958">
        <w:rPr>
          <w:rStyle w:val="FontStyle30"/>
          <w:sz w:val="28"/>
          <w:szCs w:val="28"/>
        </w:rPr>
        <w:t xml:space="preserve">и фонетических </w:t>
      </w:r>
      <w:r w:rsidRPr="00EE6958">
        <w:rPr>
          <w:rStyle w:val="FontStyle29"/>
          <w:sz w:val="28"/>
          <w:szCs w:val="28"/>
        </w:rPr>
        <w:t xml:space="preserve">(пирожок, сверчок) </w:t>
      </w:r>
      <w:r w:rsidRPr="00EE6958">
        <w:rPr>
          <w:rStyle w:val="FontStyle30"/>
          <w:sz w:val="28"/>
          <w:szCs w:val="28"/>
        </w:rPr>
        <w:t>особенностях данного слова.</w:t>
      </w:r>
    </w:p>
    <w:p w:rsidR="00E10FA6" w:rsidRPr="00EE6958" w:rsidRDefault="00E10FA6" w:rsidP="00EE695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6958">
        <w:rPr>
          <w:rStyle w:val="FontStyle30"/>
          <w:sz w:val="28"/>
          <w:szCs w:val="28"/>
        </w:rPr>
        <w:t>Не считаются однотипными ошибки на такое правило, в кото</w:t>
      </w:r>
      <w:r w:rsidRPr="00EE6958">
        <w:rPr>
          <w:rStyle w:val="FontStyle30"/>
          <w:sz w:val="28"/>
          <w:szCs w:val="28"/>
        </w:rPr>
        <w:softHyphen/>
        <w:t>ром для выяснения правильного написания одного слова требует</w:t>
      </w:r>
      <w:r w:rsidRPr="00EE6958">
        <w:rPr>
          <w:rStyle w:val="FontStyle30"/>
          <w:sz w:val="28"/>
          <w:szCs w:val="28"/>
        </w:rPr>
        <w:softHyphen/>
        <w:t xml:space="preserve">ся подобрать другое (опорное) слово или его форму </w:t>
      </w:r>
      <w:r w:rsidRPr="00EE6958">
        <w:rPr>
          <w:rStyle w:val="FontStyle29"/>
          <w:sz w:val="28"/>
          <w:szCs w:val="28"/>
        </w:rPr>
        <w:t>(вода — во</w:t>
      </w:r>
      <w:r w:rsidRPr="00EE6958">
        <w:rPr>
          <w:rStyle w:val="FontStyle29"/>
          <w:sz w:val="28"/>
          <w:szCs w:val="28"/>
        </w:rPr>
        <w:softHyphen/>
        <w:t>ды, рот — ротик, грустный — грустить, резкий — резок).</w:t>
      </w:r>
      <w:proofErr w:type="gramEnd"/>
    </w:p>
    <w:p w:rsidR="00E10FA6" w:rsidRPr="00EE6958" w:rsidRDefault="00E10FA6" w:rsidP="00EE6958">
      <w:pPr>
        <w:pStyle w:val="Style14"/>
        <w:widowControl/>
        <w:spacing w:before="86" w:line="240" w:lineRule="auto"/>
        <w:ind w:firstLine="709"/>
        <w:rPr>
          <w:rStyle w:val="FontStyle35"/>
          <w:sz w:val="28"/>
          <w:szCs w:val="28"/>
        </w:rPr>
      </w:pPr>
      <w:r w:rsidRPr="00EE6958">
        <w:rPr>
          <w:rStyle w:val="FontStyle35"/>
          <w:spacing w:val="50"/>
          <w:sz w:val="28"/>
          <w:szCs w:val="28"/>
        </w:rPr>
        <w:t>Примечание.</w:t>
      </w:r>
      <w:r w:rsidRPr="00EE6958">
        <w:rPr>
          <w:rStyle w:val="FontStyle35"/>
          <w:sz w:val="28"/>
          <w:szCs w:val="28"/>
        </w:rPr>
        <w:t xml:space="preserve"> Если в одном непроверяемом слове допущены 2 и более ошибки, то все они считаются за одну ошибку.</w:t>
      </w:r>
    </w:p>
    <w:p w:rsidR="00E10FA6" w:rsidRPr="00EE6958" w:rsidRDefault="00E10FA6" w:rsidP="00EE6958">
      <w:pPr>
        <w:pStyle w:val="Style8"/>
        <w:widowControl/>
        <w:spacing w:before="240" w:line="240" w:lineRule="auto"/>
        <w:ind w:firstLine="709"/>
        <w:rPr>
          <w:rStyle w:val="FontStyle30"/>
          <w:sz w:val="28"/>
          <w:szCs w:val="28"/>
        </w:rPr>
      </w:pPr>
      <w:proofErr w:type="gramStart"/>
      <w:r w:rsidRPr="00EE6958">
        <w:rPr>
          <w:rStyle w:val="FontStyle30"/>
          <w:sz w:val="28"/>
          <w:szCs w:val="28"/>
        </w:rPr>
        <w:t xml:space="preserve">При наличии в контрольном диктанте более 5 </w:t>
      </w:r>
      <w:r w:rsidRPr="00EE6958">
        <w:rPr>
          <w:rStyle w:val="FontStyle32"/>
          <w:b w:val="0"/>
          <w:sz w:val="28"/>
          <w:szCs w:val="28"/>
        </w:rPr>
        <w:t xml:space="preserve">поправок </w:t>
      </w:r>
      <w:r w:rsidRPr="00EE6958">
        <w:rPr>
          <w:rStyle w:val="FontStyle30"/>
          <w:sz w:val="28"/>
          <w:szCs w:val="28"/>
        </w:rPr>
        <w:t>(исправление неверного написания на верное) оценка снижается на один балл.</w:t>
      </w:r>
      <w:proofErr w:type="gramEnd"/>
      <w:r w:rsidRPr="00EE6958">
        <w:rPr>
          <w:rStyle w:val="FontStyle30"/>
          <w:sz w:val="28"/>
          <w:szCs w:val="28"/>
        </w:rPr>
        <w:t xml:space="preserve"> Отличная оценка не выставляется при наличии трех и более исправлений.</w:t>
      </w:r>
    </w:p>
    <w:p w:rsidR="00E10FA6" w:rsidRPr="00EE6958" w:rsidRDefault="00E10FA6" w:rsidP="00EE6958">
      <w:pPr>
        <w:pStyle w:val="Style8"/>
        <w:widowControl/>
        <w:spacing w:line="240" w:lineRule="auto"/>
        <w:ind w:left="331"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Диктант оценивается одной отметкой.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pacing w:val="40"/>
          <w:sz w:val="28"/>
          <w:szCs w:val="28"/>
        </w:rPr>
        <w:t>Оценка</w:t>
      </w:r>
      <w:r w:rsidRPr="00EE6958">
        <w:rPr>
          <w:rStyle w:val="FontStyle30"/>
          <w:sz w:val="28"/>
          <w:szCs w:val="28"/>
        </w:rPr>
        <w:t xml:space="preserve"> «5» выставляется за безошибочную работу, а также при наличии в ней </w:t>
      </w:r>
      <w:r w:rsidRPr="00EE6958">
        <w:rPr>
          <w:rStyle w:val="FontStyle32"/>
          <w:b w:val="0"/>
          <w:sz w:val="28"/>
          <w:szCs w:val="28"/>
        </w:rPr>
        <w:t xml:space="preserve">1 </w:t>
      </w:r>
      <w:r w:rsidRPr="00EE6958">
        <w:rPr>
          <w:rStyle w:val="FontStyle30"/>
          <w:sz w:val="28"/>
          <w:szCs w:val="28"/>
        </w:rPr>
        <w:t>негрубой орфографической или 1 негрубой пунктуационной ошибки.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pacing w:val="40"/>
          <w:sz w:val="28"/>
          <w:szCs w:val="28"/>
        </w:rPr>
        <w:t>Оценка</w:t>
      </w:r>
      <w:r w:rsidRPr="00EE6958">
        <w:rPr>
          <w:rStyle w:val="FontStyle30"/>
          <w:sz w:val="28"/>
          <w:szCs w:val="28"/>
        </w:rPr>
        <w:t xml:space="preserve"> «4» выставляется при наличии в диктанте 2 орфо</w:t>
      </w:r>
      <w:r w:rsidRPr="00EE6958">
        <w:rPr>
          <w:rStyle w:val="FontStyle30"/>
          <w:sz w:val="28"/>
          <w:szCs w:val="28"/>
        </w:rPr>
        <w:softHyphen/>
        <w:t xml:space="preserve">графических и 2 пунктуационных ошибок, или 1 </w:t>
      </w:r>
      <w:proofErr w:type="gramStart"/>
      <w:r w:rsidRPr="00EE6958">
        <w:rPr>
          <w:rStyle w:val="FontStyle30"/>
          <w:sz w:val="28"/>
          <w:szCs w:val="28"/>
        </w:rPr>
        <w:t>орфографической</w:t>
      </w:r>
      <w:proofErr w:type="gramEnd"/>
      <w:r w:rsidRPr="00EE6958">
        <w:rPr>
          <w:rStyle w:val="FontStyle30"/>
          <w:sz w:val="28"/>
          <w:szCs w:val="28"/>
        </w:rPr>
        <w:t xml:space="preserve"> и 3 пунктуационных ошибок, или 4 пунктуационных при отсут</w:t>
      </w:r>
      <w:r w:rsidRPr="00EE6958">
        <w:rPr>
          <w:rStyle w:val="FontStyle30"/>
          <w:sz w:val="28"/>
          <w:szCs w:val="28"/>
        </w:rPr>
        <w:softHyphen/>
        <w:t>ствии орфографических ошибок. Оценка «4» может выставляться при 3 орфографических ошибках, если среди них есть однотипные.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pacing w:val="40"/>
          <w:sz w:val="28"/>
          <w:szCs w:val="28"/>
        </w:rPr>
        <w:t>Оценка</w:t>
      </w:r>
      <w:r w:rsidRPr="00EE6958">
        <w:rPr>
          <w:rStyle w:val="FontStyle30"/>
          <w:sz w:val="28"/>
          <w:szCs w:val="28"/>
        </w:rPr>
        <w:t xml:space="preserve"> «3» выставляется за диктант, в котором допущены 4 орфографические и 4 пунктуационные ошибки, или 3 орфогра</w:t>
      </w:r>
      <w:r w:rsidRPr="00EE6958">
        <w:rPr>
          <w:rStyle w:val="FontStyle30"/>
          <w:sz w:val="28"/>
          <w:szCs w:val="28"/>
        </w:rPr>
        <w:softHyphen/>
        <w:t xml:space="preserve">фические и 5 пунктуационных ошибок, или 7 пунктуационных ошибок при отсутствии орфографических ошибок. 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pacing w:val="40"/>
          <w:sz w:val="28"/>
          <w:szCs w:val="28"/>
        </w:rPr>
        <w:t>Оценка«2»</w:t>
      </w:r>
      <w:r w:rsidRPr="00EE6958">
        <w:rPr>
          <w:rStyle w:val="FontStyle30"/>
          <w:sz w:val="28"/>
          <w:szCs w:val="28"/>
        </w:rPr>
        <w:t xml:space="preserve"> выставляется за диктант, в котором допущено до 7 орфографических и 7 пунктуационных ошибок, или 6 орфо</w:t>
      </w:r>
      <w:r w:rsidRPr="00EE6958">
        <w:rPr>
          <w:rStyle w:val="FontStyle30"/>
          <w:sz w:val="28"/>
          <w:szCs w:val="28"/>
        </w:rPr>
        <w:softHyphen/>
        <w:t>графических и 8 пунктуационных ошибок, 5 орфографических и 9 пунктуационных ошибок, 8 орфографических и 6 пунктуационных ошибок.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26"/>
          <w:sz w:val="28"/>
          <w:szCs w:val="28"/>
        </w:rPr>
      </w:pPr>
      <w:r w:rsidRPr="00EE6958">
        <w:rPr>
          <w:rStyle w:val="FontStyle30"/>
          <w:sz w:val="28"/>
          <w:szCs w:val="28"/>
        </w:rPr>
        <w:t xml:space="preserve">При большем количестве ошибок диктант оценивается </w:t>
      </w:r>
      <w:r w:rsidRPr="00EE6958">
        <w:rPr>
          <w:rStyle w:val="FontStyle30"/>
          <w:spacing w:val="40"/>
          <w:sz w:val="28"/>
          <w:szCs w:val="28"/>
        </w:rPr>
        <w:t>бал</w:t>
      </w:r>
      <w:r w:rsidRPr="00EE6958">
        <w:rPr>
          <w:rStyle w:val="FontStyle30"/>
          <w:spacing w:val="40"/>
          <w:sz w:val="28"/>
          <w:szCs w:val="28"/>
        </w:rPr>
        <w:softHyphen/>
        <w:t>лом«</w:t>
      </w:r>
      <w:r w:rsidRPr="00EE6958">
        <w:rPr>
          <w:rStyle w:val="FontStyle26"/>
          <w:sz w:val="28"/>
          <w:szCs w:val="28"/>
        </w:rPr>
        <w:t>1».</w:t>
      </w:r>
    </w:p>
    <w:p w:rsidR="00E10FA6" w:rsidRPr="00EE6958" w:rsidRDefault="00E10FA6" w:rsidP="00EE6958">
      <w:pPr>
        <w:spacing w:line="240" w:lineRule="auto"/>
        <w:ind w:firstLine="709"/>
        <w:jc w:val="both"/>
        <w:rPr>
          <w:rStyle w:val="FontStyle30"/>
          <w:spacing w:val="40"/>
          <w:sz w:val="28"/>
          <w:szCs w:val="28"/>
        </w:rPr>
      </w:pPr>
      <w:r w:rsidRPr="00EE6958">
        <w:rPr>
          <w:rStyle w:val="FontStyle30"/>
          <w:sz w:val="28"/>
          <w:szCs w:val="28"/>
        </w:rPr>
        <w:t>При некоторой вариативности количества ошибок, учитывае</w:t>
      </w:r>
      <w:r w:rsidRPr="00EE6958">
        <w:rPr>
          <w:rStyle w:val="FontStyle30"/>
          <w:sz w:val="28"/>
          <w:szCs w:val="28"/>
        </w:rPr>
        <w:softHyphen/>
        <w:t xml:space="preserve">мых при выставлении оценки за диктант, следует принимать во внимание </w:t>
      </w:r>
      <w:r w:rsidRPr="00EE6958">
        <w:rPr>
          <w:rStyle w:val="FontStyle32"/>
          <w:b w:val="0"/>
          <w:sz w:val="28"/>
          <w:szCs w:val="28"/>
        </w:rPr>
        <w:t xml:space="preserve">предел, </w:t>
      </w:r>
      <w:r w:rsidRPr="00EE6958">
        <w:rPr>
          <w:rStyle w:val="FontStyle30"/>
          <w:sz w:val="28"/>
          <w:szCs w:val="28"/>
        </w:rPr>
        <w:t xml:space="preserve">превышение которого не позволяет выставлять данную оценку.  Таким пределом являются для </w:t>
      </w:r>
      <w:r w:rsidRPr="00EE6958">
        <w:rPr>
          <w:rStyle w:val="FontStyle30"/>
          <w:spacing w:val="40"/>
          <w:sz w:val="28"/>
          <w:szCs w:val="28"/>
        </w:rPr>
        <w:t>оценки«4»</w:t>
      </w:r>
    </w:p>
    <w:p w:rsidR="00E10FA6" w:rsidRPr="00EE6958" w:rsidRDefault="00E10FA6" w:rsidP="00EE6958">
      <w:pPr>
        <w:pStyle w:val="Style17"/>
        <w:widowControl/>
        <w:spacing w:line="240" w:lineRule="auto"/>
        <w:ind w:firstLine="709"/>
        <w:jc w:val="both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lastRenderedPageBreak/>
        <w:t xml:space="preserve">2 орфографические ошибки, для </w:t>
      </w:r>
      <w:r w:rsidRPr="00EE6958">
        <w:rPr>
          <w:rStyle w:val="FontStyle30"/>
          <w:spacing w:val="40"/>
          <w:sz w:val="28"/>
          <w:szCs w:val="28"/>
        </w:rPr>
        <w:t>оценки</w:t>
      </w:r>
      <w:r w:rsidRPr="00EE6958">
        <w:rPr>
          <w:rStyle w:val="FontStyle30"/>
          <w:sz w:val="28"/>
          <w:szCs w:val="28"/>
        </w:rPr>
        <w:t xml:space="preserve"> «3» 4 орфографические ошибки (для V класса 5 орфографических ошибок), для </w:t>
      </w:r>
      <w:r w:rsidRPr="00EE6958">
        <w:rPr>
          <w:rStyle w:val="FontStyle30"/>
          <w:spacing w:val="40"/>
          <w:sz w:val="28"/>
          <w:szCs w:val="28"/>
        </w:rPr>
        <w:t xml:space="preserve">оценки </w:t>
      </w:r>
      <w:r w:rsidRPr="00EE6958">
        <w:rPr>
          <w:rStyle w:val="FontStyle30"/>
          <w:sz w:val="28"/>
          <w:szCs w:val="28"/>
        </w:rPr>
        <w:t>«2» 7 орфографических ошибок.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 xml:space="preserve">В </w:t>
      </w:r>
      <w:r w:rsidRPr="00EE6958">
        <w:rPr>
          <w:rStyle w:val="FontStyle32"/>
          <w:b w:val="0"/>
          <w:sz w:val="28"/>
          <w:szCs w:val="28"/>
        </w:rPr>
        <w:t xml:space="preserve">комплексной контрольной работе, </w:t>
      </w:r>
      <w:r w:rsidRPr="00EE6958">
        <w:rPr>
          <w:rStyle w:val="FontStyle30"/>
          <w:sz w:val="28"/>
          <w:szCs w:val="28"/>
        </w:rPr>
        <w:t>состоящей из диктанта и дополнительного (фонетического, лексического, орфографическо</w:t>
      </w:r>
      <w:r w:rsidRPr="00EE6958">
        <w:rPr>
          <w:rStyle w:val="FontStyle30"/>
          <w:sz w:val="28"/>
          <w:szCs w:val="28"/>
        </w:rPr>
        <w:softHyphen/>
        <w:t>го, грамматического) задания, выставляются две оценки за каж</w:t>
      </w:r>
      <w:r w:rsidRPr="00EE6958">
        <w:rPr>
          <w:rStyle w:val="FontStyle30"/>
          <w:sz w:val="28"/>
          <w:szCs w:val="28"/>
        </w:rPr>
        <w:softHyphen/>
        <w:t>дый вид работы.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При оценке выполнения дополнительных заданий рекомендует</w:t>
      </w:r>
      <w:r w:rsidRPr="00EE6958">
        <w:rPr>
          <w:rStyle w:val="FontStyle30"/>
          <w:sz w:val="28"/>
          <w:szCs w:val="28"/>
        </w:rPr>
        <w:softHyphen/>
        <w:t>ся руководствоваться следующим.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pacing w:val="40"/>
          <w:sz w:val="28"/>
          <w:szCs w:val="28"/>
        </w:rPr>
        <w:t>Оценка</w:t>
      </w:r>
      <w:r w:rsidRPr="00EE6958">
        <w:rPr>
          <w:rStyle w:val="FontStyle30"/>
          <w:sz w:val="28"/>
          <w:szCs w:val="28"/>
        </w:rPr>
        <w:t xml:space="preserve"> «5» ставится, если ученик выполнил все задания верно.</w:t>
      </w:r>
    </w:p>
    <w:p w:rsidR="00E10FA6" w:rsidRPr="00EE6958" w:rsidRDefault="00E10FA6" w:rsidP="00EE6958">
      <w:pPr>
        <w:pStyle w:val="Style8"/>
        <w:widowControl/>
        <w:spacing w:before="5"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pacing w:val="40"/>
          <w:sz w:val="28"/>
          <w:szCs w:val="28"/>
        </w:rPr>
        <w:t>Оценка</w:t>
      </w:r>
      <w:r w:rsidRPr="00EE6958">
        <w:rPr>
          <w:rStyle w:val="FontStyle30"/>
          <w:sz w:val="28"/>
          <w:szCs w:val="28"/>
        </w:rPr>
        <w:t xml:space="preserve"> «4» ставится, если ученик выполнил правильно не менее </w:t>
      </w:r>
      <w:r w:rsidRPr="00EE6958">
        <w:rPr>
          <w:rStyle w:val="FontStyle30"/>
          <w:sz w:val="28"/>
          <w:szCs w:val="28"/>
          <w:vertAlign w:val="superscript"/>
        </w:rPr>
        <w:t>3</w:t>
      </w:r>
      <w:r w:rsidRPr="00EE6958">
        <w:rPr>
          <w:rStyle w:val="FontStyle30"/>
          <w:sz w:val="28"/>
          <w:szCs w:val="28"/>
        </w:rPr>
        <w:t>/</w:t>
      </w:r>
      <w:r w:rsidRPr="00EE6958">
        <w:rPr>
          <w:rStyle w:val="FontStyle30"/>
          <w:sz w:val="28"/>
          <w:szCs w:val="28"/>
          <w:vertAlign w:val="subscript"/>
        </w:rPr>
        <w:t>4</w:t>
      </w:r>
      <w:r w:rsidRPr="00EE6958">
        <w:rPr>
          <w:rStyle w:val="FontStyle30"/>
          <w:sz w:val="28"/>
          <w:szCs w:val="28"/>
        </w:rPr>
        <w:t xml:space="preserve"> заданий.</w:t>
      </w:r>
    </w:p>
    <w:p w:rsidR="00E10FA6" w:rsidRPr="00EE6958" w:rsidRDefault="00E10FA6" w:rsidP="00EE6958">
      <w:pPr>
        <w:pStyle w:val="Style8"/>
        <w:widowControl/>
        <w:spacing w:before="5"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pacing w:val="40"/>
          <w:sz w:val="28"/>
          <w:szCs w:val="28"/>
        </w:rPr>
        <w:t>Оценка</w:t>
      </w:r>
      <w:r w:rsidRPr="00EE6958">
        <w:rPr>
          <w:rStyle w:val="FontStyle30"/>
          <w:sz w:val="28"/>
          <w:szCs w:val="28"/>
        </w:rPr>
        <w:t xml:space="preserve"> «3» ставится за работу, в которой правильно выполнено не менее половины заданий.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pacing w:val="40"/>
          <w:sz w:val="28"/>
          <w:szCs w:val="28"/>
        </w:rPr>
        <w:t>Оценка</w:t>
      </w:r>
      <w:r w:rsidRPr="00EE6958">
        <w:rPr>
          <w:rStyle w:val="FontStyle30"/>
          <w:sz w:val="28"/>
          <w:szCs w:val="28"/>
        </w:rPr>
        <w:t xml:space="preserve"> «2» ставится за работу, в которой не выполнено более половины заданий.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pacing w:val="40"/>
          <w:sz w:val="28"/>
          <w:szCs w:val="28"/>
        </w:rPr>
        <w:t>Оценка</w:t>
      </w:r>
      <w:r w:rsidRPr="00EE6958">
        <w:rPr>
          <w:rStyle w:val="FontStyle32"/>
          <w:b w:val="0"/>
          <w:spacing w:val="40"/>
          <w:sz w:val="28"/>
          <w:szCs w:val="28"/>
        </w:rPr>
        <w:t>«1»</w:t>
      </w:r>
      <w:r w:rsidRPr="00EE6958">
        <w:rPr>
          <w:rStyle w:val="FontStyle30"/>
          <w:sz w:val="28"/>
          <w:szCs w:val="28"/>
        </w:rPr>
        <w:t>ставится, если ученик не выполнил ни одного задания.</w:t>
      </w:r>
    </w:p>
    <w:p w:rsidR="00E10FA6" w:rsidRPr="00EE6958" w:rsidRDefault="00E10FA6" w:rsidP="00EE6958">
      <w:pPr>
        <w:pStyle w:val="Style14"/>
        <w:widowControl/>
        <w:spacing w:before="230" w:line="240" w:lineRule="auto"/>
        <w:ind w:firstLine="709"/>
        <w:rPr>
          <w:rStyle w:val="FontStyle35"/>
          <w:sz w:val="28"/>
          <w:szCs w:val="28"/>
        </w:rPr>
      </w:pPr>
      <w:r w:rsidRPr="00EE6958">
        <w:rPr>
          <w:rStyle w:val="FontStyle35"/>
          <w:spacing w:val="50"/>
          <w:sz w:val="28"/>
          <w:szCs w:val="28"/>
        </w:rPr>
        <w:t>Примечание.</w:t>
      </w:r>
      <w:r w:rsidRPr="00EE6958">
        <w:rPr>
          <w:rStyle w:val="FontStyle35"/>
          <w:sz w:val="28"/>
          <w:szCs w:val="28"/>
        </w:rPr>
        <w:t xml:space="preserve"> Орфографические и пунктуационные ошибки, допу</w:t>
      </w:r>
      <w:r w:rsidRPr="00EE6958">
        <w:rPr>
          <w:rStyle w:val="FontStyle35"/>
          <w:sz w:val="28"/>
          <w:szCs w:val="28"/>
        </w:rPr>
        <w:softHyphen/>
        <w:t>щенные при выполнении дополнительных заданий, учитываются при выве</w:t>
      </w:r>
      <w:r w:rsidRPr="00EE6958">
        <w:rPr>
          <w:rStyle w:val="FontStyle35"/>
          <w:sz w:val="28"/>
          <w:szCs w:val="28"/>
        </w:rPr>
        <w:softHyphen/>
        <w:t>дении оценки за диктант.</w:t>
      </w:r>
    </w:p>
    <w:p w:rsidR="00E10FA6" w:rsidRPr="00EE6958" w:rsidRDefault="00E10FA6" w:rsidP="00EE6958">
      <w:pPr>
        <w:pStyle w:val="Style8"/>
        <w:widowControl/>
        <w:spacing w:before="226"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 xml:space="preserve">При оценке </w:t>
      </w:r>
      <w:r w:rsidRPr="00EE6958">
        <w:rPr>
          <w:rStyle w:val="FontStyle32"/>
          <w:b w:val="0"/>
          <w:sz w:val="28"/>
          <w:szCs w:val="28"/>
        </w:rPr>
        <w:t xml:space="preserve">контрольного словарного диктанта </w:t>
      </w:r>
      <w:r w:rsidRPr="00EE6958">
        <w:rPr>
          <w:rStyle w:val="FontStyle30"/>
          <w:sz w:val="28"/>
          <w:szCs w:val="28"/>
        </w:rPr>
        <w:t>рекомендует</w:t>
      </w:r>
      <w:r w:rsidRPr="00EE6958">
        <w:rPr>
          <w:rStyle w:val="FontStyle30"/>
          <w:sz w:val="28"/>
          <w:szCs w:val="28"/>
        </w:rPr>
        <w:softHyphen/>
        <w:t>ся руководствоваться следующим.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pacing w:val="40"/>
          <w:sz w:val="28"/>
          <w:szCs w:val="28"/>
        </w:rPr>
        <w:t>Оценка</w:t>
      </w:r>
      <w:r w:rsidRPr="00EE6958">
        <w:rPr>
          <w:rStyle w:val="FontStyle30"/>
          <w:sz w:val="28"/>
          <w:szCs w:val="28"/>
        </w:rPr>
        <w:t xml:space="preserve"> «5» ставится за диктант, в котором нет ошибок.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pacing w:val="40"/>
          <w:sz w:val="28"/>
          <w:szCs w:val="28"/>
        </w:rPr>
        <w:t>Оценка</w:t>
      </w:r>
      <w:r w:rsidRPr="00EE6958">
        <w:rPr>
          <w:rStyle w:val="FontStyle30"/>
          <w:sz w:val="28"/>
          <w:szCs w:val="28"/>
        </w:rPr>
        <w:t xml:space="preserve"> «4» ставится за диктант, в котором ученик допустил </w:t>
      </w:r>
      <w:r w:rsidRPr="00EE6958">
        <w:rPr>
          <w:rStyle w:val="FontStyle32"/>
          <w:b w:val="0"/>
          <w:sz w:val="28"/>
          <w:szCs w:val="28"/>
        </w:rPr>
        <w:t>1</w:t>
      </w:r>
      <w:r w:rsidRPr="00EE6958">
        <w:rPr>
          <w:rStyle w:val="FontStyle30"/>
          <w:sz w:val="28"/>
          <w:szCs w:val="28"/>
        </w:rPr>
        <w:t>—2 ошибки.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pacing w:val="40"/>
          <w:sz w:val="28"/>
          <w:szCs w:val="28"/>
        </w:rPr>
        <w:t>Оценка</w:t>
      </w:r>
      <w:r w:rsidRPr="00EE6958">
        <w:rPr>
          <w:rStyle w:val="FontStyle30"/>
          <w:sz w:val="28"/>
          <w:szCs w:val="28"/>
        </w:rPr>
        <w:t xml:space="preserve"> «3» ставится за диктант, в котором допущено 3—4 ошибки.</w:t>
      </w:r>
    </w:p>
    <w:p w:rsidR="00E10FA6" w:rsidRPr="00962B36" w:rsidRDefault="00E10FA6" w:rsidP="00962B36">
      <w:pPr>
        <w:spacing w:line="240" w:lineRule="auto"/>
        <w:ind w:firstLine="709"/>
        <w:jc w:val="both"/>
        <w:rPr>
          <w:rStyle w:val="FontStyle27"/>
          <w:rFonts w:ascii="Times New Roman" w:hAnsi="Times New Roman" w:cs="Times New Roman"/>
          <w:b w:val="0"/>
          <w:spacing w:val="40"/>
          <w:sz w:val="28"/>
          <w:szCs w:val="28"/>
        </w:rPr>
      </w:pPr>
      <w:r w:rsidRPr="00EE6958">
        <w:rPr>
          <w:rStyle w:val="FontStyle30"/>
          <w:spacing w:val="40"/>
          <w:sz w:val="28"/>
          <w:szCs w:val="28"/>
        </w:rPr>
        <w:t>Оценка</w:t>
      </w:r>
      <w:r w:rsidRPr="00EE6958">
        <w:rPr>
          <w:rStyle w:val="FontStyle30"/>
          <w:sz w:val="28"/>
          <w:szCs w:val="28"/>
        </w:rPr>
        <w:t xml:space="preserve"> «2» ставится за диктант, в котором допущено до 7 ошибок. При большем количестве ошибок диктант оценивается </w:t>
      </w:r>
      <w:r w:rsidRPr="00EE6958">
        <w:rPr>
          <w:rStyle w:val="FontStyle30"/>
          <w:spacing w:val="40"/>
          <w:sz w:val="28"/>
          <w:szCs w:val="28"/>
        </w:rPr>
        <w:t>баллом«</w:t>
      </w:r>
      <w:r w:rsidRPr="00EE6958">
        <w:rPr>
          <w:rStyle w:val="FontStyle32"/>
          <w:b w:val="0"/>
          <w:spacing w:val="40"/>
          <w:sz w:val="28"/>
          <w:szCs w:val="28"/>
        </w:rPr>
        <w:t>1».</w:t>
      </w:r>
    </w:p>
    <w:p w:rsidR="00E10FA6" w:rsidRPr="00EE6958" w:rsidRDefault="00E10FA6" w:rsidP="00EE6958">
      <w:pPr>
        <w:pStyle w:val="Style6"/>
        <w:widowControl/>
        <w:spacing w:before="211"/>
        <w:ind w:firstLine="709"/>
        <w:jc w:val="both"/>
        <w:rPr>
          <w:rStyle w:val="FontStyle27"/>
          <w:rFonts w:ascii="Times New Roman" w:hAnsi="Times New Roman" w:cs="Times New Roman"/>
          <w:b w:val="0"/>
          <w:sz w:val="28"/>
          <w:szCs w:val="28"/>
          <w:lang w:eastAsia="en-US"/>
        </w:rPr>
      </w:pPr>
      <w:r w:rsidRPr="00EE6958">
        <w:rPr>
          <w:rStyle w:val="FontStyle27"/>
          <w:rFonts w:ascii="Times New Roman" w:hAnsi="Times New Roman" w:cs="Times New Roman"/>
          <w:b w:val="0"/>
          <w:sz w:val="28"/>
          <w:szCs w:val="28"/>
          <w:lang w:val="en-US" w:eastAsia="en-US"/>
        </w:rPr>
        <w:t>III</w:t>
      </w:r>
      <w:r w:rsidRPr="00EE6958">
        <w:rPr>
          <w:rStyle w:val="FontStyle27"/>
          <w:rFonts w:ascii="Times New Roman" w:hAnsi="Times New Roman" w:cs="Times New Roman"/>
          <w:b w:val="0"/>
          <w:sz w:val="28"/>
          <w:szCs w:val="28"/>
          <w:lang w:eastAsia="en-US"/>
        </w:rPr>
        <w:t>. ОЦЕНКА СОЧИНЕНИЙ И ИЗЛОЖЕНИЙ</w:t>
      </w:r>
    </w:p>
    <w:p w:rsidR="00E10FA6" w:rsidRPr="00EE6958" w:rsidRDefault="00E10FA6" w:rsidP="00EE6958">
      <w:pPr>
        <w:spacing w:line="240" w:lineRule="auto"/>
        <w:ind w:firstLine="709"/>
        <w:jc w:val="both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Сочинения и изложения — основные формы проверки умения правильно и последовательно излагать мысли, уровня речевой подготовки учащихся.</w:t>
      </w:r>
    </w:p>
    <w:p w:rsidR="00E10FA6" w:rsidRPr="00EE6958" w:rsidRDefault="00E10FA6" w:rsidP="00EE6958">
      <w:pPr>
        <w:pStyle w:val="Style8"/>
        <w:widowControl/>
        <w:spacing w:before="24"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Сочинения и изложения в V—IX классах проводятся в соот</w:t>
      </w:r>
      <w:r w:rsidRPr="00EE6958">
        <w:rPr>
          <w:rStyle w:val="FontStyle30"/>
          <w:sz w:val="28"/>
          <w:szCs w:val="28"/>
        </w:rPr>
        <w:softHyphen/>
        <w:t>ветствии с требованиями раздела программы «Развитие навыков связной речи».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Примерный объем текста для подробного изложения: в V клас</w:t>
      </w:r>
      <w:r w:rsidRPr="00EE6958">
        <w:rPr>
          <w:rStyle w:val="FontStyle30"/>
          <w:sz w:val="28"/>
          <w:szCs w:val="28"/>
        </w:rPr>
        <w:softHyphen/>
        <w:t>се — 100—150 слов, в VI классе — 150—200, в VII классе — 200 — 250, в VIII классе — 250^-350, в IX классе — 350— 450 слов.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 xml:space="preserve">Объем текстов итоговых контрольных подробных изложений </w:t>
      </w:r>
      <w:proofErr w:type="gramStart"/>
      <w:r w:rsidRPr="00EE6958">
        <w:rPr>
          <w:rStyle w:val="FontStyle30"/>
          <w:sz w:val="28"/>
          <w:szCs w:val="28"/>
        </w:rPr>
        <w:t>в</w:t>
      </w:r>
      <w:proofErr w:type="gramEnd"/>
    </w:p>
    <w:p w:rsidR="00E10FA6" w:rsidRPr="00EE6958" w:rsidRDefault="00E10FA6" w:rsidP="00EE6958">
      <w:pPr>
        <w:pStyle w:val="Style20"/>
        <w:widowControl/>
        <w:tabs>
          <w:tab w:val="left" w:pos="456"/>
        </w:tabs>
        <w:spacing w:before="5"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VIII</w:t>
      </w:r>
      <w:r w:rsidRPr="00EE6958">
        <w:rPr>
          <w:rStyle w:val="FontStyle30"/>
          <w:sz w:val="28"/>
          <w:szCs w:val="28"/>
        </w:rPr>
        <w:tab/>
        <w:t xml:space="preserve">и IX классах может быть </w:t>
      </w:r>
      <w:proofErr w:type="gramStart"/>
      <w:r w:rsidRPr="00EE6958">
        <w:rPr>
          <w:rStyle w:val="FontStyle30"/>
          <w:sz w:val="28"/>
          <w:szCs w:val="28"/>
        </w:rPr>
        <w:t>увеличен</w:t>
      </w:r>
      <w:proofErr w:type="gramEnd"/>
      <w:r w:rsidRPr="00EE6958">
        <w:rPr>
          <w:rStyle w:val="FontStyle30"/>
          <w:sz w:val="28"/>
          <w:szCs w:val="28"/>
        </w:rPr>
        <w:t xml:space="preserve"> на 50 слов в связи с тем,</w:t>
      </w:r>
      <w:r w:rsidRPr="00EE6958">
        <w:rPr>
          <w:rStyle w:val="FontStyle30"/>
          <w:sz w:val="28"/>
          <w:szCs w:val="28"/>
        </w:rPr>
        <w:br/>
        <w:t>что на таких уроках не проводится подготовительная работа.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 xml:space="preserve">Рекомендуется следующий примерный объем классных сочинений: в V классе — 0,5—1,0 страницы, в VI классе — 1,0—1,5, в VII классе — 1,5—2,0, в VIII классе — 2,0 — 3,0, </w:t>
      </w:r>
      <w:proofErr w:type="gramStart"/>
      <w:r w:rsidRPr="00EE6958">
        <w:rPr>
          <w:rStyle w:val="FontStyle30"/>
          <w:sz w:val="28"/>
          <w:szCs w:val="28"/>
        </w:rPr>
        <w:t>в</w:t>
      </w:r>
      <w:proofErr w:type="gramEnd"/>
    </w:p>
    <w:p w:rsidR="00E10FA6" w:rsidRPr="00EE6958" w:rsidRDefault="00E10FA6" w:rsidP="00EE6958">
      <w:pPr>
        <w:pStyle w:val="Style20"/>
        <w:widowControl/>
        <w:tabs>
          <w:tab w:val="left" w:pos="307"/>
        </w:tabs>
        <w:spacing w:before="5"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lastRenderedPageBreak/>
        <w:t>IX</w:t>
      </w:r>
      <w:r w:rsidRPr="00EE6958">
        <w:rPr>
          <w:rStyle w:val="FontStyle30"/>
          <w:sz w:val="28"/>
          <w:szCs w:val="28"/>
        </w:rPr>
        <w:tab/>
      </w:r>
      <w:proofErr w:type="gramStart"/>
      <w:r w:rsidRPr="00EE6958">
        <w:rPr>
          <w:rStyle w:val="FontStyle30"/>
          <w:sz w:val="28"/>
          <w:szCs w:val="28"/>
        </w:rPr>
        <w:t>классе</w:t>
      </w:r>
      <w:proofErr w:type="gramEnd"/>
      <w:r w:rsidRPr="00EE6958">
        <w:rPr>
          <w:rStyle w:val="FontStyle30"/>
          <w:sz w:val="28"/>
          <w:szCs w:val="28"/>
        </w:rPr>
        <w:t xml:space="preserve"> — 3,0—4,0 страницы.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proofErr w:type="gramStart"/>
      <w:r w:rsidRPr="00EE6958">
        <w:rPr>
          <w:rStyle w:val="FontStyle30"/>
          <w:sz w:val="28"/>
          <w:szCs w:val="28"/>
        </w:rPr>
        <w:t>К указанному объему сочинений учитель должен относиться как к примерному, так как объем, ученического сочинения зависит от многих обстоятельств, в частности от стиля и жанра сочине</w:t>
      </w:r>
      <w:r w:rsidRPr="00EE6958">
        <w:rPr>
          <w:rStyle w:val="FontStyle30"/>
          <w:sz w:val="28"/>
          <w:szCs w:val="28"/>
        </w:rPr>
        <w:softHyphen/>
        <w:t>ния, характера темы и замысла, темпа письма учащихся, их обще</w:t>
      </w:r>
      <w:r w:rsidRPr="00EE6958">
        <w:rPr>
          <w:rStyle w:val="FontStyle30"/>
          <w:sz w:val="28"/>
          <w:szCs w:val="28"/>
        </w:rPr>
        <w:softHyphen/>
        <w:t>го развития.</w:t>
      </w:r>
      <w:proofErr w:type="gramEnd"/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 xml:space="preserve">С помощью сочинений и изложений проверяются: 1) умение раскрывать тему; </w:t>
      </w:r>
      <w:r w:rsidRPr="00EE6958">
        <w:rPr>
          <w:rStyle w:val="FontStyle30"/>
          <w:spacing w:val="40"/>
          <w:sz w:val="28"/>
          <w:szCs w:val="28"/>
        </w:rPr>
        <w:t>2)</w:t>
      </w:r>
      <w:r w:rsidRPr="00EE6958">
        <w:rPr>
          <w:rStyle w:val="FontStyle30"/>
          <w:sz w:val="28"/>
          <w:szCs w:val="28"/>
        </w:rPr>
        <w:t xml:space="preserve"> умение использовать языковые средства в соответствии со стилем, темой и задачей высказывания; 3) соб</w:t>
      </w:r>
      <w:r w:rsidRPr="00EE6958">
        <w:rPr>
          <w:rStyle w:val="FontStyle30"/>
          <w:sz w:val="28"/>
          <w:szCs w:val="28"/>
        </w:rPr>
        <w:softHyphen/>
        <w:t>людение языковых норм и правил правописания.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Любое сочинение и изложение оценивается двумя отметками: первая ставится за содержание и речевое оформление, вторая — за грамотность, т. е. за соблюдение орфографических, пунктуа</w:t>
      </w:r>
      <w:r w:rsidRPr="00EE6958">
        <w:rPr>
          <w:rStyle w:val="FontStyle30"/>
          <w:sz w:val="28"/>
          <w:szCs w:val="28"/>
        </w:rPr>
        <w:softHyphen/>
        <w:t>ционных и языковых норм. Обе оценки считаются оценками по русскому языку, за исключением случаев, когда проводится рабо</w:t>
      </w:r>
      <w:r w:rsidRPr="00EE6958">
        <w:rPr>
          <w:rStyle w:val="FontStyle30"/>
          <w:sz w:val="28"/>
          <w:szCs w:val="28"/>
        </w:rPr>
        <w:softHyphen/>
        <w:t>та, проверяющая знания учащихся по литературе. В этом случае первая оценка (за содержание и речь) считается оценкой по лите</w:t>
      </w:r>
      <w:r w:rsidRPr="00EE6958">
        <w:rPr>
          <w:rStyle w:val="FontStyle30"/>
          <w:sz w:val="28"/>
          <w:szCs w:val="28"/>
        </w:rPr>
        <w:softHyphen/>
        <w:t>ратуре.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Содержание сочинения и изложения оценивается по следую</w:t>
      </w:r>
      <w:r w:rsidRPr="00EE6958">
        <w:rPr>
          <w:rStyle w:val="FontStyle30"/>
          <w:sz w:val="28"/>
          <w:szCs w:val="28"/>
        </w:rPr>
        <w:softHyphen/>
        <w:t>щим критериям:</w:t>
      </w:r>
    </w:p>
    <w:p w:rsidR="00E10FA6" w:rsidRPr="00EE6958" w:rsidRDefault="00E10FA6" w:rsidP="00EE6958">
      <w:pPr>
        <w:pStyle w:val="Style17"/>
        <w:widowControl/>
        <w:spacing w:line="240" w:lineRule="auto"/>
        <w:ind w:left="403" w:firstLine="709"/>
        <w:jc w:val="both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соответствие работы ученика теме и основной мысли; полнота раскрытия темы; правильность фактического материала; последовательность изложения.</w:t>
      </w:r>
    </w:p>
    <w:p w:rsidR="00E10FA6" w:rsidRPr="00EE6958" w:rsidRDefault="00E10FA6" w:rsidP="00EE6958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При оценке речевого оформления сочинений и изложений учи</w:t>
      </w:r>
      <w:r w:rsidRPr="00EE6958">
        <w:rPr>
          <w:rStyle w:val="FontStyle30"/>
          <w:sz w:val="28"/>
          <w:szCs w:val="28"/>
        </w:rPr>
        <w:softHyphen/>
        <w:t>тывается:</w:t>
      </w:r>
    </w:p>
    <w:p w:rsidR="00E10FA6" w:rsidRPr="00EE6958" w:rsidRDefault="00E10FA6" w:rsidP="00EE6958">
      <w:pPr>
        <w:spacing w:line="240" w:lineRule="auto"/>
        <w:ind w:firstLine="709"/>
        <w:jc w:val="both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разнообразие словаря и грамматического строя речи; стилевое единство и выразительность речи; число речевых недочетов.</w:t>
      </w:r>
    </w:p>
    <w:p w:rsidR="00E10FA6" w:rsidRPr="00EE6958" w:rsidRDefault="00E10FA6" w:rsidP="00EE6958">
      <w:pPr>
        <w:spacing w:line="240" w:lineRule="auto"/>
        <w:ind w:firstLine="709"/>
        <w:jc w:val="both"/>
        <w:rPr>
          <w:rStyle w:val="FontStyle30"/>
          <w:sz w:val="28"/>
          <w:szCs w:val="28"/>
        </w:rPr>
      </w:pPr>
      <w:r w:rsidRPr="00EE6958">
        <w:rPr>
          <w:rStyle w:val="FontStyle30"/>
          <w:sz w:val="28"/>
          <w:szCs w:val="28"/>
        </w:rPr>
        <w:t>Грамотность оценивается по числу допущенных учеником оши</w:t>
      </w:r>
      <w:r w:rsidRPr="00EE6958">
        <w:rPr>
          <w:rStyle w:val="FontStyle30"/>
          <w:sz w:val="28"/>
          <w:szCs w:val="28"/>
        </w:rPr>
        <w:softHyphen/>
        <w:t>бок — орфографических, пунктуационных и грамматических.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6804"/>
        <w:gridCol w:w="6521"/>
      </w:tblGrid>
      <w:tr w:rsidR="00E10FA6" w:rsidRPr="00EE6958" w:rsidTr="00E10FA6">
        <w:trPr>
          <w:trHeight w:val="240"/>
        </w:trPr>
        <w:tc>
          <w:tcPr>
            <w:tcW w:w="1242" w:type="dxa"/>
            <w:vMerge w:val="restart"/>
          </w:tcPr>
          <w:p w:rsidR="00E10FA6" w:rsidRPr="00EE6958" w:rsidRDefault="00E10FA6" w:rsidP="00EE6958">
            <w:pPr>
              <w:spacing w:line="240" w:lineRule="auto"/>
              <w:jc w:val="both"/>
              <w:rPr>
                <w:rStyle w:val="FontStyle30"/>
                <w:sz w:val="28"/>
                <w:szCs w:val="28"/>
              </w:rPr>
            </w:pPr>
            <w:r w:rsidRPr="00EE6958">
              <w:rPr>
                <w:rStyle w:val="FontStyle30"/>
                <w:sz w:val="28"/>
                <w:szCs w:val="28"/>
              </w:rPr>
              <w:t>Оценка</w:t>
            </w:r>
          </w:p>
        </w:tc>
        <w:tc>
          <w:tcPr>
            <w:tcW w:w="13325" w:type="dxa"/>
            <w:gridSpan w:val="2"/>
            <w:tcBorders>
              <w:bottom w:val="single" w:sz="4" w:space="0" w:color="auto"/>
            </w:tcBorders>
          </w:tcPr>
          <w:p w:rsidR="00E10FA6" w:rsidRPr="00EE6958" w:rsidRDefault="00E10FA6" w:rsidP="00EE6958">
            <w:pPr>
              <w:spacing w:line="240" w:lineRule="auto"/>
              <w:ind w:firstLine="709"/>
              <w:jc w:val="both"/>
              <w:rPr>
                <w:rStyle w:val="FontStyle30"/>
                <w:sz w:val="28"/>
                <w:szCs w:val="28"/>
              </w:rPr>
            </w:pPr>
            <w:r w:rsidRPr="00EE6958">
              <w:rPr>
                <w:rStyle w:val="FontStyle30"/>
                <w:sz w:val="28"/>
                <w:szCs w:val="28"/>
              </w:rPr>
              <w:t>Основные критерии оценки</w:t>
            </w:r>
          </w:p>
        </w:tc>
      </w:tr>
      <w:tr w:rsidR="00E10FA6" w:rsidRPr="00EE6958" w:rsidTr="00E10FA6">
        <w:trPr>
          <w:trHeight w:val="210"/>
        </w:trPr>
        <w:tc>
          <w:tcPr>
            <w:tcW w:w="1242" w:type="dxa"/>
            <w:vMerge/>
          </w:tcPr>
          <w:p w:rsidR="00E10FA6" w:rsidRPr="00EE6958" w:rsidRDefault="00E10FA6" w:rsidP="00EE6958">
            <w:pPr>
              <w:spacing w:line="240" w:lineRule="auto"/>
              <w:ind w:firstLine="709"/>
              <w:jc w:val="both"/>
              <w:rPr>
                <w:rStyle w:val="FontStyle30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:rsidR="00E10FA6" w:rsidRPr="00EE6958" w:rsidRDefault="00E10FA6" w:rsidP="00EE6958">
            <w:pPr>
              <w:spacing w:line="240" w:lineRule="auto"/>
              <w:ind w:firstLine="709"/>
              <w:jc w:val="both"/>
              <w:rPr>
                <w:rStyle w:val="FontStyle30"/>
                <w:sz w:val="28"/>
                <w:szCs w:val="28"/>
              </w:rPr>
            </w:pPr>
            <w:r w:rsidRPr="00EE6958">
              <w:rPr>
                <w:rStyle w:val="FontStyle30"/>
                <w:sz w:val="28"/>
                <w:szCs w:val="28"/>
              </w:rPr>
              <w:t>Содержание и речь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E10FA6" w:rsidRPr="00EE6958" w:rsidRDefault="00E10FA6" w:rsidP="00EE6958">
            <w:pPr>
              <w:spacing w:line="240" w:lineRule="auto"/>
              <w:ind w:firstLine="709"/>
              <w:jc w:val="both"/>
              <w:rPr>
                <w:rStyle w:val="FontStyle30"/>
                <w:sz w:val="28"/>
                <w:szCs w:val="28"/>
              </w:rPr>
            </w:pPr>
            <w:r w:rsidRPr="00EE6958">
              <w:rPr>
                <w:rStyle w:val="FontStyle30"/>
                <w:sz w:val="28"/>
                <w:szCs w:val="28"/>
              </w:rPr>
              <w:t>Грамотность</w:t>
            </w:r>
          </w:p>
        </w:tc>
      </w:tr>
      <w:tr w:rsidR="00E10FA6" w:rsidRPr="00EE6958" w:rsidTr="00E10FA6">
        <w:trPr>
          <w:trHeight w:val="225"/>
        </w:trPr>
        <w:tc>
          <w:tcPr>
            <w:tcW w:w="1242" w:type="dxa"/>
            <w:vMerge/>
          </w:tcPr>
          <w:p w:rsidR="00E10FA6" w:rsidRPr="00EE6958" w:rsidRDefault="00E10FA6" w:rsidP="00EE6958">
            <w:pPr>
              <w:spacing w:line="240" w:lineRule="auto"/>
              <w:ind w:firstLine="709"/>
              <w:jc w:val="both"/>
              <w:rPr>
                <w:rStyle w:val="FontStyle30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</w:tcBorders>
          </w:tcPr>
          <w:p w:rsidR="00E10FA6" w:rsidRPr="00EE6958" w:rsidRDefault="00E10FA6" w:rsidP="00EE6958">
            <w:pPr>
              <w:spacing w:line="240" w:lineRule="auto"/>
              <w:ind w:firstLine="709"/>
              <w:jc w:val="both"/>
              <w:rPr>
                <w:rStyle w:val="FontStyle30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E10FA6" w:rsidRPr="00EE6958" w:rsidRDefault="00E10FA6" w:rsidP="00EE6958">
            <w:pPr>
              <w:spacing w:line="240" w:lineRule="auto"/>
              <w:ind w:firstLine="709"/>
              <w:jc w:val="both"/>
              <w:rPr>
                <w:rStyle w:val="FontStyle30"/>
                <w:sz w:val="28"/>
                <w:szCs w:val="28"/>
              </w:rPr>
            </w:pPr>
          </w:p>
        </w:tc>
      </w:tr>
      <w:tr w:rsidR="00E10FA6" w:rsidRPr="00EE6958" w:rsidTr="00E10FA6">
        <w:tc>
          <w:tcPr>
            <w:tcW w:w="1242" w:type="dxa"/>
          </w:tcPr>
          <w:p w:rsidR="00E10FA6" w:rsidRPr="00EE6958" w:rsidRDefault="00E10FA6" w:rsidP="00EE6958">
            <w:pPr>
              <w:spacing w:after="0" w:line="240" w:lineRule="auto"/>
              <w:jc w:val="both"/>
              <w:rPr>
                <w:rStyle w:val="FontStyle30"/>
                <w:sz w:val="28"/>
                <w:szCs w:val="28"/>
              </w:rPr>
            </w:pPr>
            <w:r w:rsidRPr="00EE6958">
              <w:rPr>
                <w:rStyle w:val="FontStyle30"/>
                <w:sz w:val="28"/>
                <w:szCs w:val="28"/>
              </w:rPr>
              <w:t>«5»</w:t>
            </w:r>
          </w:p>
        </w:tc>
        <w:tc>
          <w:tcPr>
            <w:tcW w:w="6804" w:type="dxa"/>
          </w:tcPr>
          <w:p w:rsidR="00E10FA6" w:rsidRPr="00EE6958" w:rsidRDefault="00E10FA6" w:rsidP="00EE6958">
            <w:pPr>
              <w:pStyle w:val="Style9"/>
              <w:widowControl/>
              <w:tabs>
                <w:tab w:val="left" w:pos="350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EE6958">
              <w:rPr>
                <w:rStyle w:val="FontStyle12"/>
                <w:sz w:val="28"/>
                <w:szCs w:val="28"/>
              </w:rPr>
              <w:t>1.</w:t>
            </w:r>
            <w:r w:rsidRPr="00EE6958">
              <w:rPr>
                <w:rStyle w:val="FontStyle12"/>
                <w:sz w:val="28"/>
                <w:szCs w:val="28"/>
              </w:rPr>
              <w:tab/>
              <w:t>Содержание работы полностью соответствует теме.</w:t>
            </w:r>
          </w:p>
          <w:p w:rsidR="00E10FA6" w:rsidRPr="00EE6958" w:rsidRDefault="00E10FA6" w:rsidP="00EE6958">
            <w:pPr>
              <w:pStyle w:val="Style9"/>
              <w:widowControl/>
              <w:tabs>
                <w:tab w:val="left" w:pos="350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EE6958">
              <w:rPr>
                <w:rStyle w:val="FontStyle12"/>
                <w:sz w:val="28"/>
                <w:szCs w:val="28"/>
              </w:rPr>
              <w:t>2.</w:t>
            </w:r>
            <w:r w:rsidRPr="00EE6958">
              <w:rPr>
                <w:rStyle w:val="FontStyle12"/>
                <w:sz w:val="28"/>
                <w:szCs w:val="28"/>
              </w:rPr>
              <w:tab/>
              <w:t>Фактические ошибки отсутствуют.</w:t>
            </w:r>
          </w:p>
          <w:p w:rsidR="00E10FA6" w:rsidRPr="00EE6958" w:rsidRDefault="00E10FA6" w:rsidP="00EE6958">
            <w:pPr>
              <w:pStyle w:val="Style9"/>
              <w:widowControl/>
              <w:tabs>
                <w:tab w:val="left" w:pos="350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EE6958">
              <w:rPr>
                <w:rStyle w:val="FontStyle12"/>
                <w:sz w:val="28"/>
                <w:szCs w:val="28"/>
              </w:rPr>
              <w:t>3.</w:t>
            </w:r>
            <w:r w:rsidRPr="00EE6958">
              <w:rPr>
                <w:rStyle w:val="FontStyle12"/>
                <w:sz w:val="28"/>
                <w:szCs w:val="28"/>
              </w:rPr>
              <w:tab/>
              <w:t>Содержание излагается последовательно.</w:t>
            </w:r>
          </w:p>
          <w:p w:rsidR="00E10FA6" w:rsidRPr="00EE6958" w:rsidRDefault="00E10FA6" w:rsidP="00EE6958">
            <w:pPr>
              <w:pStyle w:val="Style9"/>
              <w:widowControl/>
              <w:tabs>
                <w:tab w:val="left" w:pos="350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EE6958">
              <w:rPr>
                <w:rStyle w:val="FontStyle12"/>
                <w:sz w:val="28"/>
                <w:szCs w:val="28"/>
              </w:rPr>
              <w:t>4.</w:t>
            </w:r>
            <w:r w:rsidRPr="00EE6958">
              <w:rPr>
                <w:rStyle w:val="FontStyle12"/>
                <w:sz w:val="28"/>
                <w:szCs w:val="28"/>
              </w:rPr>
              <w:tab/>
              <w:t>Работа  отличается  богатством словаря, разнообразием используемых синтаксических    конструкций, точностью словоупотребления.</w:t>
            </w:r>
          </w:p>
          <w:p w:rsidR="00E10FA6" w:rsidRPr="00EE6958" w:rsidRDefault="00E10FA6" w:rsidP="00EE6958">
            <w:pPr>
              <w:pStyle w:val="Style9"/>
              <w:widowControl/>
              <w:tabs>
                <w:tab w:val="left" w:pos="350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EE6958">
              <w:rPr>
                <w:rStyle w:val="FontStyle12"/>
                <w:sz w:val="28"/>
                <w:szCs w:val="28"/>
              </w:rPr>
              <w:t>5.</w:t>
            </w:r>
            <w:r w:rsidRPr="00EE6958">
              <w:rPr>
                <w:rStyle w:val="FontStyle12"/>
                <w:sz w:val="28"/>
                <w:szCs w:val="28"/>
              </w:rPr>
              <w:tab/>
              <w:t xml:space="preserve">Достигнуто       стилевое единство и </w:t>
            </w:r>
            <w:r w:rsidRPr="00EE6958">
              <w:rPr>
                <w:rStyle w:val="FontStyle12"/>
                <w:sz w:val="28"/>
                <w:szCs w:val="28"/>
              </w:rPr>
              <w:lastRenderedPageBreak/>
              <w:t>выразительность текста.</w:t>
            </w:r>
          </w:p>
          <w:p w:rsidR="00E10FA6" w:rsidRPr="00EE6958" w:rsidRDefault="00E10FA6" w:rsidP="00EE6958">
            <w:pPr>
              <w:pStyle w:val="Style8"/>
              <w:widowControl/>
              <w:spacing w:line="240" w:lineRule="auto"/>
              <w:ind w:firstLine="0"/>
              <w:rPr>
                <w:rStyle w:val="FontStyle12"/>
                <w:sz w:val="28"/>
                <w:szCs w:val="28"/>
              </w:rPr>
            </w:pPr>
            <w:r w:rsidRPr="00EE6958">
              <w:rPr>
                <w:rStyle w:val="FontStyle12"/>
                <w:sz w:val="28"/>
                <w:szCs w:val="28"/>
              </w:rPr>
              <w:t>В целом в работе допуска</w:t>
            </w:r>
            <w:r w:rsidRPr="00EE6958">
              <w:rPr>
                <w:rStyle w:val="FontStyle12"/>
                <w:sz w:val="28"/>
                <w:szCs w:val="28"/>
              </w:rPr>
              <w:softHyphen/>
              <w:t>ется 1 недочет в содержа</w:t>
            </w:r>
            <w:r w:rsidRPr="00EE6958">
              <w:rPr>
                <w:rStyle w:val="FontStyle12"/>
                <w:sz w:val="28"/>
                <w:szCs w:val="28"/>
              </w:rPr>
              <w:softHyphen/>
              <w:t xml:space="preserve">нии и 1—2 </w:t>
            </w:r>
            <w:proofErr w:type="gramStart"/>
            <w:r w:rsidRPr="00EE6958">
              <w:rPr>
                <w:rStyle w:val="FontStyle12"/>
                <w:sz w:val="28"/>
                <w:szCs w:val="28"/>
              </w:rPr>
              <w:t>речевых</w:t>
            </w:r>
            <w:proofErr w:type="gramEnd"/>
            <w:r w:rsidRPr="00EE6958">
              <w:rPr>
                <w:rStyle w:val="FontStyle12"/>
                <w:sz w:val="28"/>
                <w:szCs w:val="28"/>
              </w:rPr>
              <w:t xml:space="preserve"> недоче</w:t>
            </w:r>
            <w:r w:rsidRPr="00EE6958">
              <w:rPr>
                <w:rStyle w:val="FontStyle12"/>
                <w:sz w:val="28"/>
                <w:szCs w:val="28"/>
              </w:rPr>
              <w:softHyphen/>
              <w:t>та</w:t>
            </w:r>
          </w:p>
        </w:tc>
        <w:tc>
          <w:tcPr>
            <w:tcW w:w="6521" w:type="dxa"/>
          </w:tcPr>
          <w:p w:rsidR="00E10FA6" w:rsidRPr="00EE6958" w:rsidRDefault="00E10FA6" w:rsidP="00EE6958">
            <w:pPr>
              <w:spacing w:line="240" w:lineRule="auto"/>
              <w:jc w:val="both"/>
              <w:rPr>
                <w:rStyle w:val="FontStyle30"/>
                <w:sz w:val="28"/>
                <w:szCs w:val="28"/>
              </w:rPr>
            </w:pPr>
            <w:r w:rsidRPr="00EE6958">
              <w:rPr>
                <w:rStyle w:val="FontStyle12"/>
                <w:sz w:val="28"/>
                <w:szCs w:val="28"/>
              </w:rPr>
              <w:lastRenderedPageBreak/>
              <w:t xml:space="preserve"> Допускается: 1 орфографи</w:t>
            </w:r>
            <w:r w:rsidRPr="00EE6958">
              <w:rPr>
                <w:rStyle w:val="FontStyle12"/>
                <w:sz w:val="28"/>
                <w:szCs w:val="28"/>
              </w:rPr>
              <w:softHyphen/>
              <w:t>ческая, или 1 пунктуацион</w:t>
            </w:r>
            <w:r w:rsidRPr="00EE6958">
              <w:rPr>
                <w:rStyle w:val="FontStyle12"/>
                <w:sz w:val="28"/>
                <w:szCs w:val="28"/>
              </w:rPr>
              <w:softHyphen/>
              <w:t>ная, или 1 грамматическая ошибка</w:t>
            </w:r>
          </w:p>
        </w:tc>
      </w:tr>
      <w:tr w:rsidR="00E10FA6" w:rsidRPr="00EE6958" w:rsidTr="00E10FA6">
        <w:tc>
          <w:tcPr>
            <w:tcW w:w="1242" w:type="dxa"/>
          </w:tcPr>
          <w:p w:rsidR="00E10FA6" w:rsidRPr="00EE6958" w:rsidRDefault="00E10FA6" w:rsidP="00EE6958">
            <w:pPr>
              <w:spacing w:after="0" w:line="240" w:lineRule="auto"/>
              <w:jc w:val="both"/>
              <w:rPr>
                <w:rStyle w:val="FontStyle30"/>
                <w:sz w:val="28"/>
                <w:szCs w:val="28"/>
              </w:rPr>
            </w:pPr>
            <w:r w:rsidRPr="00EE6958">
              <w:rPr>
                <w:rStyle w:val="FontStyle30"/>
                <w:sz w:val="28"/>
                <w:szCs w:val="28"/>
              </w:rPr>
              <w:lastRenderedPageBreak/>
              <w:t>«4»</w:t>
            </w:r>
          </w:p>
        </w:tc>
        <w:tc>
          <w:tcPr>
            <w:tcW w:w="6804" w:type="dxa"/>
          </w:tcPr>
          <w:p w:rsidR="00E10FA6" w:rsidRPr="00EE6958" w:rsidRDefault="00E10FA6" w:rsidP="00EE6958">
            <w:pPr>
              <w:pStyle w:val="Style9"/>
              <w:widowControl/>
              <w:tabs>
                <w:tab w:val="left" w:pos="360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EE6958">
              <w:rPr>
                <w:rStyle w:val="FontStyle12"/>
                <w:sz w:val="28"/>
                <w:szCs w:val="28"/>
              </w:rPr>
              <w:t>1.</w:t>
            </w:r>
            <w:r w:rsidRPr="00EE6958">
              <w:rPr>
                <w:rStyle w:val="FontStyle12"/>
                <w:sz w:val="28"/>
                <w:szCs w:val="28"/>
              </w:rPr>
              <w:tab/>
              <w:t>Содержание   работы   в основном соответствует теме (имеются незначительные отклонения от темы).</w:t>
            </w:r>
          </w:p>
          <w:p w:rsidR="00E10FA6" w:rsidRPr="00EE6958" w:rsidRDefault="00E10FA6" w:rsidP="00EE6958">
            <w:pPr>
              <w:pStyle w:val="Style9"/>
              <w:widowControl/>
              <w:tabs>
                <w:tab w:val="left" w:pos="365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EE6958">
              <w:rPr>
                <w:rStyle w:val="FontStyle12"/>
                <w:sz w:val="28"/>
                <w:szCs w:val="28"/>
              </w:rPr>
              <w:t>2.</w:t>
            </w:r>
            <w:r w:rsidRPr="00EE6958">
              <w:rPr>
                <w:rStyle w:val="FontStyle12"/>
                <w:sz w:val="28"/>
                <w:szCs w:val="28"/>
              </w:rPr>
              <w:tab/>
              <w:t>Содержание в основном достоверно, но имеются единичные фактические неточности.</w:t>
            </w:r>
          </w:p>
          <w:p w:rsidR="00E10FA6" w:rsidRPr="00EE6958" w:rsidRDefault="00E10FA6" w:rsidP="00EE6958">
            <w:pPr>
              <w:pStyle w:val="Style9"/>
              <w:widowControl/>
              <w:tabs>
                <w:tab w:val="left" w:pos="365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EE6958">
              <w:rPr>
                <w:rStyle w:val="FontStyle12"/>
                <w:sz w:val="28"/>
                <w:szCs w:val="28"/>
              </w:rPr>
              <w:t>3.</w:t>
            </w:r>
            <w:r w:rsidRPr="00EE6958">
              <w:rPr>
                <w:rStyle w:val="FontStyle12"/>
                <w:sz w:val="28"/>
                <w:szCs w:val="28"/>
              </w:rPr>
              <w:tab/>
              <w:t>Имеются незначительные нарушения  последовательности в изложении мыслей.</w:t>
            </w:r>
          </w:p>
          <w:p w:rsidR="00E10FA6" w:rsidRPr="00EE6958" w:rsidRDefault="00E10FA6" w:rsidP="00EE6958">
            <w:pPr>
              <w:pStyle w:val="Style7"/>
              <w:widowControl/>
              <w:tabs>
                <w:tab w:val="left" w:pos="346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4.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tab/>
              <w:t>Лексический и грамматический строй речи достаточно разнообразен.</w:t>
            </w:r>
          </w:p>
          <w:p w:rsidR="00E10FA6" w:rsidRPr="00EE6958" w:rsidRDefault="00E10FA6" w:rsidP="00EE6958">
            <w:pPr>
              <w:pStyle w:val="Style7"/>
              <w:widowControl/>
              <w:tabs>
                <w:tab w:val="left" w:pos="341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5.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tab/>
              <w:t>Стиль работы отличается единством   и   достаточной выразительностью.</w:t>
            </w:r>
          </w:p>
          <w:p w:rsidR="00E10FA6" w:rsidRPr="00EE6958" w:rsidRDefault="00E10FA6" w:rsidP="00962B36">
            <w:pPr>
              <w:pStyle w:val="Style9"/>
              <w:widowControl/>
              <w:tabs>
                <w:tab w:val="left" w:pos="365"/>
              </w:tabs>
              <w:spacing w:line="240" w:lineRule="auto"/>
              <w:ind w:left="5"/>
              <w:rPr>
                <w:rStyle w:val="FontStyle12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В целом в работе допуска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softHyphen/>
              <w:t>ется не более 2 недочетов в содержании и не более 3 — 4 речевых недочетов</w:t>
            </w:r>
          </w:p>
        </w:tc>
        <w:tc>
          <w:tcPr>
            <w:tcW w:w="6521" w:type="dxa"/>
          </w:tcPr>
          <w:p w:rsidR="00E10FA6" w:rsidRPr="00EE6958" w:rsidRDefault="00E10FA6" w:rsidP="00EE6958">
            <w:pPr>
              <w:spacing w:line="240" w:lineRule="auto"/>
              <w:jc w:val="both"/>
              <w:rPr>
                <w:rStyle w:val="FontStyle30"/>
                <w:sz w:val="28"/>
                <w:szCs w:val="28"/>
              </w:rPr>
            </w:pPr>
            <w:r w:rsidRPr="00EE6958">
              <w:rPr>
                <w:rStyle w:val="FontStyle12"/>
                <w:sz w:val="28"/>
                <w:szCs w:val="28"/>
              </w:rPr>
              <w:t>Допускаются: 2 орфографи</w:t>
            </w:r>
            <w:r w:rsidRPr="00EE6958">
              <w:rPr>
                <w:rStyle w:val="FontStyle12"/>
                <w:sz w:val="28"/>
                <w:szCs w:val="28"/>
              </w:rPr>
              <w:softHyphen/>
              <w:t xml:space="preserve">ческие и 2 пунктуационные ошибки, или 1 </w:t>
            </w:r>
            <w:proofErr w:type="gramStart"/>
            <w:r w:rsidRPr="00EE6958">
              <w:rPr>
                <w:rStyle w:val="FontStyle12"/>
                <w:sz w:val="28"/>
                <w:szCs w:val="28"/>
              </w:rPr>
              <w:t>орфографи</w:t>
            </w:r>
            <w:r w:rsidRPr="00EE6958">
              <w:rPr>
                <w:rStyle w:val="FontStyle12"/>
                <w:sz w:val="28"/>
                <w:szCs w:val="28"/>
              </w:rPr>
              <w:softHyphen/>
              <w:t>ческая</w:t>
            </w:r>
            <w:proofErr w:type="gramEnd"/>
            <w:r w:rsidRPr="00EE6958">
              <w:rPr>
                <w:rStyle w:val="FontStyle12"/>
                <w:sz w:val="28"/>
                <w:szCs w:val="28"/>
              </w:rPr>
              <w:t xml:space="preserve"> и 3 пунктуационные ошибки, или 4 пунктуацион</w:t>
            </w:r>
            <w:r w:rsidRPr="00EE6958">
              <w:rPr>
                <w:rStyle w:val="FontStyle12"/>
                <w:sz w:val="28"/>
                <w:szCs w:val="28"/>
              </w:rPr>
              <w:softHyphen/>
              <w:t>ные ошибки при отсутствии орфографических ошибок, а также 2 грамматические ошибки</w:t>
            </w:r>
          </w:p>
        </w:tc>
      </w:tr>
      <w:tr w:rsidR="00E10FA6" w:rsidRPr="00EE6958" w:rsidTr="00E10FA6">
        <w:tc>
          <w:tcPr>
            <w:tcW w:w="1242" w:type="dxa"/>
          </w:tcPr>
          <w:p w:rsidR="00E10FA6" w:rsidRPr="00EE6958" w:rsidRDefault="00E10FA6" w:rsidP="00EE6958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«3»</w:t>
            </w:r>
          </w:p>
        </w:tc>
        <w:tc>
          <w:tcPr>
            <w:tcW w:w="6804" w:type="dxa"/>
          </w:tcPr>
          <w:p w:rsidR="00E10FA6" w:rsidRPr="00EE6958" w:rsidRDefault="00E10FA6" w:rsidP="00EE6958">
            <w:pPr>
              <w:pStyle w:val="Style7"/>
              <w:widowControl/>
              <w:tabs>
                <w:tab w:val="left" w:pos="346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1.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tab/>
              <w:t>В работе допущены существенные отклонения от  темы.</w:t>
            </w:r>
          </w:p>
          <w:p w:rsidR="00E10FA6" w:rsidRPr="00EE6958" w:rsidRDefault="00E10FA6" w:rsidP="00EE6958">
            <w:pPr>
              <w:pStyle w:val="Style7"/>
              <w:widowControl/>
              <w:tabs>
                <w:tab w:val="left" w:pos="355"/>
              </w:tabs>
              <w:spacing w:line="240" w:lineRule="auto"/>
              <w:ind w:left="10" w:firstLine="0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2.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tab/>
              <w:t>Работа достоверна в главном, но в ней имеются отдельные фактические неточности.</w:t>
            </w:r>
          </w:p>
          <w:p w:rsidR="00E10FA6" w:rsidRPr="00EE6958" w:rsidRDefault="00E10FA6" w:rsidP="00EE6958">
            <w:pPr>
              <w:pStyle w:val="Style7"/>
              <w:widowControl/>
              <w:tabs>
                <w:tab w:val="left" w:pos="346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3.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tab/>
              <w:t>Допущены отдельные нарушения  последовательности изложения.</w:t>
            </w:r>
          </w:p>
          <w:p w:rsidR="00E10FA6" w:rsidRPr="00EE6958" w:rsidRDefault="00E10FA6" w:rsidP="00EE6958">
            <w:pPr>
              <w:pStyle w:val="Style7"/>
              <w:widowControl/>
              <w:tabs>
                <w:tab w:val="left" w:pos="346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4.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tab/>
              <w:t>Беден словарь и однообразны употребляемые синтаксические    конструкции, встречается   неправильное словоупотребление.</w:t>
            </w:r>
          </w:p>
          <w:p w:rsidR="00E10FA6" w:rsidRPr="00EE6958" w:rsidRDefault="00E10FA6" w:rsidP="00EE6958">
            <w:pPr>
              <w:pStyle w:val="Style7"/>
              <w:widowControl/>
              <w:tabs>
                <w:tab w:val="left" w:pos="346"/>
              </w:tabs>
              <w:spacing w:line="240" w:lineRule="auto"/>
              <w:ind w:right="-108" w:firstLine="0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5.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tab/>
              <w:t xml:space="preserve">Стиль работы не отличается единством, речь </w:t>
            </w:r>
            <w:proofErr w:type="spellStart"/>
            <w:r w:rsidRPr="00EE6958">
              <w:rPr>
                <w:rStyle w:val="FontStyle13"/>
                <w:b w:val="0"/>
                <w:sz w:val="28"/>
                <w:szCs w:val="28"/>
              </w:rPr>
              <w:t>недо</w:t>
            </w:r>
            <w:proofErr w:type="spellEnd"/>
            <w:r w:rsidRPr="00EE6958">
              <w:rPr>
                <w:rStyle w:val="FontStyle13"/>
                <w:b w:val="0"/>
                <w:sz w:val="28"/>
                <w:szCs w:val="28"/>
              </w:rPr>
              <w:br/>
              <w:t>статочно выразительна.</w:t>
            </w:r>
          </w:p>
          <w:p w:rsidR="00E10FA6" w:rsidRPr="00EE6958" w:rsidRDefault="00E10FA6" w:rsidP="00962B36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В целом в работе допуска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softHyphen/>
              <w:t>ется не более 4 недочетов в содержании   и   5   речевых недочетов</w:t>
            </w:r>
          </w:p>
        </w:tc>
        <w:tc>
          <w:tcPr>
            <w:tcW w:w="6521" w:type="dxa"/>
          </w:tcPr>
          <w:p w:rsidR="00E10FA6" w:rsidRPr="00EE6958" w:rsidRDefault="00E10FA6" w:rsidP="00EE6958">
            <w:pPr>
              <w:pStyle w:val="Style4"/>
              <w:widowControl/>
              <w:ind w:left="19"/>
              <w:jc w:val="both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Допускаются: 4 орфографи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softHyphen/>
              <w:t>ческие и 4 пунктуационные ошибки, или 3 орфографи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softHyphen/>
              <w:t>ческие ошибки и 5 пунктуа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softHyphen/>
              <w:t>ционных ошибок, или 7 пунк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softHyphen/>
              <w:t>туационных при отсутствии орфографических ошибок</w:t>
            </w:r>
          </w:p>
        </w:tc>
      </w:tr>
      <w:tr w:rsidR="00E10FA6" w:rsidRPr="00EE6958" w:rsidTr="00E10FA6">
        <w:tc>
          <w:tcPr>
            <w:tcW w:w="1242" w:type="dxa"/>
          </w:tcPr>
          <w:p w:rsidR="00E10FA6" w:rsidRPr="00EE6958" w:rsidRDefault="00E10FA6" w:rsidP="00EE6958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«2»</w:t>
            </w:r>
          </w:p>
        </w:tc>
        <w:tc>
          <w:tcPr>
            <w:tcW w:w="6804" w:type="dxa"/>
          </w:tcPr>
          <w:p w:rsidR="00E10FA6" w:rsidRPr="00EE6958" w:rsidRDefault="00E10FA6" w:rsidP="00EE6958">
            <w:pPr>
              <w:pStyle w:val="Style7"/>
              <w:widowControl/>
              <w:tabs>
                <w:tab w:val="left" w:pos="355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1.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tab/>
              <w:t>Работа не соответствует  теме.</w:t>
            </w:r>
          </w:p>
          <w:p w:rsidR="00E10FA6" w:rsidRPr="00EE6958" w:rsidRDefault="00E10FA6" w:rsidP="00EE6958">
            <w:pPr>
              <w:pStyle w:val="Style7"/>
              <w:widowControl/>
              <w:tabs>
                <w:tab w:val="left" w:pos="355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2.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tab/>
              <w:t>Допущено много фактических неточностей.</w:t>
            </w:r>
          </w:p>
          <w:p w:rsidR="00E10FA6" w:rsidRPr="00EE6958" w:rsidRDefault="00E10FA6" w:rsidP="00EE6958">
            <w:pPr>
              <w:pStyle w:val="Style7"/>
              <w:widowControl/>
              <w:tabs>
                <w:tab w:val="left" w:pos="355"/>
              </w:tabs>
              <w:spacing w:line="240" w:lineRule="auto"/>
              <w:ind w:left="-108" w:firstLine="0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3.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tab/>
              <w:t xml:space="preserve">Нарушена последовательность изложения мыслей во всех частях работы, отсутствует связь между ними, 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lastRenderedPageBreak/>
              <w:t>часты  случаи неправильного словоупотребления.</w:t>
            </w:r>
          </w:p>
          <w:p w:rsidR="00E10FA6" w:rsidRPr="00EE6958" w:rsidRDefault="00E10FA6" w:rsidP="00EE6958">
            <w:pPr>
              <w:pStyle w:val="Style7"/>
              <w:widowControl/>
              <w:tabs>
                <w:tab w:val="left" w:pos="355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4.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tab/>
              <w:t>Крайне   беден   словарь, работа написана короткими однотипными предложениями  со  слабо  выраженной связью между ними, часты случаи неправильного словоупотребления.</w:t>
            </w:r>
          </w:p>
          <w:p w:rsidR="00E10FA6" w:rsidRPr="00EE6958" w:rsidRDefault="00E10FA6" w:rsidP="00EE6958">
            <w:pPr>
              <w:pStyle w:val="Style7"/>
              <w:widowControl/>
              <w:tabs>
                <w:tab w:val="left" w:pos="355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5.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tab/>
              <w:t>Нарушено стилевое единство текста.</w:t>
            </w:r>
          </w:p>
          <w:p w:rsidR="00E10FA6" w:rsidRPr="00EE6958" w:rsidRDefault="00E10FA6" w:rsidP="00EE6958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</w:p>
          <w:p w:rsidR="00E10FA6" w:rsidRPr="00EE6958" w:rsidRDefault="00E10FA6" w:rsidP="00EE6958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В целом в работе допущено 6 недочетов в содержании и до 7 речевых недочетов</w:t>
            </w:r>
          </w:p>
        </w:tc>
        <w:tc>
          <w:tcPr>
            <w:tcW w:w="6521" w:type="dxa"/>
          </w:tcPr>
          <w:p w:rsidR="00E10FA6" w:rsidRPr="00EE6958" w:rsidRDefault="00E10FA6" w:rsidP="00EE6958">
            <w:pPr>
              <w:pStyle w:val="Style4"/>
              <w:widowControl/>
              <w:ind w:left="14"/>
              <w:jc w:val="both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lastRenderedPageBreak/>
              <w:t>Допускаются: 7 орфографи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softHyphen/>
              <w:t>ческих и 7 пунктуационных ошибок, или 6 орфографи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softHyphen/>
              <w:t>ческих и 8 пунктуационных ошибок, 5 орфографических и 9 пунктуационных оши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softHyphen/>
              <w:t xml:space="preserve">бок, 8 'орфографических и 6 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lastRenderedPageBreak/>
              <w:t>пунктуационных ошибок, а также 7 грамматических ошибок</w:t>
            </w:r>
          </w:p>
        </w:tc>
      </w:tr>
      <w:tr w:rsidR="00E10FA6" w:rsidRPr="00EE6958" w:rsidTr="00E10FA6">
        <w:tc>
          <w:tcPr>
            <w:tcW w:w="1242" w:type="dxa"/>
          </w:tcPr>
          <w:p w:rsidR="00E10FA6" w:rsidRPr="00EE6958" w:rsidRDefault="00E10FA6" w:rsidP="00EE6958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lastRenderedPageBreak/>
              <w:t>«1»</w:t>
            </w:r>
          </w:p>
        </w:tc>
        <w:tc>
          <w:tcPr>
            <w:tcW w:w="6804" w:type="dxa"/>
          </w:tcPr>
          <w:p w:rsidR="00E10FA6" w:rsidRPr="00EE6958" w:rsidRDefault="00E10FA6" w:rsidP="00962B36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В работе допущено более 6 недочетов в содержании и более 7 речевых недочетов</w:t>
            </w:r>
          </w:p>
        </w:tc>
        <w:tc>
          <w:tcPr>
            <w:tcW w:w="6521" w:type="dxa"/>
          </w:tcPr>
          <w:p w:rsidR="00E10FA6" w:rsidRPr="00EE6958" w:rsidRDefault="00E10FA6" w:rsidP="00EE6958">
            <w:pPr>
              <w:pStyle w:val="Style4"/>
              <w:widowControl/>
              <w:ind w:firstLine="709"/>
              <w:jc w:val="both"/>
              <w:rPr>
                <w:rStyle w:val="FontStyle13"/>
                <w:b w:val="0"/>
                <w:sz w:val="28"/>
                <w:szCs w:val="28"/>
              </w:rPr>
            </w:pPr>
            <w:r w:rsidRPr="00EE6958">
              <w:rPr>
                <w:rStyle w:val="FontStyle13"/>
                <w:b w:val="0"/>
                <w:sz w:val="28"/>
                <w:szCs w:val="28"/>
              </w:rPr>
              <w:t>Имеется более 7 орфогра</w:t>
            </w:r>
            <w:r w:rsidRPr="00EE6958">
              <w:rPr>
                <w:rStyle w:val="FontStyle13"/>
                <w:b w:val="0"/>
                <w:sz w:val="28"/>
                <w:szCs w:val="28"/>
              </w:rPr>
              <w:softHyphen/>
              <w:t>фических, 7 пунктуационных и 7 грамматических ошибок</w:t>
            </w:r>
          </w:p>
        </w:tc>
      </w:tr>
    </w:tbl>
    <w:p w:rsidR="00E10FA6" w:rsidRPr="00EE6958" w:rsidRDefault="00E10FA6" w:rsidP="00EE6958">
      <w:pPr>
        <w:spacing w:line="240" w:lineRule="auto"/>
        <w:ind w:firstLine="709"/>
        <w:jc w:val="both"/>
        <w:rPr>
          <w:rStyle w:val="FontStyle30"/>
          <w:sz w:val="28"/>
          <w:szCs w:val="28"/>
        </w:rPr>
      </w:pPr>
    </w:p>
    <w:p w:rsidR="00E10FA6" w:rsidRPr="00EE6958" w:rsidRDefault="00E10FA6" w:rsidP="00EE6958">
      <w:pPr>
        <w:pStyle w:val="Style2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EE6958">
        <w:rPr>
          <w:rStyle w:val="FontStyle13"/>
          <w:b w:val="0"/>
          <w:sz w:val="28"/>
          <w:szCs w:val="28"/>
        </w:rPr>
        <w:t>Примечания: 1. При оценке сочинения необходимо учитывать  самостоятельность, оригинальность замысла ученического сочинения, уро</w:t>
      </w:r>
      <w:r w:rsidRPr="00EE6958">
        <w:rPr>
          <w:rStyle w:val="FontStyle13"/>
          <w:b w:val="0"/>
          <w:sz w:val="28"/>
          <w:szCs w:val="28"/>
        </w:rPr>
        <w:softHyphen/>
        <w:t>вень его композиционного и речевого оформления. Наличие оригинально</w:t>
      </w:r>
      <w:r w:rsidRPr="00EE6958">
        <w:rPr>
          <w:rStyle w:val="FontStyle13"/>
          <w:b w:val="0"/>
          <w:sz w:val="28"/>
          <w:szCs w:val="28"/>
        </w:rPr>
        <w:softHyphen/>
        <w:t>го замысла, его хорошая реализация позволяют повысить первую оценку за сочинение на один балл.</w:t>
      </w:r>
    </w:p>
    <w:p w:rsidR="00E10FA6" w:rsidRPr="00EE6958" w:rsidRDefault="00E10FA6" w:rsidP="00EE6958">
      <w:pPr>
        <w:pStyle w:val="Style2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EE6958">
        <w:rPr>
          <w:rStyle w:val="FontStyle13"/>
          <w:b w:val="0"/>
          <w:sz w:val="28"/>
          <w:szCs w:val="28"/>
        </w:rPr>
        <w:t>2. Если объем сочинения в полтора-два раза больше указанного в настоящих «Нормах оценки...», то при оценке работы следует исходить</w:t>
      </w:r>
    </w:p>
    <w:p w:rsidR="00E10FA6" w:rsidRPr="00EE6958" w:rsidRDefault="00E10FA6" w:rsidP="00EE6958">
      <w:pPr>
        <w:pStyle w:val="Style1"/>
        <w:widowControl/>
        <w:spacing w:line="240" w:lineRule="auto"/>
        <w:ind w:firstLine="709"/>
        <w:jc w:val="both"/>
        <w:rPr>
          <w:rStyle w:val="FontStyle11"/>
          <w:b w:val="0"/>
          <w:sz w:val="28"/>
          <w:szCs w:val="28"/>
        </w:rPr>
      </w:pPr>
      <w:r w:rsidRPr="00EE6958">
        <w:rPr>
          <w:rStyle w:val="FontStyle11"/>
          <w:b w:val="0"/>
          <w:sz w:val="28"/>
          <w:szCs w:val="28"/>
        </w:rPr>
        <w:t>из нормативов, увеличенных для отметки «4» на одну, а для отметки «3» на две единицы. Например, при оценке грамотности «4» ставится при 3 орфографических, 2 пунктуационных и 2 грамматических ошибках или при соотношениях: 2—3—2, 2—2 — 3; «3» ставится при соотношениях: 6—4—4, 4—6—4, 4—4—6. При выставлении оценки «5» превышение объема сочинения не принимается во внимание.</w:t>
      </w:r>
    </w:p>
    <w:p w:rsidR="00E10FA6" w:rsidRPr="00EE6958" w:rsidRDefault="00E10FA6" w:rsidP="00EE6958">
      <w:pPr>
        <w:pStyle w:val="Style2"/>
        <w:widowControl/>
        <w:numPr>
          <w:ilvl w:val="0"/>
          <w:numId w:val="9"/>
        </w:numPr>
        <w:tabs>
          <w:tab w:val="left" w:pos="614"/>
        </w:tabs>
        <w:ind w:firstLine="709"/>
        <w:jc w:val="both"/>
        <w:rPr>
          <w:rStyle w:val="FontStyle11"/>
          <w:b w:val="0"/>
          <w:sz w:val="28"/>
          <w:szCs w:val="28"/>
        </w:rPr>
      </w:pPr>
      <w:r w:rsidRPr="00EE6958">
        <w:rPr>
          <w:rStyle w:val="FontStyle11"/>
          <w:b w:val="0"/>
          <w:sz w:val="28"/>
          <w:szCs w:val="28"/>
        </w:rPr>
        <w:t>Первая оценка (за содержание и речь) не может быть положитель</w:t>
      </w:r>
      <w:r w:rsidRPr="00EE6958">
        <w:rPr>
          <w:rStyle w:val="FontStyle11"/>
          <w:b w:val="0"/>
          <w:sz w:val="28"/>
          <w:szCs w:val="28"/>
        </w:rPr>
        <w:softHyphen/>
        <w:t>ной, если не раскрыта тема высказывания, хотя по остальным показате</w:t>
      </w:r>
      <w:r w:rsidRPr="00EE6958">
        <w:rPr>
          <w:rStyle w:val="FontStyle11"/>
          <w:b w:val="0"/>
          <w:sz w:val="28"/>
          <w:szCs w:val="28"/>
        </w:rPr>
        <w:softHyphen/>
        <w:t>лям оно написано удовлетворительно.</w:t>
      </w:r>
    </w:p>
    <w:p w:rsidR="00E10FA6" w:rsidRPr="00EE6958" w:rsidRDefault="00E10FA6" w:rsidP="00EE6958">
      <w:pPr>
        <w:pStyle w:val="Style2"/>
        <w:widowControl/>
        <w:numPr>
          <w:ilvl w:val="0"/>
          <w:numId w:val="9"/>
        </w:numPr>
        <w:tabs>
          <w:tab w:val="left" w:pos="614"/>
        </w:tabs>
        <w:ind w:firstLine="709"/>
        <w:jc w:val="both"/>
        <w:rPr>
          <w:rStyle w:val="FontStyle11"/>
          <w:b w:val="0"/>
          <w:sz w:val="28"/>
          <w:szCs w:val="28"/>
        </w:rPr>
      </w:pPr>
      <w:r w:rsidRPr="00EE6958">
        <w:rPr>
          <w:rStyle w:val="FontStyle11"/>
          <w:b w:val="0"/>
          <w:sz w:val="28"/>
          <w:szCs w:val="28"/>
        </w:rPr>
        <w:t xml:space="preserve">На оценку сочинения и изложения распространяются положения об </w:t>
      </w:r>
      <w:r w:rsidRPr="00EE6958">
        <w:rPr>
          <w:rStyle w:val="FontStyle11"/>
          <w:b w:val="0"/>
          <w:spacing w:val="50"/>
          <w:sz w:val="28"/>
          <w:szCs w:val="28"/>
        </w:rPr>
        <w:t>однотипныхинегрубых</w:t>
      </w:r>
      <w:r w:rsidRPr="00EE6958">
        <w:rPr>
          <w:rStyle w:val="FontStyle11"/>
          <w:b w:val="0"/>
          <w:sz w:val="28"/>
          <w:szCs w:val="28"/>
        </w:rPr>
        <w:t xml:space="preserve"> ошибках, а также о сделанных учени</w:t>
      </w:r>
      <w:r w:rsidRPr="00EE6958">
        <w:rPr>
          <w:rStyle w:val="FontStyle11"/>
          <w:b w:val="0"/>
          <w:sz w:val="28"/>
          <w:szCs w:val="28"/>
        </w:rPr>
        <w:softHyphen/>
        <w:t>ком исправлениях, приведенные в разделе «Оценка диктантов».</w:t>
      </w:r>
    </w:p>
    <w:p w:rsidR="00E10FA6" w:rsidRPr="00EE6958" w:rsidRDefault="00E10FA6" w:rsidP="00EE6958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FA6" w:rsidRPr="00EE6958" w:rsidRDefault="00E10FA6" w:rsidP="00EE6958">
      <w:pPr>
        <w:pStyle w:val="Style3"/>
        <w:widowControl/>
        <w:spacing w:before="182"/>
        <w:ind w:firstLine="709"/>
        <w:jc w:val="both"/>
        <w:rPr>
          <w:rStyle w:val="FontStyle12"/>
          <w:sz w:val="28"/>
          <w:szCs w:val="28"/>
        </w:rPr>
      </w:pPr>
      <w:r w:rsidRPr="00EE6958">
        <w:rPr>
          <w:rStyle w:val="FontStyle12"/>
          <w:sz w:val="28"/>
          <w:szCs w:val="28"/>
        </w:rPr>
        <w:t>IV. ОЦЕНКА ОБУЧАЮЩИХ РАБОТ</w:t>
      </w:r>
    </w:p>
    <w:p w:rsidR="00E10FA6" w:rsidRPr="00EE6958" w:rsidRDefault="00E10FA6" w:rsidP="00EE6958">
      <w:pPr>
        <w:pStyle w:val="Style4"/>
        <w:widowControl/>
        <w:spacing w:before="163"/>
        <w:ind w:firstLine="709"/>
        <w:jc w:val="both"/>
        <w:rPr>
          <w:rStyle w:val="FontStyle13"/>
          <w:b w:val="0"/>
          <w:sz w:val="28"/>
          <w:szCs w:val="28"/>
        </w:rPr>
      </w:pPr>
      <w:r w:rsidRPr="00EE6958">
        <w:rPr>
          <w:rStyle w:val="FontStyle13"/>
          <w:b w:val="0"/>
          <w:sz w:val="28"/>
          <w:szCs w:val="28"/>
        </w:rPr>
        <w:t>Обучающие работы (различные упражнения и диктанты некон</w:t>
      </w:r>
      <w:r w:rsidRPr="00EE6958">
        <w:rPr>
          <w:rStyle w:val="FontStyle13"/>
          <w:b w:val="0"/>
          <w:sz w:val="28"/>
          <w:szCs w:val="28"/>
        </w:rPr>
        <w:softHyphen/>
        <w:t>трольного характера) оцениваются более строго, чем контрольные работы.</w:t>
      </w:r>
    </w:p>
    <w:p w:rsidR="00E10FA6" w:rsidRPr="00EE6958" w:rsidRDefault="00E10FA6" w:rsidP="00EE6958">
      <w:pPr>
        <w:pStyle w:val="Style4"/>
        <w:widowControl/>
        <w:spacing w:before="5"/>
        <w:ind w:firstLine="709"/>
        <w:jc w:val="both"/>
        <w:rPr>
          <w:rStyle w:val="FontStyle13"/>
          <w:b w:val="0"/>
          <w:sz w:val="28"/>
          <w:szCs w:val="28"/>
        </w:rPr>
      </w:pPr>
      <w:r w:rsidRPr="00EE6958">
        <w:rPr>
          <w:rStyle w:val="FontStyle13"/>
          <w:b w:val="0"/>
          <w:sz w:val="28"/>
          <w:szCs w:val="28"/>
        </w:rPr>
        <w:t>При оценке обучающих работ учитываются: 1) степень само</w:t>
      </w:r>
      <w:r w:rsidRPr="00EE6958">
        <w:rPr>
          <w:rStyle w:val="FontStyle13"/>
          <w:b w:val="0"/>
          <w:sz w:val="28"/>
          <w:szCs w:val="28"/>
        </w:rPr>
        <w:softHyphen/>
        <w:t>стоятельности учащегося; 2) этап обучения; 3) объем работы; 4) четкость, аккуратность, каллиграфическая правильность письма.</w:t>
      </w:r>
    </w:p>
    <w:p w:rsidR="00E10FA6" w:rsidRPr="00EE6958" w:rsidRDefault="00E10FA6" w:rsidP="00EE6958">
      <w:pPr>
        <w:pStyle w:val="Style4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EE6958">
        <w:rPr>
          <w:rStyle w:val="FontStyle13"/>
          <w:b w:val="0"/>
          <w:sz w:val="28"/>
          <w:szCs w:val="28"/>
        </w:rPr>
        <w:lastRenderedPageBreak/>
        <w:t>Если возможные ошибки были предупреждены в ходе работы, оценки «5» и «4» ставятся только в том случае, когда ученик не допустил ошибок или допустил, но исправил ошибку.  При этом выбор одной из оценок при одинаковом уровне грамотности и содержания определяется степенью аккуратности записи, подчер</w:t>
      </w:r>
      <w:r w:rsidRPr="00EE6958">
        <w:rPr>
          <w:rStyle w:val="FontStyle13"/>
          <w:b w:val="0"/>
          <w:sz w:val="28"/>
          <w:szCs w:val="28"/>
        </w:rPr>
        <w:softHyphen/>
        <w:t>киваний и других особенностей оформления, а также наличием или отсутствием описок. В работе, превышающей по количеству слов объем диктантов для данного класса, для оценки «4» допу</w:t>
      </w:r>
      <w:r w:rsidRPr="00EE6958">
        <w:rPr>
          <w:rStyle w:val="FontStyle13"/>
          <w:b w:val="0"/>
          <w:sz w:val="28"/>
          <w:szCs w:val="28"/>
        </w:rPr>
        <w:softHyphen/>
        <w:t>стимо и 2 исправления ошибок.</w:t>
      </w:r>
    </w:p>
    <w:p w:rsidR="00E10FA6" w:rsidRPr="00EE6958" w:rsidRDefault="00E10FA6" w:rsidP="00EE6958">
      <w:pPr>
        <w:pStyle w:val="Style4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EE6958">
        <w:rPr>
          <w:rStyle w:val="FontStyle13"/>
          <w:b w:val="0"/>
          <w:sz w:val="28"/>
          <w:szCs w:val="28"/>
        </w:rPr>
        <w:t>Первая и вторая работа, как классная, так и домашняя, при закреплении определенного умения или навыка проверяется, но по усмотрению учителя может не оцениваться.</w:t>
      </w:r>
    </w:p>
    <w:p w:rsidR="00E10FA6" w:rsidRPr="00EE6958" w:rsidRDefault="00E10FA6" w:rsidP="00EE6958">
      <w:pPr>
        <w:pStyle w:val="Style4"/>
        <w:widowControl/>
        <w:spacing w:before="5"/>
        <w:ind w:firstLine="709"/>
        <w:jc w:val="both"/>
        <w:rPr>
          <w:rStyle w:val="FontStyle13"/>
          <w:b w:val="0"/>
          <w:sz w:val="28"/>
          <w:szCs w:val="28"/>
        </w:rPr>
      </w:pPr>
      <w:r w:rsidRPr="00EE6958">
        <w:rPr>
          <w:rStyle w:val="FontStyle13"/>
          <w:b w:val="0"/>
          <w:sz w:val="28"/>
          <w:szCs w:val="28"/>
        </w:rPr>
        <w:t>Самостоятельные работы, выполненные без предшествовавше</w:t>
      </w:r>
      <w:r w:rsidRPr="00EE6958">
        <w:rPr>
          <w:rStyle w:val="FontStyle13"/>
          <w:b w:val="0"/>
          <w:sz w:val="28"/>
          <w:szCs w:val="28"/>
        </w:rPr>
        <w:softHyphen/>
        <w:t>го анализа возможных ошибок, оцениваются по нормам для кон</w:t>
      </w:r>
      <w:r w:rsidRPr="00EE6958">
        <w:rPr>
          <w:rStyle w:val="FontStyle13"/>
          <w:b w:val="0"/>
          <w:sz w:val="28"/>
          <w:szCs w:val="28"/>
        </w:rPr>
        <w:softHyphen/>
        <w:t>трольных работ соответствующего или близкого вида.</w:t>
      </w:r>
    </w:p>
    <w:p w:rsidR="00E10FA6" w:rsidRPr="00EE6958" w:rsidRDefault="00E10FA6" w:rsidP="00EE6958">
      <w:pPr>
        <w:pStyle w:val="Style6"/>
        <w:widowControl/>
        <w:spacing w:before="10"/>
        <w:ind w:left="1315" w:firstLine="709"/>
        <w:jc w:val="both"/>
        <w:rPr>
          <w:rStyle w:val="FontStyle12"/>
          <w:sz w:val="28"/>
          <w:szCs w:val="28"/>
        </w:rPr>
      </w:pPr>
      <w:r w:rsidRPr="00EE6958">
        <w:rPr>
          <w:rStyle w:val="FontStyle12"/>
          <w:sz w:val="28"/>
          <w:szCs w:val="28"/>
        </w:rPr>
        <w:t>V. ВЫВЕДЕНИЕ ИТОГОВЫХ ОЦЕНОК</w:t>
      </w:r>
    </w:p>
    <w:p w:rsidR="00E10FA6" w:rsidRPr="00EE6958" w:rsidRDefault="00E10FA6" w:rsidP="00EE6958">
      <w:pPr>
        <w:pStyle w:val="Style4"/>
        <w:widowControl/>
        <w:spacing w:before="154"/>
        <w:ind w:firstLine="709"/>
        <w:jc w:val="both"/>
        <w:rPr>
          <w:rStyle w:val="FontStyle13"/>
          <w:b w:val="0"/>
          <w:sz w:val="28"/>
          <w:szCs w:val="28"/>
        </w:rPr>
      </w:pPr>
      <w:r w:rsidRPr="00EE6958">
        <w:rPr>
          <w:rStyle w:val="FontStyle13"/>
          <w:b w:val="0"/>
          <w:sz w:val="28"/>
          <w:szCs w:val="28"/>
        </w:rPr>
        <w:t>За учебную четверть и учебный год ставится итоговая оценка. Она является единой и отражает в обобщенном виде все сторо</w:t>
      </w:r>
      <w:r w:rsidRPr="00EE6958">
        <w:rPr>
          <w:rStyle w:val="FontStyle13"/>
          <w:b w:val="0"/>
          <w:sz w:val="28"/>
          <w:szCs w:val="28"/>
        </w:rPr>
        <w:softHyphen/>
        <w:t>ны подготовки ученика по русскому языку: усвоение теоретическо</w:t>
      </w:r>
      <w:r w:rsidRPr="00EE6958">
        <w:rPr>
          <w:rStyle w:val="FontStyle13"/>
          <w:b w:val="0"/>
          <w:sz w:val="28"/>
          <w:szCs w:val="28"/>
        </w:rPr>
        <w:softHyphen/>
        <w:t>го материала, овладение умениями, речевое развитие, уровень орфографической и пунктуационной грамотности.</w:t>
      </w:r>
    </w:p>
    <w:p w:rsidR="00E10FA6" w:rsidRPr="00EE6958" w:rsidRDefault="00E10FA6" w:rsidP="00EE6958">
      <w:pPr>
        <w:pStyle w:val="Style4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EE6958">
        <w:rPr>
          <w:rStyle w:val="FontStyle13"/>
          <w:b w:val="0"/>
          <w:sz w:val="28"/>
          <w:szCs w:val="28"/>
        </w:rPr>
        <w:t>Итоговая оценка не должна выводиться механически, как сред</w:t>
      </w:r>
      <w:r w:rsidRPr="00EE6958">
        <w:rPr>
          <w:rStyle w:val="FontStyle13"/>
          <w:b w:val="0"/>
          <w:sz w:val="28"/>
          <w:szCs w:val="28"/>
        </w:rPr>
        <w:softHyphen/>
        <w:t>нее арифметическое предшествующих оценок. Решающим при ее определении следует считать фактическую подготовку ученика по всем показателям ко времени выведения этой оценки. Однако для того чтобы стимулировать серьезное отношение учащихся к заня</w:t>
      </w:r>
      <w:r w:rsidRPr="00EE6958">
        <w:rPr>
          <w:rStyle w:val="FontStyle13"/>
          <w:b w:val="0"/>
          <w:sz w:val="28"/>
          <w:szCs w:val="28"/>
        </w:rPr>
        <w:softHyphen/>
        <w:t>тиям на протяжении всего учебного года, при выведении итого</w:t>
      </w:r>
      <w:r w:rsidRPr="00EE6958">
        <w:rPr>
          <w:rStyle w:val="FontStyle13"/>
          <w:b w:val="0"/>
          <w:sz w:val="28"/>
          <w:szCs w:val="28"/>
        </w:rPr>
        <w:softHyphen/>
        <w:t>вых оценок необходимо учитывать результаты их текущей успева</w:t>
      </w:r>
      <w:r w:rsidRPr="00EE6958">
        <w:rPr>
          <w:rStyle w:val="FontStyle13"/>
          <w:b w:val="0"/>
          <w:sz w:val="28"/>
          <w:szCs w:val="28"/>
        </w:rPr>
        <w:softHyphen/>
        <w:t>емости.</w:t>
      </w:r>
    </w:p>
    <w:p w:rsidR="00E10FA6" w:rsidRPr="00EE6958" w:rsidRDefault="00E10FA6" w:rsidP="00EE6958">
      <w:pPr>
        <w:pStyle w:val="Style4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EE6958">
        <w:rPr>
          <w:rStyle w:val="FontStyle13"/>
          <w:b w:val="0"/>
          <w:sz w:val="28"/>
          <w:szCs w:val="28"/>
        </w:rPr>
        <w:t>При выведении итоговой оценки преимущественное значение придается оценкам, отражающим степень владения навыками (орфографическими, пунктуационными, речевыми). Поэтому ито</w:t>
      </w:r>
      <w:r w:rsidRPr="00EE6958">
        <w:rPr>
          <w:rStyle w:val="FontStyle13"/>
          <w:b w:val="0"/>
          <w:sz w:val="28"/>
          <w:szCs w:val="28"/>
        </w:rPr>
        <w:softHyphen/>
        <w:t>говая оценка за грамотность не может быть положительной, если на протяжении четверти (года) большинство контрольных диктан</w:t>
      </w:r>
      <w:r w:rsidRPr="00EE6958">
        <w:rPr>
          <w:rStyle w:val="FontStyle13"/>
          <w:b w:val="0"/>
          <w:sz w:val="28"/>
          <w:szCs w:val="28"/>
        </w:rPr>
        <w:softHyphen/>
        <w:t>тов, сочинений, изложений за орфографическую, пунктуационную, речевую грамотность оценивались баллом «2» или «1».</w:t>
      </w:r>
    </w:p>
    <w:p w:rsidR="00B971D7" w:rsidRPr="00EE6958" w:rsidRDefault="00E10FA6" w:rsidP="00EE6958">
      <w:pPr>
        <w:pStyle w:val="Style4"/>
        <w:widowControl/>
        <w:ind w:firstLine="709"/>
        <w:jc w:val="both"/>
        <w:rPr>
          <w:bCs/>
          <w:sz w:val="28"/>
          <w:szCs w:val="28"/>
        </w:rPr>
      </w:pPr>
      <w:r w:rsidRPr="00EE6958">
        <w:rPr>
          <w:rStyle w:val="FontStyle13"/>
          <w:b w:val="0"/>
          <w:sz w:val="28"/>
          <w:szCs w:val="28"/>
        </w:rPr>
        <w:t>В старших классах обе оценки за сочинение, характеризующие знания учащихся по литературе и их грамотность, выставляются в виде дроби в классном журнале на страницах по литературе.</w:t>
      </w:r>
    </w:p>
    <w:p w:rsidR="00E10FA6" w:rsidRPr="00EE6958" w:rsidRDefault="00E10FA6" w:rsidP="0053442B">
      <w:pPr>
        <w:spacing w:before="100" w:beforeAutospacing="1" w:after="75" w:line="240" w:lineRule="auto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EE6958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  <w:r w:rsidRPr="00EE6958">
        <w:rPr>
          <w:rFonts w:ascii="Times New Roman" w:hAnsi="Times New Roman" w:cs="Times New Roman"/>
          <w:b/>
          <w:sz w:val="28"/>
          <w:szCs w:val="28"/>
        </w:rPr>
        <w:br/>
      </w:r>
    </w:p>
    <w:p w:rsidR="00E10FA6" w:rsidRPr="00EE6958" w:rsidRDefault="00E10FA6" w:rsidP="00EE6958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sz w:val="28"/>
          <w:szCs w:val="28"/>
        </w:rPr>
      </w:pPr>
      <w:proofErr w:type="spellStart"/>
      <w:r w:rsidRPr="00EE6958">
        <w:rPr>
          <w:rStyle w:val="FontStyle18"/>
          <w:rFonts w:ascii="Times New Roman" w:hAnsi="Times New Roman" w:cs="Times New Roman"/>
          <w:sz w:val="28"/>
          <w:szCs w:val="28"/>
        </w:rPr>
        <w:t>Голъцова</w:t>
      </w:r>
      <w:proofErr w:type="spellEnd"/>
      <w:r w:rsidRPr="00EE6958">
        <w:rPr>
          <w:rStyle w:val="FontStyle18"/>
          <w:rFonts w:ascii="Times New Roman" w:hAnsi="Times New Roman" w:cs="Times New Roman"/>
          <w:sz w:val="28"/>
          <w:szCs w:val="28"/>
        </w:rPr>
        <w:t xml:space="preserve">, Н. Г. 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Русский язык. 10-11 классы: программа курса / Н. Г. 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Гольцова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. - М.: Рус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softHyphen/>
        <w:t>ское слово, 2011.</w:t>
      </w:r>
    </w:p>
    <w:p w:rsidR="00E10FA6" w:rsidRPr="00EE6958" w:rsidRDefault="00E10FA6" w:rsidP="00EE6958">
      <w:pPr>
        <w:pStyle w:val="Style9"/>
        <w:widowControl/>
        <w:numPr>
          <w:ilvl w:val="0"/>
          <w:numId w:val="10"/>
        </w:numPr>
        <w:tabs>
          <w:tab w:val="left" w:pos="576"/>
        </w:tabs>
        <w:spacing w:before="5"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EE6958">
        <w:rPr>
          <w:rStyle w:val="FontStyle18"/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EE6958">
        <w:rPr>
          <w:rStyle w:val="FontStyle18"/>
          <w:rFonts w:ascii="Times New Roman" w:hAnsi="Times New Roman" w:cs="Times New Roman"/>
          <w:sz w:val="28"/>
          <w:szCs w:val="28"/>
        </w:rPr>
        <w:t xml:space="preserve">, Н. Г. 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Русский язык. 10-11 классы: книга для учителя / Н. Г. 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Гольцова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М. А. 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Мищерина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. - М.: Русское слово, 2011.</w:t>
      </w:r>
    </w:p>
    <w:p w:rsidR="00E10FA6" w:rsidRPr="00EE6958" w:rsidRDefault="00E10FA6" w:rsidP="00EE6958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EE6958">
        <w:rPr>
          <w:rStyle w:val="FontStyle18"/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EE6958">
        <w:rPr>
          <w:rStyle w:val="FontStyle18"/>
          <w:rFonts w:ascii="Times New Roman" w:hAnsi="Times New Roman" w:cs="Times New Roman"/>
          <w:sz w:val="28"/>
          <w:szCs w:val="28"/>
        </w:rPr>
        <w:t xml:space="preserve">, Н. Г. 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Русский язык. 10-11 классы. Базовый уровень. Профильный уровень: темати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softHyphen/>
        <w:t xml:space="preserve">ческое и поурочное планирование / Н. Г. 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Гольцова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М. А. 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Мищерина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. - М.: Русское слово, 2009.</w:t>
      </w:r>
    </w:p>
    <w:p w:rsidR="00E10FA6" w:rsidRPr="00EE6958" w:rsidRDefault="00E10FA6" w:rsidP="00EE6958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EE6958">
        <w:rPr>
          <w:rStyle w:val="FontStyle18"/>
          <w:rFonts w:ascii="Times New Roman" w:hAnsi="Times New Roman" w:cs="Times New Roman"/>
          <w:sz w:val="28"/>
          <w:szCs w:val="28"/>
        </w:rPr>
        <w:lastRenderedPageBreak/>
        <w:t>Голъцова</w:t>
      </w:r>
      <w:proofErr w:type="spellEnd"/>
      <w:r w:rsidRPr="00EE6958">
        <w:rPr>
          <w:rStyle w:val="FontStyle18"/>
          <w:rFonts w:ascii="Times New Roman" w:hAnsi="Times New Roman" w:cs="Times New Roman"/>
          <w:sz w:val="28"/>
          <w:szCs w:val="28"/>
        </w:rPr>
        <w:t xml:space="preserve">, 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Н. Г. Русский язык. ЕГЭ: учебное пособие / Н. Г. 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Гольцова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И. В. 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Шамшин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М. А. 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Мищерина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. </w:t>
      </w:r>
      <w:r w:rsidRPr="00EE6958">
        <w:rPr>
          <w:rStyle w:val="FontStyle17"/>
          <w:rFonts w:ascii="Times New Roman" w:hAnsi="Times New Roman" w:cs="Times New Roman"/>
          <w:b w:val="0"/>
          <w:spacing w:val="40"/>
          <w:sz w:val="28"/>
          <w:szCs w:val="28"/>
        </w:rPr>
        <w:t>- М.</w:t>
      </w:r>
      <w:r w:rsidR="00FB10EA">
        <w:rPr>
          <w:rStyle w:val="FontStyle17"/>
          <w:rFonts w:ascii="Times New Roman" w:hAnsi="Times New Roman" w:cs="Times New Roman"/>
          <w:b w:val="0"/>
          <w:sz w:val="28"/>
          <w:szCs w:val="28"/>
        </w:rPr>
        <w:t>: Русское слово, 2014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.</w:t>
      </w:r>
    </w:p>
    <w:p w:rsidR="00E10FA6" w:rsidRPr="00EE6958" w:rsidRDefault="00E10FA6" w:rsidP="00EE6958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EE6958">
        <w:rPr>
          <w:rStyle w:val="FontStyle18"/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EE6958">
        <w:rPr>
          <w:rStyle w:val="FontStyle18"/>
          <w:rFonts w:ascii="Times New Roman" w:hAnsi="Times New Roman" w:cs="Times New Roman"/>
          <w:sz w:val="28"/>
          <w:szCs w:val="28"/>
        </w:rPr>
        <w:t xml:space="preserve">, Н. Г. 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Русский язык в таблицах. 10-11 классы / Н. Г. 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Гольцова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И. В. 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Шамшин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. -</w:t>
      </w:r>
      <w:r w:rsidRPr="00EE6958">
        <w:rPr>
          <w:rStyle w:val="FontStyle17"/>
          <w:rFonts w:ascii="Times New Roman" w:hAnsi="Times New Roman" w:cs="Times New Roman"/>
          <w:b w:val="0"/>
          <w:spacing w:val="40"/>
          <w:sz w:val="28"/>
          <w:szCs w:val="28"/>
        </w:rPr>
        <w:t xml:space="preserve"> М.:</w:t>
      </w:r>
      <w:r w:rsidR="00FB10EA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 Русское слово, 2014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.</w:t>
      </w:r>
    </w:p>
    <w:p w:rsidR="00E10FA6" w:rsidRPr="00EE6958" w:rsidRDefault="00E10FA6" w:rsidP="00EE6958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EE6958">
        <w:rPr>
          <w:rStyle w:val="FontStyle18"/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EE6958">
        <w:rPr>
          <w:rStyle w:val="FontStyle18"/>
          <w:rFonts w:ascii="Times New Roman" w:hAnsi="Times New Roman" w:cs="Times New Roman"/>
          <w:sz w:val="28"/>
          <w:szCs w:val="28"/>
        </w:rPr>
        <w:t xml:space="preserve">, Н. Г. 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Русский язык: трудные вопросы морфологии. 10-11 классы / Н. Г. 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Гольцова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И. В. 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Шамшин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. - М.: Русское слово, 2009.</w:t>
      </w:r>
    </w:p>
    <w:p w:rsidR="00E10FA6" w:rsidRPr="00EE6958" w:rsidRDefault="00E10FA6" w:rsidP="00EE6958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EE6958">
        <w:rPr>
          <w:rStyle w:val="FontStyle18"/>
          <w:rFonts w:ascii="Times New Roman" w:hAnsi="Times New Roman" w:cs="Times New Roman"/>
          <w:sz w:val="28"/>
          <w:szCs w:val="28"/>
        </w:rPr>
        <w:t>Меркин</w:t>
      </w:r>
      <w:proofErr w:type="spellEnd"/>
      <w:r w:rsidRPr="00EE6958">
        <w:rPr>
          <w:rStyle w:val="FontStyle18"/>
          <w:rFonts w:ascii="Times New Roman" w:hAnsi="Times New Roman" w:cs="Times New Roman"/>
          <w:sz w:val="28"/>
          <w:szCs w:val="28"/>
        </w:rPr>
        <w:t xml:space="preserve">, Б. Г. 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Русский язык: подготовка к ЕГЭ: дидактические и справочные материалы, тесты / Б. Г. 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Меркин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Л. Г. Смирнова. </w:t>
      </w:r>
      <w:r w:rsidRPr="00EE6958">
        <w:rPr>
          <w:rStyle w:val="FontStyle17"/>
          <w:rFonts w:ascii="Times New Roman" w:hAnsi="Times New Roman" w:cs="Times New Roman"/>
          <w:b w:val="0"/>
          <w:spacing w:val="40"/>
          <w:sz w:val="28"/>
          <w:szCs w:val="28"/>
        </w:rPr>
        <w:t>- М.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: Русское слово, 2012.</w:t>
      </w:r>
    </w:p>
    <w:p w:rsidR="00E10FA6" w:rsidRPr="00EE6958" w:rsidRDefault="00E10FA6" w:rsidP="00EE6958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r w:rsidRPr="00EE6958">
        <w:rPr>
          <w:rStyle w:val="FontStyle18"/>
          <w:rFonts w:ascii="Times New Roman" w:hAnsi="Times New Roman" w:cs="Times New Roman"/>
          <w:sz w:val="28"/>
          <w:szCs w:val="28"/>
        </w:rPr>
        <w:t xml:space="preserve">Школьный 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справочник по русскому языку / К.А. 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Войлова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Е.В. Клобуков, В.В, 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Леденева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; под ред. П. А. 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Леканта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>. - М.: Русское слово, 2008.</w:t>
      </w:r>
    </w:p>
    <w:p w:rsidR="00E10FA6" w:rsidRPr="00EE6958" w:rsidRDefault="00E10FA6" w:rsidP="00EE69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958">
        <w:rPr>
          <w:rFonts w:ascii="Times New Roman" w:hAnsi="Times New Roman" w:cs="Times New Roman"/>
          <w:b/>
          <w:sz w:val="28"/>
          <w:szCs w:val="28"/>
        </w:rPr>
        <w:br/>
        <w:t>Использованные материалы и Интернет-ресурсы</w:t>
      </w:r>
    </w:p>
    <w:p w:rsidR="00E10FA6" w:rsidRPr="00EE6958" w:rsidRDefault="00E10FA6" w:rsidP="00EE6958">
      <w:pPr>
        <w:pStyle w:val="Style3"/>
        <w:widowControl/>
        <w:jc w:val="both"/>
        <w:rPr>
          <w:rStyle w:val="FontStyle17"/>
          <w:rFonts w:ascii="Times New Roman" w:hAnsi="Times New Roman" w:cs="Times New Roman"/>
          <w:sz w:val="28"/>
          <w:szCs w:val="28"/>
        </w:rPr>
      </w:pP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1. </w:t>
      </w:r>
      <w:r w:rsidRPr="00EE6958">
        <w:rPr>
          <w:rStyle w:val="FontStyle18"/>
          <w:rFonts w:ascii="Times New Roman" w:hAnsi="Times New Roman" w:cs="Times New Roman"/>
          <w:sz w:val="28"/>
          <w:szCs w:val="28"/>
        </w:rPr>
        <w:t xml:space="preserve">Русский 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язык: электронный репетитор (система обучающих тестов). </w:t>
      </w:r>
      <w:proofErr w:type="gram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  <w:lang w:val="en-US"/>
        </w:rPr>
        <w:t>URL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 :</w:t>
      </w:r>
      <w:proofErr w:type="gramEnd"/>
    </w:p>
    <w:p w:rsidR="00E10FA6" w:rsidRPr="00EE6958" w:rsidRDefault="00E10FA6" w:rsidP="00EE6958">
      <w:pPr>
        <w:pStyle w:val="Style11"/>
        <w:widowControl/>
        <w:spacing w:line="240" w:lineRule="auto"/>
        <w:ind w:left="384" w:right="2650" w:firstLine="0"/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</w:pPr>
      <w:proofErr w:type="gram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www</w:t>
      </w:r>
      <w:proofErr w:type="gram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 xml:space="preserve">. 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gmcit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>.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murmansk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>.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ru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>/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text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>/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bit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>/1998/3 2/4/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htm</w:t>
      </w:r>
      <w:proofErr w:type="spellEnd"/>
    </w:p>
    <w:p w:rsidR="00E10FA6" w:rsidRPr="00C21B9C" w:rsidRDefault="00E10FA6" w:rsidP="00C21B9C">
      <w:pPr>
        <w:pStyle w:val="Style11"/>
        <w:widowControl/>
        <w:spacing w:line="240" w:lineRule="auto"/>
        <w:ind w:firstLine="0"/>
        <w:rPr>
          <w:rStyle w:val="a6"/>
          <w:rFonts w:ascii="Times New Roman" w:hAnsi="Times New Roman"/>
          <w:bCs/>
          <w:sz w:val="28"/>
          <w:szCs w:val="28"/>
          <w:lang w:val="en-US" w:eastAsia="en-US"/>
        </w:rPr>
      </w:pP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 xml:space="preserve">2 </w:t>
      </w:r>
      <w:r w:rsidRPr="00EE6958">
        <w:rPr>
          <w:rStyle w:val="FontStyle18"/>
          <w:rFonts w:ascii="Times New Roman" w:hAnsi="Times New Roman" w:cs="Times New Roman"/>
          <w:sz w:val="28"/>
          <w:szCs w:val="28"/>
          <w:lang w:eastAsia="en-US"/>
        </w:rPr>
        <w:t xml:space="preserve">Репетитор </w:t>
      </w:r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 xml:space="preserve">по русскому языку Кирилла и </w:t>
      </w:r>
      <w:proofErr w:type="spell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>Мефодия</w:t>
      </w:r>
      <w:proofErr w:type="spellEnd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 xml:space="preserve"> 2009. </w:t>
      </w:r>
      <w:proofErr w:type="gramStart"/>
      <w:r w:rsidRPr="00EE6958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URL :</w:t>
      </w:r>
      <w:proofErr w:type="gramEnd"/>
      <w:r w:rsidR="00920259" w:rsidRPr="00920259">
        <w:fldChar w:fldCharType="begin"/>
      </w:r>
      <w:r w:rsidR="00AD7499" w:rsidRPr="006E3D9A">
        <w:rPr>
          <w:lang w:val="en-US"/>
        </w:rPr>
        <w:instrText xml:space="preserve"> HYPERLINK "http://www.labirint.ru/software/135117/" </w:instrText>
      </w:r>
      <w:r w:rsidR="00920259" w:rsidRPr="00920259">
        <w:fldChar w:fldCharType="separate"/>
      </w:r>
      <w:r w:rsidRPr="00EE6958">
        <w:rPr>
          <w:rStyle w:val="a6"/>
          <w:rFonts w:ascii="Times New Roman" w:hAnsi="Times New Roman"/>
          <w:bCs/>
          <w:sz w:val="28"/>
          <w:szCs w:val="28"/>
          <w:lang w:val="en-US" w:eastAsia="en-US"/>
        </w:rPr>
        <w:t>www.labirint.ru/software/135117/</w:t>
      </w:r>
      <w:r w:rsidR="00920259">
        <w:rPr>
          <w:rStyle w:val="a6"/>
          <w:rFonts w:ascii="Times New Roman" w:hAnsi="Times New Roman"/>
          <w:bCs/>
          <w:sz w:val="28"/>
          <w:szCs w:val="28"/>
          <w:lang w:val="en-US" w:eastAsia="en-US"/>
        </w:rPr>
        <w:fldChar w:fldCharType="end"/>
      </w:r>
    </w:p>
    <w:p w:rsidR="00C21B9C" w:rsidRPr="00C21B9C" w:rsidRDefault="00C21B9C" w:rsidP="00C21B9C">
      <w:pPr>
        <w:pStyle w:val="Style11"/>
        <w:widowControl/>
        <w:spacing w:line="240" w:lineRule="auto"/>
        <w:ind w:firstLine="0"/>
        <w:rPr>
          <w:rFonts w:ascii="Times New Roman" w:hAnsi="Times New Roman"/>
          <w:bCs/>
          <w:sz w:val="28"/>
          <w:szCs w:val="28"/>
          <w:lang w:val="en-US" w:eastAsia="en-US"/>
        </w:rPr>
      </w:pPr>
      <w:bookmarkStart w:id="0" w:name="_GoBack"/>
      <w:bookmarkEnd w:id="0"/>
    </w:p>
    <w:p w:rsidR="001F52E0" w:rsidRPr="00FB10EA" w:rsidRDefault="00FB10EA" w:rsidP="00FB10EA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0EA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p w:rsidR="001F52E0" w:rsidRPr="00FB10EA" w:rsidRDefault="001F52E0" w:rsidP="00FB10EA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930"/>
        <w:gridCol w:w="2596"/>
        <w:gridCol w:w="1179"/>
        <w:gridCol w:w="2248"/>
        <w:gridCol w:w="4801"/>
        <w:gridCol w:w="22"/>
        <w:gridCol w:w="6"/>
        <w:gridCol w:w="2768"/>
        <w:gridCol w:w="13"/>
        <w:gridCol w:w="11"/>
        <w:gridCol w:w="1346"/>
      </w:tblGrid>
      <w:tr w:rsidR="00FB10EA" w:rsidRPr="00F04541" w:rsidTr="00C21B9C">
        <w:tc>
          <w:tcPr>
            <w:tcW w:w="930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F0454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урока</w:t>
            </w:r>
          </w:p>
        </w:tc>
        <w:tc>
          <w:tcPr>
            <w:tcW w:w="2596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79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  <w:r w:rsidRPr="00F0454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часов</w:t>
            </w:r>
          </w:p>
        </w:tc>
        <w:tc>
          <w:tcPr>
            <w:tcW w:w="2248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b/>
                <w:sz w:val="24"/>
                <w:szCs w:val="24"/>
              </w:rPr>
              <w:t>Тип/</w:t>
            </w:r>
            <w:r w:rsidRPr="00F0454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форма урока</w:t>
            </w:r>
          </w:p>
        </w:tc>
        <w:tc>
          <w:tcPr>
            <w:tcW w:w="4829" w:type="dxa"/>
            <w:gridSpan w:val="3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обучения (</w:t>
            </w:r>
            <w:r w:rsidRPr="00F045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 результаты - поурочно</w:t>
            </w:r>
            <w:r w:rsidRPr="00F0454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781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  <w:r w:rsidRPr="00F0454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и формы контроля</w:t>
            </w:r>
          </w:p>
        </w:tc>
        <w:tc>
          <w:tcPr>
            <w:tcW w:w="1357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r w:rsidRPr="00F0454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урока</w:t>
            </w:r>
          </w:p>
        </w:tc>
      </w:tr>
      <w:tr w:rsidR="00FB10EA" w:rsidRPr="00F04541" w:rsidTr="00C21B9C">
        <w:tc>
          <w:tcPr>
            <w:tcW w:w="15920" w:type="dxa"/>
            <w:gridSpan w:val="11"/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EA" w:rsidRPr="00F04541" w:rsidTr="00C21B9C">
        <w:tc>
          <w:tcPr>
            <w:tcW w:w="930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6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понятия синтаксиса и пунктуации. Основные синтаксические единицы. Основные принципы русской пунктуации. </w:t>
            </w:r>
          </w:p>
        </w:tc>
        <w:tc>
          <w:tcPr>
            <w:tcW w:w="1179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Комбинированный.</w:t>
            </w:r>
          </w:p>
        </w:tc>
        <w:tc>
          <w:tcPr>
            <w:tcW w:w="4829" w:type="dxa"/>
            <w:gridSpan w:val="3"/>
          </w:tcPr>
          <w:p w:rsidR="00FB10EA" w:rsidRPr="00F04541" w:rsidRDefault="00FB10EA" w:rsidP="00C21B9C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Знать основные понятия синтаксиса, выполнять пунктуационный анализ.</w:t>
            </w:r>
          </w:p>
          <w:p w:rsidR="00FB10EA" w:rsidRPr="00F04541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Знать обобщённый алгоритм постановки знаков препинания с опорой на функции знаков препинания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Классифицировать словосочетания, выполнять синтаксический разбор словосочетаний</w:t>
            </w:r>
          </w:p>
        </w:tc>
        <w:tc>
          <w:tcPr>
            <w:tcW w:w="2781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F04541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</w:t>
            </w:r>
          </w:p>
        </w:tc>
        <w:tc>
          <w:tcPr>
            <w:tcW w:w="1357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</w:tr>
      <w:tr w:rsidR="00FB10EA" w:rsidRPr="00F04541" w:rsidTr="00C21B9C">
        <w:tc>
          <w:tcPr>
            <w:tcW w:w="930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6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Словосочетание.</w:t>
            </w: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Классификация словосочетаний. Виды синтаксической связи. Синтаксический </w:t>
            </w:r>
            <w:r w:rsidRPr="00F04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разбор словосочетаний</w:t>
            </w:r>
          </w:p>
        </w:tc>
        <w:tc>
          <w:tcPr>
            <w:tcW w:w="1179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48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ЗУН</w:t>
            </w:r>
          </w:p>
        </w:tc>
        <w:tc>
          <w:tcPr>
            <w:tcW w:w="4829" w:type="dxa"/>
            <w:gridSpan w:val="3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Классифицировать словосочетания, выполнять синтаксический разбор словосочетаний</w:t>
            </w:r>
          </w:p>
        </w:tc>
        <w:tc>
          <w:tcPr>
            <w:tcW w:w="2781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F04541">
              <w:rPr>
                <w:rFonts w:ascii="Times New Roman" w:hAnsi="Times New Roman" w:cs="Times New Roman"/>
                <w:sz w:val="24"/>
                <w:szCs w:val="24"/>
              </w:rPr>
              <w:br/>
              <w:t>Самостоятельная работа.</w:t>
            </w:r>
          </w:p>
        </w:tc>
        <w:tc>
          <w:tcPr>
            <w:tcW w:w="1357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</w:tr>
      <w:tr w:rsidR="00FB10EA" w:rsidRPr="00F04541" w:rsidTr="00C21B9C">
        <w:tc>
          <w:tcPr>
            <w:tcW w:w="930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96" w:type="dxa"/>
          </w:tcPr>
          <w:p w:rsidR="00FB10EA" w:rsidRPr="00F04541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54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Предложение. </w:t>
            </w: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Понятие о предложении. Классификация предложений. Предложения простые и сложные. Простое предложение. Виды предложений по цели высказывания. Виды предложений по эмоциональной окраске. Предложения утвердительные и отрицательные. Виды предложений по структуре. Двусоставные и односоставные предложения. Главные члены предложения.</w:t>
            </w:r>
          </w:p>
        </w:tc>
        <w:tc>
          <w:tcPr>
            <w:tcW w:w="1179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ЗУН</w:t>
            </w:r>
          </w:p>
        </w:tc>
        <w:tc>
          <w:tcPr>
            <w:tcW w:w="4829" w:type="dxa"/>
            <w:gridSpan w:val="3"/>
          </w:tcPr>
          <w:p w:rsidR="00FB10EA" w:rsidRPr="00F04541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5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 определять грамматическую основу предложения, тип односоставного предложения. Порядок синтаксического разбора</w:t>
            </w:r>
          </w:p>
        </w:tc>
        <w:tc>
          <w:tcPr>
            <w:tcW w:w="2781" w:type="dxa"/>
            <w:gridSpan w:val="2"/>
          </w:tcPr>
          <w:p w:rsidR="00FB10EA" w:rsidRPr="00F9433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Текущий. Самостоятельная работа по учебнику. Индивидуальная работа по карточкам.</w:t>
            </w:r>
          </w:p>
        </w:tc>
        <w:tc>
          <w:tcPr>
            <w:tcW w:w="1357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</w:tr>
      <w:tr w:rsidR="00FB10EA" w:rsidRPr="00F04541" w:rsidTr="00C21B9C">
        <w:tc>
          <w:tcPr>
            <w:tcW w:w="930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96" w:type="dxa"/>
          </w:tcPr>
          <w:p w:rsidR="00FB10EA" w:rsidRPr="00F04541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 xml:space="preserve"> Тире между подлежащим и сказуемым. Распространённые и нераспространённые предложения. Второстепенные члены предложения. Полные и неполные предложения. Тире в неполном предложении. Соединительное тире. Интонационное тире. Порядок слов в простом предложении. </w:t>
            </w:r>
            <w:r w:rsidRPr="00F04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Инверсия. Синонимия разных типов простого предложения</w:t>
            </w:r>
          </w:p>
        </w:tc>
        <w:tc>
          <w:tcPr>
            <w:tcW w:w="1179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48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ЗУН</w:t>
            </w:r>
          </w:p>
        </w:tc>
        <w:tc>
          <w:tcPr>
            <w:tcW w:w="4829" w:type="dxa"/>
            <w:gridSpan w:val="3"/>
          </w:tcPr>
          <w:p w:rsidR="00FB10EA" w:rsidRPr="00F04541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45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 ставить знаки препинания в простом неполном  предложении, между подлежащим и сказуемым. Правила постановки тире</w:t>
            </w:r>
          </w:p>
        </w:tc>
        <w:tc>
          <w:tcPr>
            <w:tcW w:w="2781" w:type="dxa"/>
            <w:gridSpan w:val="2"/>
          </w:tcPr>
          <w:p w:rsidR="00FB10EA" w:rsidRPr="00F9433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Текущий. Организация совместной учебной деятельности.</w:t>
            </w:r>
          </w:p>
        </w:tc>
        <w:tc>
          <w:tcPr>
            <w:tcW w:w="1357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</w:tr>
      <w:tr w:rsidR="00FB10EA" w:rsidRPr="00F04541" w:rsidTr="00C21B9C">
        <w:tc>
          <w:tcPr>
            <w:tcW w:w="930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96" w:type="dxa"/>
          </w:tcPr>
          <w:p w:rsidR="00FB10EA" w:rsidRPr="00B443A0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Контрольный тест по теме «Простое предложение»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Урок контроля ЗУН.</w:t>
            </w:r>
          </w:p>
        </w:tc>
        <w:tc>
          <w:tcPr>
            <w:tcW w:w="4829" w:type="dxa"/>
            <w:gridSpan w:val="3"/>
          </w:tcPr>
          <w:p w:rsidR="00FB10EA" w:rsidRPr="00F9433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Знать основные нормы русского литературного языка.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Уметь применять изученные орфограммы; соблюдать основные правила орфографии и пунктуации,  уметь работать с тестом</w:t>
            </w:r>
          </w:p>
        </w:tc>
        <w:tc>
          <w:tcPr>
            <w:tcW w:w="2781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Контрольный. Тестирование.</w:t>
            </w:r>
          </w:p>
        </w:tc>
        <w:tc>
          <w:tcPr>
            <w:tcW w:w="1357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</w:tr>
      <w:tr w:rsidR="00FB10EA" w:rsidRPr="00F04541" w:rsidTr="00C21B9C">
        <w:tc>
          <w:tcPr>
            <w:tcW w:w="930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96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предложения. Знаки препинания в предложениях с однородными членами. Знаки препинания  при однородных и неоднородных определениях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9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ЗУН</w:t>
            </w:r>
          </w:p>
        </w:tc>
        <w:tc>
          <w:tcPr>
            <w:tcW w:w="4829" w:type="dxa"/>
            <w:gridSpan w:val="3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 правильно ставить        </w:t>
            </w:r>
            <w:r w:rsidRPr="00B443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знаки</w:t>
            </w:r>
            <w:r w:rsidRPr="00B443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препинания  при однородных членах предложения,  при обобщающих словах. Выполнять синтаксический разбор простого предложения. Знать типы союзов</w:t>
            </w:r>
          </w:p>
        </w:tc>
        <w:tc>
          <w:tcPr>
            <w:tcW w:w="2781" w:type="dxa"/>
            <w:gridSpan w:val="2"/>
          </w:tcPr>
          <w:p w:rsidR="00FB10EA" w:rsidRPr="00F9433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 xml:space="preserve">Текущий. Тренировочные упражнения. Индивидуальные карточки. </w:t>
            </w:r>
          </w:p>
        </w:tc>
        <w:tc>
          <w:tcPr>
            <w:tcW w:w="1357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</w:tr>
      <w:tr w:rsidR="00FB10EA" w:rsidRPr="00F04541" w:rsidTr="00C21B9C">
        <w:trPr>
          <w:trHeight w:val="963"/>
        </w:trPr>
        <w:tc>
          <w:tcPr>
            <w:tcW w:w="930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96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однородных и неоднородных приложениях</w:t>
            </w:r>
          </w:p>
        </w:tc>
        <w:tc>
          <w:tcPr>
            <w:tcW w:w="1179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ЗУН</w:t>
            </w:r>
          </w:p>
        </w:tc>
        <w:tc>
          <w:tcPr>
            <w:tcW w:w="4829" w:type="dxa"/>
            <w:gridSpan w:val="3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 правильно ставить        </w:t>
            </w:r>
            <w:r w:rsidRPr="00B443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знаки</w:t>
            </w:r>
            <w:r w:rsidRPr="00B443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препинания  при однородных членах предложения,  при обобщающих словах. Выполнять синтаксический разбор простого предложения. Знать типы союзов</w:t>
            </w:r>
          </w:p>
        </w:tc>
        <w:tc>
          <w:tcPr>
            <w:tcW w:w="2781" w:type="dxa"/>
            <w:gridSpan w:val="2"/>
          </w:tcPr>
          <w:p w:rsidR="00FB10EA" w:rsidRPr="00F9433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 xml:space="preserve">Текущий. Тренировочные упражнения. Индивидуальные карточки. </w:t>
            </w:r>
          </w:p>
        </w:tc>
        <w:tc>
          <w:tcPr>
            <w:tcW w:w="1357" w:type="dxa"/>
            <w:gridSpan w:val="2"/>
            <w:tcBorders>
              <w:top w:val="nil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</w:tr>
      <w:tr w:rsidR="00FB10EA" w:rsidRPr="00F04541" w:rsidTr="00C21B9C">
        <w:trPr>
          <w:trHeight w:val="2990"/>
        </w:trPr>
        <w:tc>
          <w:tcPr>
            <w:tcW w:w="930" w:type="dxa"/>
            <w:vMerge w:val="restart"/>
            <w:tcBorders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9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 xml:space="preserve"> Знаки препинания при однородных членах, соединённых неповторяющимися союзами. Знаки препинания при однородных членах, соединённых повторяющимися и парными союзами</w:t>
            </w:r>
          </w:p>
        </w:tc>
        <w:tc>
          <w:tcPr>
            <w:tcW w:w="117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 использованием ИКТ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ЗУН</w:t>
            </w:r>
          </w:p>
        </w:tc>
        <w:tc>
          <w:tcPr>
            <w:tcW w:w="4829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 правильно ставить        </w:t>
            </w:r>
            <w:r w:rsidRPr="00B443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знаки</w:t>
            </w:r>
            <w:r w:rsidRPr="00B443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препинания  при однородных членах предложения,  при обобщающих словах. Выполнять синтаксический разбор простого предложения. Знать типы союзов</w:t>
            </w:r>
          </w:p>
        </w:tc>
        <w:tc>
          <w:tcPr>
            <w:tcW w:w="2781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Текущий. Тренировочные упражнения. Индивидуальные карточки. Проверочная работа</w:t>
            </w:r>
          </w:p>
        </w:tc>
        <w:tc>
          <w:tcPr>
            <w:tcW w:w="1357" w:type="dxa"/>
            <w:gridSpan w:val="2"/>
            <w:vMerge w:val="restart"/>
            <w:tcBorders>
              <w:lef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</w:tr>
      <w:tr w:rsidR="00FB10EA" w:rsidRPr="00F04541" w:rsidTr="00C21B9C">
        <w:tc>
          <w:tcPr>
            <w:tcW w:w="930" w:type="dxa"/>
            <w:vMerge/>
            <w:tcBorders>
              <w:righ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1" w:type="dxa"/>
            <w:tcBorders>
              <w:top w:val="nil"/>
              <w:righ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gridSpan w:val="4"/>
            <w:tcBorders>
              <w:top w:val="nil"/>
              <w:righ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gridSpan w:val="2"/>
            <w:vMerge/>
            <w:tcBorders>
              <w:lef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EA" w:rsidRPr="00F04541" w:rsidTr="00C21B9C">
        <w:tc>
          <w:tcPr>
            <w:tcW w:w="930" w:type="dxa"/>
            <w:tcBorders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96" w:type="dxa"/>
            <w:tcBorders>
              <w:left w:val="single" w:sz="4" w:space="0" w:color="auto"/>
              <w:right w:val="single" w:sz="4" w:space="0" w:color="auto"/>
            </w:tcBorders>
          </w:tcPr>
          <w:p w:rsidR="00FB10EA" w:rsidRPr="00B443A0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Обобщающие слова при однородных 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членах предложения. Знаки препинания при обобщающих словах </w:t>
            </w:r>
          </w:p>
          <w:p w:rsidR="00FB10EA" w:rsidRPr="00B443A0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4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 xml:space="preserve">Урок с использованием </w:t>
            </w:r>
            <w:r w:rsidRPr="00F04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ЗУН</w:t>
            </w:r>
          </w:p>
        </w:tc>
        <w:tc>
          <w:tcPr>
            <w:tcW w:w="4829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B10EA" w:rsidRPr="00B443A0" w:rsidRDefault="00FB10EA" w:rsidP="00C21B9C">
            <w:pPr>
              <w:pStyle w:val="a9"/>
              <w:rPr>
                <w:szCs w:val="24"/>
              </w:rPr>
            </w:pPr>
            <w:r w:rsidRPr="00B443A0">
              <w:rPr>
                <w:iCs/>
                <w:color w:val="000000"/>
                <w:spacing w:val="-9"/>
                <w:szCs w:val="24"/>
              </w:rPr>
              <w:lastRenderedPageBreak/>
              <w:t xml:space="preserve">Учащиеся должны знать, </w:t>
            </w:r>
            <w:r w:rsidRPr="00B443A0">
              <w:rPr>
                <w:color w:val="000000"/>
                <w:spacing w:val="-4"/>
                <w:szCs w:val="24"/>
              </w:rPr>
              <w:t xml:space="preserve">что при однородных членах предложения могут быть обобщающие </w:t>
            </w:r>
            <w:r w:rsidRPr="00B443A0">
              <w:rPr>
                <w:color w:val="000000"/>
                <w:spacing w:val="-4"/>
                <w:szCs w:val="24"/>
              </w:rPr>
              <w:lastRenderedPageBreak/>
              <w:t>слова, знать определения данных слов.</w:t>
            </w:r>
          </w:p>
          <w:p w:rsidR="00FB10EA" w:rsidRPr="00B443A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 xml:space="preserve">Учащиеся должны уметь </w:t>
            </w:r>
            <w:r w:rsidRPr="00B443A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ставить знаки препинания при однородных членах предложения, имеющих обобщающие слова.</w:t>
            </w:r>
          </w:p>
        </w:tc>
        <w:tc>
          <w:tcPr>
            <w:tcW w:w="27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10EA" w:rsidRPr="00F9433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Текущий. Тренировочные </w:t>
            </w:r>
            <w:r w:rsidRPr="00F943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упражнения. Индивидуальные карточки. Проверочная работа.</w:t>
            </w:r>
          </w:p>
        </w:tc>
        <w:tc>
          <w:tcPr>
            <w:tcW w:w="1357" w:type="dxa"/>
            <w:gridSpan w:val="2"/>
            <w:tcBorders>
              <w:lef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8.11</w:t>
            </w:r>
          </w:p>
        </w:tc>
      </w:tr>
      <w:tr w:rsidR="00FB10EA" w:rsidRPr="00F04541" w:rsidTr="00C21B9C">
        <w:trPr>
          <w:trHeight w:val="3910"/>
        </w:trPr>
        <w:tc>
          <w:tcPr>
            <w:tcW w:w="930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96" w:type="dxa"/>
          </w:tcPr>
          <w:p w:rsidR="00FB10EA" w:rsidRPr="00B443A0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 xml:space="preserve">Обособленные члены предложения. Знаки препинания  при обособленных членах предложения. Обособленные и необособленные определения </w:t>
            </w:r>
          </w:p>
        </w:tc>
        <w:tc>
          <w:tcPr>
            <w:tcW w:w="1179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 использованием ИКТ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ЗУН</w:t>
            </w:r>
          </w:p>
        </w:tc>
        <w:tc>
          <w:tcPr>
            <w:tcW w:w="4829" w:type="dxa"/>
            <w:gridSpan w:val="3"/>
          </w:tcPr>
          <w:p w:rsidR="00FB10EA" w:rsidRPr="00B443A0" w:rsidRDefault="00FB10EA" w:rsidP="00C21B9C">
            <w:pPr>
              <w:shd w:val="clear" w:color="auto" w:fill="FFFFFF"/>
              <w:suppressAutoHyphens/>
              <w:snapToGrid w:val="0"/>
              <w:spacing w:before="10" w:line="100" w:lineRule="atLeast"/>
              <w:ind w:right="1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443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 ставить знаки препинания в простом предложении при обособленных определениях, приложениях, дополнениях, уточняющих, пояснительных и присоединительных членах предложения.</w:t>
            </w:r>
          </w:p>
        </w:tc>
        <w:tc>
          <w:tcPr>
            <w:tcW w:w="2781" w:type="dxa"/>
            <w:gridSpan w:val="2"/>
          </w:tcPr>
          <w:p w:rsidR="00FB10EA" w:rsidRPr="00F9433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Текущий. Тренировочные упражнения. Индивидуальные карточки.</w:t>
            </w:r>
          </w:p>
        </w:tc>
        <w:tc>
          <w:tcPr>
            <w:tcW w:w="1357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</w:tr>
      <w:tr w:rsidR="00FB10EA" w:rsidRPr="00F04541" w:rsidTr="00C21B9C">
        <w:tc>
          <w:tcPr>
            <w:tcW w:w="930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96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 xml:space="preserve">Обособленные приложения, дополнения </w:t>
            </w:r>
          </w:p>
        </w:tc>
        <w:tc>
          <w:tcPr>
            <w:tcW w:w="1179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 использованием ИКТ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ЗУН</w:t>
            </w:r>
          </w:p>
        </w:tc>
        <w:tc>
          <w:tcPr>
            <w:tcW w:w="4829" w:type="dxa"/>
            <w:gridSpan w:val="3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 ставить знаки препинания в простом предложении при обособленных определениях, приложениях, дополнениях, уточняющих, пояснительных и присоединительных членах предложения.</w:t>
            </w:r>
          </w:p>
        </w:tc>
        <w:tc>
          <w:tcPr>
            <w:tcW w:w="2781" w:type="dxa"/>
            <w:gridSpan w:val="2"/>
          </w:tcPr>
          <w:p w:rsidR="00FB10EA" w:rsidRPr="00F9433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Текущий. Тренировочные упражнения. Индивидуальные карточки. Аналитическая работа с текстом. Самостоятельная работа.</w:t>
            </w:r>
          </w:p>
        </w:tc>
        <w:tc>
          <w:tcPr>
            <w:tcW w:w="1357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</w:tr>
      <w:tr w:rsidR="00FB10EA" w:rsidRPr="00F04541" w:rsidTr="00C21B9C">
        <w:trPr>
          <w:trHeight w:val="2365"/>
        </w:trPr>
        <w:tc>
          <w:tcPr>
            <w:tcW w:w="930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96" w:type="dxa"/>
          </w:tcPr>
          <w:p w:rsidR="00FB10EA" w:rsidRPr="00B443A0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Обособленные обстоятельства</w:t>
            </w:r>
          </w:p>
        </w:tc>
        <w:tc>
          <w:tcPr>
            <w:tcW w:w="1179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ЗУН</w:t>
            </w:r>
          </w:p>
        </w:tc>
        <w:tc>
          <w:tcPr>
            <w:tcW w:w="4829" w:type="dxa"/>
            <w:gridSpan w:val="3"/>
          </w:tcPr>
          <w:p w:rsidR="00FB10EA" w:rsidRPr="00B443A0" w:rsidRDefault="00FB10EA" w:rsidP="00C21B9C">
            <w:pPr>
              <w:pStyle w:val="a9"/>
              <w:rPr>
                <w:szCs w:val="24"/>
              </w:rPr>
            </w:pPr>
            <w:r w:rsidRPr="00B443A0">
              <w:rPr>
                <w:iCs/>
                <w:color w:val="000000"/>
                <w:spacing w:val="-9"/>
                <w:szCs w:val="24"/>
              </w:rPr>
              <w:t xml:space="preserve">Учащиеся должны знать, </w:t>
            </w:r>
            <w:r w:rsidRPr="00B443A0">
              <w:rPr>
                <w:color w:val="000000"/>
                <w:spacing w:val="-5"/>
                <w:szCs w:val="24"/>
              </w:rPr>
              <w:t xml:space="preserve">что такое обособление, </w:t>
            </w:r>
            <w:r w:rsidRPr="00B443A0">
              <w:rPr>
                <w:color w:val="000000"/>
                <w:spacing w:val="-4"/>
                <w:szCs w:val="24"/>
              </w:rPr>
              <w:t>по каким правилам обособляются определения.</w:t>
            </w:r>
          </w:p>
          <w:p w:rsidR="00FB10EA" w:rsidRPr="00B443A0" w:rsidRDefault="00FB10EA" w:rsidP="00C21B9C">
            <w:pPr>
              <w:pStyle w:val="a9"/>
              <w:rPr>
                <w:szCs w:val="24"/>
              </w:rPr>
            </w:pPr>
            <w:r w:rsidRPr="00B443A0">
              <w:rPr>
                <w:iCs/>
                <w:color w:val="000000"/>
                <w:spacing w:val="-8"/>
                <w:szCs w:val="24"/>
              </w:rPr>
              <w:t>Учащиеся должны уметь:</w:t>
            </w:r>
            <w:r w:rsidRPr="00B443A0">
              <w:rPr>
                <w:color w:val="000000"/>
                <w:spacing w:val="-4"/>
                <w:szCs w:val="24"/>
              </w:rPr>
              <w:t>различать согласованные и несогласованные определения;</w:t>
            </w:r>
            <w:r w:rsidRPr="00B443A0">
              <w:rPr>
                <w:color w:val="000000"/>
                <w:spacing w:val="-7"/>
                <w:szCs w:val="24"/>
              </w:rPr>
              <w:t xml:space="preserve">применять алгоритм, помогающий решить пунктуационную задачу; </w:t>
            </w:r>
            <w:r w:rsidRPr="00B443A0">
              <w:rPr>
                <w:color w:val="000000"/>
                <w:spacing w:val="-3"/>
                <w:szCs w:val="24"/>
              </w:rPr>
              <w:t>ставить знаки препинания при обособленных определениях</w:t>
            </w:r>
          </w:p>
        </w:tc>
        <w:tc>
          <w:tcPr>
            <w:tcW w:w="2781" w:type="dxa"/>
            <w:gridSpan w:val="2"/>
          </w:tcPr>
          <w:p w:rsidR="00FB10EA" w:rsidRPr="00F94330" w:rsidRDefault="00FB10EA" w:rsidP="00C21B9C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Текущий. Тренировочные упражнения. Индивидуальные карточки. Аналитическая работа с текстом. Самостоятельная работа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</w:tr>
      <w:tr w:rsidR="00FB10EA" w:rsidRPr="00F04541" w:rsidTr="00C21B9C">
        <w:tc>
          <w:tcPr>
            <w:tcW w:w="930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96" w:type="dxa"/>
          </w:tcPr>
          <w:p w:rsidR="00FB10EA" w:rsidRPr="00B443A0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43A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443A0">
              <w:rPr>
                <w:rFonts w:ascii="Times New Roman" w:eastAsia="Times New Roman" w:hAnsi="Times New Roman" w:cs="Times New Roman"/>
                <w:sz w:val="24"/>
                <w:szCs w:val="24"/>
              </w:rPr>
              <w:t>/Р Сочинение-</w:t>
            </w:r>
            <w:r w:rsidRPr="00B443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рассуждение по исходному тексту</w:t>
            </w:r>
          </w:p>
        </w:tc>
        <w:tc>
          <w:tcPr>
            <w:tcW w:w="1179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48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речи. Сочинение.</w:t>
            </w:r>
          </w:p>
        </w:tc>
        <w:tc>
          <w:tcPr>
            <w:tcW w:w="4829" w:type="dxa"/>
            <w:gridSpan w:val="3"/>
            <w:vMerge w:val="restart"/>
          </w:tcPr>
          <w:p w:rsidR="00FB10EA" w:rsidRPr="00B443A0" w:rsidRDefault="00FB10EA" w:rsidP="00C21B9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43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Понимать и интерпретировать читаемый 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 (адекватно воспринимать информацию, содержащуюся в тексте); определять его основную тему, важнейшие мысли, позицию автора; оценивать позицию автора, на этой основе  формировать замысел собственного высказывания, определять его основную мысль; выстраивать композицию  письменного высказывания, подчиняя её логике выражения своего коммуникативного намерения; выбирать нужный для данного случая стиль и тип речи;</w:t>
            </w:r>
            <w:proofErr w:type="gramEnd"/>
            <w:r w:rsidRPr="00B443A0">
              <w:rPr>
                <w:rFonts w:ascii="Times New Roman" w:hAnsi="Times New Roman" w:cs="Times New Roman"/>
                <w:sz w:val="24"/>
                <w:szCs w:val="24"/>
              </w:rPr>
              <w:t xml:space="preserve">  отбирать языковые средства, обеспечивающие точность и выразительность речи;  соблюдать нормы литературного языка, в том числе орфографические и пунктуационные; самостоятельно определять свою, личностную, позицию  и корректно выражать ее, соблюдая принятые в культурном обществе нормы речевого поведения. </w:t>
            </w:r>
          </w:p>
          <w:p w:rsidR="00FB10EA" w:rsidRPr="00B443A0" w:rsidRDefault="00FB10EA" w:rsidP="00C21B9C">
            <w:pPr>
              <w:pStyle w:val="a9"/>
              <w:rPr>
                <w:iCs/>
                <w:color w:val="000000"/>
                <w:spacing w:val="-9"/>
                <w:szCs w:val="24"/>
              </w:rPr>
            </w:pPr>
          </w:p>
        </w:tc>
        <w:tc>
          <w:tcPr>
            <w:tcW w:w="2781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Контрольный.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Сочинение.</w:t>
            </w:r>
          </w:p>
        </w:tc>
        <w:tc>
          <w:tcPr>
            <w:tcW w:w="1357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29.11</w:t>
            </w:r>
          </w:p>
        </w:tc>
      </w:tr>
      <w:tr w:rsidR="00FB10EA" w:rsidRPr="00F04541" w:rsidTr="00C21B9C">
        <w:trPr>
          <w:trHeight w:val="3680"/>
        </w:trPr>
        <w:tc>
          <w:tcPr>
            <w:tcW w:w="930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596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43A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443A0">
              <w:rPr>
                <w:rFonts w:ascii="Times New Roman" w:eastAsia="Times New Roman" w:hAnsi="Times New Roman" w:cs="Times New Roman"/>
                <w:sz w:val="24"/>
                <w:szCs w:val="24"/>
              </w:rPr>
              <w:t>/Р Сочинение-рассуждение по исходному тексту</w:t>
            </w:r>
          </w:p>
        </w:tc>
        <w:tc>
          <w:tcPr>
            <w:tcW w:w="1179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развития речи. Сочинение.</w:t>
            </w:r>
          </w:p>
        </w:tc>
        <w:tc>
          <w:tcPr>
            <w:tcW w:w="4829" w:type="dxa"/>
            <w:gridSpan w:val="3"/>
            <w:vMerge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</w:tr>
      <w:tr w:rsidR="00FB10EA" w:rsidRPr="00F04541" w:rsidTr="00C21B9C">
        <w:trPr>
          <w:trHeight w:val="1323"/>
        </w:trPr>
        <w:tc>
          <w:tcPr>
            <w:tcW w:w="93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Уточняющие, пояснительные и присоединительные члены предложения. Знаки препинания при сравнительном обороте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 использованием ИКТ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ЗУН</w:t>
            </w:r>
          </w:p>
        </w:tc>
        <w:tc>
          <w:tcPr>
            <w:tcW w:w="48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Уметь ставить знаки препинания при </w:t>
            </w:r>
            <w:r w:rsidRPr="00B443A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уточняющих, пояснительных и присоединительных конструкциях. Уметь ставить знаки препинания при сравнительных оборотах.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Текущий. Тренировочные упражнения. Индивидуальные карточки. Аналитическая работа с текстом.</w:t>
            </w:r>
          </w:p>
        </w:tc>
        <w:tc>
          <w:tcPr>
            <w:tcW w:w="13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</w:tr>
      <w:tr w:rsidR="00FB10EA" w:rsidRPr="00F04541" w:rsidTr="00C21B9C">
        <w:trPr>
          <w:trHeight w:val="270"/>
        </w:trPr>
        <w:tc>
          <w:tcPr>
            <w:tcW w:w="930" w:type="dxa"/>
            <w:vMerge/>
            <w:tcBorders>
              <w:righ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92" w:type="dxa"/>
            <w:gridSpan w:val="3"/>
            <w:tcBorders>
              <w:top w:val="nil"/>
              <w:righ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10EA" w:rsidRPr="00F04541" w:rsidTr="00C21B9C">
        <w:trPr>
          <w:trHeight w:val="2760"/>
        </w:trPr>
        <w:tc>
          <w:tcPr>
            <w:tcW w:w="930" w:type="dxa"/>
            <w:tcBorders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596" w:type="dxa"/>
            <w:tcBorders>
              <w:left w:val="single" w:sz="4" w:space="0" w:color="auto"/>
              <w:right w:val="single" w:sz="4" w:space="0" w:color="auto"/>
            </w:tcBorders>
          </w:tcPr>
          <w:p w:rsidR="00FB10EA" w:rsidRPr="00B443A0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Контрольный тест в формате ЕГЭ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tcBorders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  <w:tcBorders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Урок контроля ЗУН</w:t>
            </w:r>
          </w:p>
        </w:tc>
        <w:tc>
          <w:tcPr>
            <w:tcW w:w="482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B10EA" w:rsidRPr="00B443A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Знать основные нормы русского литературного языка.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Уметь применять изученные орфограммы; соблюдать основные правила орфографии и пунктуации,  уметь работать с тестом</w:t>
            </w:r>
          </w:p>
        </w:tc>
        <w:tc>
          <w:tcPr>
            <w:tcW w:w="27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Контрольный.</w:t>
            </w:r>
            <w:r w:rsidRPr="00F9433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Тестирование.   </w:t>
            </w:r>
          </w:p>
        </w:tc>
        <w:tc>
          <w:tcPr>
            <w:tcW w:w="1357" w:type="dxa"/>
            <w:gridSpan w:val="2"/>
            <w:tcBorders>
              <w:lef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FB10EA" w:rsidRPr="00F04541" w:rsidTr="00C21B9C">
        <w:trPr>
          <w:trHeight w:val="2760"/>
        </w:trPr>
        <w:tc>
          <w:tcPr>
            <w:tcW w:w="930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96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Знаки препинания  при словах и конструкциях, грамматически не связанных с предложением. Знаки препинания при обращениях. Вводные слова и вставные конструкции. Знаки препинания при вводных словах, словосочетаниях  и вставных конструкциях. Знаки препинания при междометиях. Утвердительные, отрицательные, вопросительно-восклицательные слова</w:t>
            </w:r>
          </w:p>
        </w:tc>
        <w:tc>
          <w:tcPr>
            <w:tcW w:w="1179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829" w:type="dxa"/>
            <w:gridSpan w:val="3"/>
          </w:tcPr>
          <w:p w:rsidR="00FB10EA" w:rsidRPr="00B443A0" w:rsidRDefault="00FB10EA" w:rsidP="00C21B9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C121A">
              <w:rPr>
                <w:rStyle w:val="aa"/>
                <w:i w:val="0"/>
                <w:sz w:val="24"/>
                <w:szCs w:val="24"/>
              </w:rPr>
              <w:t>Знать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основные едини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softHyphen/>
              <w:t>цы языка, их признаки; вводные слова и предло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 как средство вы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ражения субъективной оценки высказывания. </w:t>
            </w:r>
            <w:r w:rsidRPr="000C121A">
              <w:rPr>
                <w:rStyle w:val="aa"/>
                <w:i w:val="0"/>
                <w:sz w:val="24"/>
                <w:szCs w:val="24"/>
              </w:rPr>
              <w:t>Уметь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находить в ху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softHyphen/>
              <w:t>дожественных произве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дениях, изучаемых на уроках литературы, предложения с вводными словами, обращениями; выписывать их, делать синтаксический и пунктуационный разбо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softHyphen/>
              <w:t>ры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gridSpan w:val="2"/>
          </w:tcPr>
          <w:p w:rsidR="00FB10EA" w:rsidRPr="00F04541" w:rsidRDefault="00FB10EA" w:rsidP="00C21B9C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Текущий. </w:t>
            </w: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Аналитическая работа.   </w:t>
            </w:r>
          </w:p>
          <w:p w:rsidR="00FB10EA" w:rsidRPr="00F04541" w:rsidRDefault="00FB10EA" w:rsidP="00C21B9C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с упражнениями  учебника. 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</w:tr>
      <w:tr w:rsidR="00FB10EA" w:rsidRPr="00F04541" w:rsidTr="00C21B9C">
        <w:tc>
          <w:tcPr>
            <w:tcW w:w="930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96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«Синтаксис простого предложения»</w:t>
            </w:r>
          </w:p>
        </w:tc>
        <w:tc>
          <w:tcPr>
            <w:tcW w:w="1179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Урок контроля ЗУН</w:t>
            </w:r>
          </w:p>
        </w:tc>
        <w:tc>
          <w:tcPr>
            <w:tcW w:w="4829" w:type="dxa"/>
            <w:gridSpan w:val="3"/>
          </w:tcPr>
          <w:p w:rsidR="00FB10EA" w:rsidRPr="00F9433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Знать: основные нормы русского литературного языка.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Уметь: применять изученные орфограммы; соблюдать основные правила орфографии и пунктуации,  уметь работать с тестом</w:t>
            </w:r>
          </w:p>
        </w:tc>
        <w:tc>
          <w:tcPr>
            <w:tcW w:w="2781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Контрольный. </w:t>
            </w:r>
          </w:p>
        </w:tc>
        <w:tc>
          <w:tcPr>
            <w:tcW w:w="1357" w:type="dxa"/>
            <w:gridSpan w:val="2"/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b/>
                <w:sz w:val="24"/>
                <w:szCs w:val="24"/>
              </w:rPr>
              <w:t>2 полугодие</w:t>
            </w:r>
          </w:p>
        </w:tc>
      </w:tr>
      <w:tr w:rsidR="00FB10EA" w:rsidRPr="00F04541" w:rsidTr="00C21B9C">
        <w:trPr>
          <w:trHeight w:val="837"/>
        </w:trPr>
        <w:tc>
          <w:tcPr>
            <w:tcW w:w="930" w:type="dxa"/>
            <w:tcBorders>
              <w:bottom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0EA" w:rsidRPr="00B443A0" w:rsidRDefault="00FB10EA" w:rsidP="00C21B9C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443A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443A0">
              <w:rPr>
                <w:rFonts w:ascii="Times New Roman" w:eastAsia="Times New Roman" w:hAnsi="Times New Roman" w:cs="Times New Roman"/>
                <w:sz w:val="24"/>
                <w:szCs w:val="24"/>
              </w:rPr>
              <w:t>/Р. Подготовка к сочинению- рассуждению на основе исходного текста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</w:p>
        </w:tc>
        <w:tc>
          <w:tcPr>
            <w:tcW w:w="4829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B10EA" w:rsidRPr="00B443A0" w:rsidRDefault="00FB10EA" w:rsidP="00C21B9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Понимать и интерпретировать читаемый текст (адекватно воспринимать информацию, содержащуюся в тексте); определять его основную тему, важнейшие мысли, позицию автора; оценивать позицию автора, на этой основе  формировать замысел собственного высказывания, определять его основную мысль; выстраивать композицию  письменного высказывания, подчиняя её логике выражения своего коммуникативного намерения; выбирать нужный для данного случая стиль и тип речи;</w:t>
            </w:r>
            <w:proofErr w:type="gramEnd"/>
            <w:r w:rsidRPr="00B443A0">
              <w:rPr>
                <w:rFonts w:ascii="Times New Roman" w:hAnsi="Times New Roman" w:cs="Times New Roman"/>
                <w:sz w:val="24"/>
                <w:szCs w:val="24"/>
              </w:rPr>
              <w:t xml:space="preserve">  отбирать языковые средства, обеспечивающие точность и выразительность речи;  соблюдать нормы литературного языка, в том числе орфографические и пунктуационные; самостоятельно определять свою, личностную, позицию  и корректно выражать ее, соблюдая принятые в культурном обществе нормы речевого поведения. 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Текущий. Аналитическая работа с исходным текстом. Написание черновика сочинения по исходному тексту.</w:t>
            </w:r>
          </w:p>
        </w:tc>
        <w:tc>
          <w:tcPr>
            <w:tcW w:w="135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EA" w:rsidRPr="00F04541" w:rsidTr="00C21B9C">
        <w:trPr>
          <w:trHeight w:val="192"/>
        </w:trPr>
        <w:tc>
          <w:tcPr>
            <w:tcW w:w="9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0EA" w:rsidRPr="00B443A0" w:rsidRDefault="00FB10EA" w:rsidP="00C21B9C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443A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443A0">
              <w:rPr>
                <w:rFonts w:ascii="Times New Roman" w:eastAsia="Times New Roman" w:hAnsi="Times New Roman" w:cs="Times New Roman"/>
                <w:sz w:val="24"/>
                <w:szCs w:val="24"/>
              </w:rPr>
              <w:t>/Р.  Сочинение-рассуждение на основе исходного текста.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развития речи. Сочинение.</w:t>
            </w:r>
          </w:p>
        </w:tc>
        <w:tc>
          <w:tcPr>
            <w:tcW w:w="482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Контрольный. Сочинение.</w:t>
            </w:r>
          </w:p>
        </w:tc>
        <w:tc>
          <w:tcPr>
            <w:tcW w:w="1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EA" w:rsidRPr="00F04541" w:rsidTr="00C21B9C">
        <w:trPr>
          <w:trHeight w:val="2382"/>
        </w:trPr>
        <w:tc>
          <w:tcPr>
            <w:tcW w:w="93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B443A0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Сложное предложение.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о сложном предложении. Сложносочинённое предложение. Знаки препинания в сложносочинённом предложении. 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B10EA" w:rsidRPr="00B443A0" w:rsidRDefault="00FB10EA" w:rsidP="00C21B9C">
            <w:pPr>
              <w:shd w:val="clear" w:color="auto" w:fill="FFFFFF"/>
              <w:snapToGrid w:val="0"/>
              <w:spacing w:before="10" w:line="100" w:lineRule="atLeast"/>
              <w:ind w:right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443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Правильно ставить знаки препинания  в сложных предложениях всех видов. 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 xml:space="preserve">Иметь общее представление об основных видах сложных предложений и способах связи между ними. Закрепить умение отличать простое предложение от </w:t>
            </w:r>
            <w:proofErr w:type="gramStart"/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сложного</w:t>
            </w:r>
            <w:proofErr w:type="gramEnd"/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, различать ССП, СПП и БСП</w:t>
            </w:r>
          </w:p>
          <w:p w:rsidR="00FB10EA" w:rsidRPr="00B443A0" w:rsidRDefault="00FB10EA" w:rsidP="00C21B9C">
            <w:pPr>
              <w:shd w:val="clear" w:color="auto" w:fill="FFFFFF"/>
              <w:suppressAutoHyphens/>
              <w:snapToGrid w:val="0"/>
              <w:spacing w:before="10" w:line="100" w:lineRule="atLeast"/>
              <w:ind w:right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7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F9433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Текущий. Тренировочные упражнения. Индивидуальные карточки.</w:t>
            </w:r>
          </w:p>
          <w:p w:rsidR="00FB10EA" w:rsidRPr="00F9433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учебником. Индивидуальная работа по карточкам. </w:t>
            </w:r>
          </w:p>
          <w:p w:rsidR="00FB10EA" w:rsidRPr="00F9433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EA" w:rsidRPr="00F04541" w:rsidTr="00C21B9C">
        <w:trPr>
          <w:trHeight w:val="251"/>
        </w:trPr>
        <w:tc>
          <w:tcPr>
            <w:tcW w:w="93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9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0EA" w:rsidRPr="00B443A0" w:rsidRDefault="00FB10EA" w:rsidP="00C21B9C">
            <w:pPr>
              <w:shd w:val="clear" w:color="auto" w:fill="FFFFFF"/>
              <w:suppressAutoHyphens/>
              <w:snapToGrid w:val="0"/>
              <w:spacing w:before="10" w:line="100" w:lineRule="atLeast"/>
              <w:ind w:right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7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10EA" w:rsidRPr="00F04541" w:rsidTr="00C21B9C">
        <w:trPr>
          <w:trHeight w:val="1532"/>
        </w:trPr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6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СПП. Типы </w:t>
            </w:r>
            <w:proofErr w:type="gramStart"/>
            <w:r w:rsidRPr="00F864AD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придаточных</w:t>
            </w:r>
            <w:proofErr w:type="gramEnd"/>
            <w:r w:rsidRPr="00F86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СПП.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Знаки препинания в СПП.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8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FC4DDF" w:rsidRDefault="00FB10EA" w:rsidP="00C21B9C">
            <w:pPr>
              <w:pStyle w:val="2"/>
              <w:shd w:val="clear" w:color="auto" w:fill="auto"/>
              <w:spacing w:before="0" w:line="259" w:lineRule="exact"/>
              <w:rPr>
                <w:sz w:val="24"/>
                <w:szCs w:val="24"/>
              </w:rPr>
            </w:pPr>
            <w:r w:rsidRPr="00FC4DDF">
              <w:rPr>
                <w:rStyle w:val="aa"/>
                <w:i w:val="0"/>
                <w:sz w:val="24"/>
                <w:szCs w:val="24"/>
              </w:rPr>
              <w:t>Знать</w:t>
            </w:r>
            <w:r w:rsidRPr="00FC4DDF">
              <w:rPr>
                <w:sz w:val="24"/>
                <w:szCs w:val="24"/>
              </w:rPr>
              <w:t>отличительные признаки СПП, средства связи главного предло</w:t>
            </w:r>
            <w:r w:rsidRPr="00FC4DDF">
              <w:rPr>
                <w:sz w:val="24"/>
                <w:szCs w:val="24"/>
              </w:rPr>
              <w:softHyphen/>
              <w:t xml:space="preserve">жения с </w:t>
            </w:r>
            <w:proofErr w:type="gramStart"/>
            <w:r w:rsidRPr="00FC4DDF">
              <w:rPr>
                <w:sz w:val="24"/>
                <w:szCs w:val="24"/>
              </w:rPr>
              <w:t>придаточным</w:t>
            </w:r>
            <w:proofErr w:type="gramEnd"/>
            <w:r w:rsidRPr="00FC4DDF">
              <w:rPr>
                <w:sz w:val="24"/>
                <w:szCs w:val="24"/>
              </w:rPr>
              <w:t xml:space="preserve">. </w:t>
            </w:r>
            <w:r w:rsidRPr="00FC4DDF">
              <w:rPr>
                <w:rStyle w:val="aa"/>
                <w:i w:val="0"/>
                <w:sz w:val="24"/>
                <w:szCs w:val="24"/>
              </w:rPr>
              <w:t>Уметь</w:t>
            </w:r>
            <w:r w:rsidRPr="00FC4DDF">
              <w:rPr>
                <w:sz w:val="24"/>
                <w:szCs w:val="24"/>
              </w:rPr>
              <w:t xml:space="preserve"> правильно ста</w:t>
            </w:r>
            <w:r w:rsidRPr="00FC4DDF">
              <w:rPr>
                <w:sz w:val="24"/>
                <w:szCs w:val="24"/>
              </w:rPr>
              <w:softHyphen/>
              <w:t>вить знаки препинания и составлять схемы СПП; видеть в предложении указательные слова и определять в соответст</w:t>
            </w:r>
            <w:r w:rsidRPr="00FC4DDF">
              <w:rPr>
                <w:sz w:val="24"/>
                <w:szCs w:val="24"/>
              </w:rPr>
              <w:softHyphen/>
              <w:t>вии с этим вид придаточ</w:t>
            </w:r>
            <w:r w:rsidRPr="00FC4DDF">
              <w:rPr>
                <w:sz w:val="24"/>
                <w:szCs w:val="24"/>
              </w:rPr>
              <w:softHyphen/>
              <w:t>ного; находить слово, к которому относится придаточное предложе</w:t>
            </w:r>
            <w:r w:rsidRPr="00FC4DDF">
              <w:rPr>
                <w:sz w:val="24"/>
                <w:szCs w:val="24"/>
              </w:rPr>
              <w:softHyphen/>
              <w:t>ние, и задавать от него вопрос</w:t>
            </w:r>
          </w:p>
          <w:p w:rsidR="00FB10EA" w:rsidRPr="00F04541" w:rsidRDefault="00FB10EA" w:rsidP="00C21B9C">
            <w:pPr>
              <w:pStyle w:val="2"/>
              <w:shd w:val="clear" w:color="auto" w:fill="auto"/>
              <w:spacing w:before="0" w:line="259" w:lineRule="exact"/>
              <w:rPr>
                <w:sz w:val="24"/>
                <w:szCs w:val="24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F9433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Текущий. Тренировочные упражнения. Индивидуальные карточки.</w:t>
            </w:r>
          </w:p>
        </w:tc>
        <w:tc>
          <w:tcPr>
            <w:tcW w:w="135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EA" w:rsidRPr="00F04541" w:rsidTr="00C21B9C">
        <w:trPr>
          <w:trHeight w:val="2070"/>
        </w:trPr>
        <w:tc>
          <w:tcPr>
            <w:tcW w:w="930" w:type="dxa"/>
            <w:tcBorders>
              <w:top w:val="nil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96" w:type="dxa"/>
            <w:tcBorders>
              <w:top w:val="single" w:sz="4" w:space="0" w:color="auto"/>
            </w:tcBorders>
          </w:tcPr>
          <w:p w:rsidR="00FB10EA" w:rsidRPr="00F864AD" w:rsidRDefault="00FB10EA" w:rsidP="00C21B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4AD">
              <w:rPr>
                <w:rFonts w:ascii="Times New Roman" w:eastAsia="Times New Roman" w:hAnsi="Times New Roman" w:cs="Times New Roman"/>
                <w:sz w:val="24"/>
                <w:szCs w:val="24"/>
              </w:rPr>
              <w:t>СПП с несколькими придаточными. Знаки препинания в данных предложениях</w:t>
            </w:r>
          </w:p>
        </w:tc>
        <w:tc>
          <w:tcPr>
            <w:tcW w:w="1179" w:type="dxa"/>
            <w:tcBorders>
              <w:top w:val="single" w:sz="4" w:space="0" w:color="auto"/>
            </w:tcBorders>
          </w:tcPr>
          <w:p w:rsidR="00FB10EA" w:rsidRPr="00F9433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  <w:tcBorders>
              <w:top w:val="single" w:sz="4" w:space="0" w:color="auto"/>
            </w:tcBorders>
          </w:tcPr>
          <w:p w:rsidR="00FB10EA" w:rsidRPr="00F9433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829" w:type="dxa"/>
            <w:gridSpan w:val="3"/>
            <w:tcBorders>
              <w:top w:val="single" w:sz="4" w:space="0" w:color="auto"/>
            </w:tcBorders>
          </w:tcPr>
          <w:p w:rsidR="00FB10EA" w:rsidRPr="00F9433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4AD">
              <w:rPr>
                <w:rFonts w:ascii="Times New Roman" w:hAnsi="Times New Roman" w:cs="Times New Roman"/>
                <w:sz w:val="24"/>
                <w:szCs w:val="24"/>
              </w:rPr>
              <w:t>Моделировать предложения по заданным схемам, анализировать синтаксическую структуру СПП с несколькими придаточными, смысловыми отношениями, оценивать правильность построения СПП. Уметь осознанно воспринимать информацию, отбирать необходимую информацию для решения учебных задач. Уметь строить речевое взаимодействие, точно и ясно излагать свою точку зрения, соблюдать основные нормы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</w:tcBorders>
          </w:tcPr>
          <w:p w:rsidR="00FB10EA" w:rsidRPr="00F94330" w:rsidRDefault="00FB10EA" w:rsidP="00C21B9C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Текущий. </w:t>
            </w: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с упражнениями  учебника.  </w:t>
            </w:r>
          </w:p>
          <w:p w:rsidR="00FB10EA" w:rsidRPr="00F9433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карточкам.</w:t>
            </w:r>
          </w:p>
        </w:tc>
        <w:tc>
          <w:tcPr>
            <w:tcW w:w="1357" w:type="dxa"/>
            <w:gridSpan w:val="2"/>
            <w:tcBorders>
              <w:top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EA" w:rsidRPr="00F04541" w:rsidTr="00C21B9C">
        <w:trPr>
          <w:trHeight w:val="3220"/>
        </w:trPr>
        <w:tc>
          <w:tcPr>
            <w:tcW w:w="930" w:type="dxa"/>
            <w:tcBorders>
              <w:top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96" w:type="dxa"/>
            <w:tcBorders>
              <w:top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Бессоюзное сложное  предложение. Знаки препинания в бессоюзном предложении. Точка с запятой в бессоюзном сложном предложении.  Двоеточие в бессоюзном сложном предложении.  Тире в бессоюзном сложном предложении. Синтаксический разбор бессоюзного сложного предложения.</w:t>
            </w:r>
          </w:p>
        </w:tc>
        <w:tc>
          <w:tcPr>
            <w:tcW w:w="1179" w:type="dxa"/>
            <w:tcBorders>
              <w:top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829" w:type="dxa"/>
            <w:gridSpan w:val="3"/>
            <w:tcBorders>
              <w:top w:val="single" w:sz="4" w:space="0" w:color="auto"/>
            </w:tcBorders>
          </w:tcPr>
          <w:p w:rsidR="00FB10EA" w:rsidRPr="00F864AD" w:rsidRDefault="00FB10EA" w:rsidP="00C21B9C">
            <w:pPr>
              <w:pStyle w:val="2"/>
              <w:shd w:val="clear" w:color="auto" w:fill="auto"/>
              <w:spacing w:before="0" w:line="259" w:lineRule="exact"/>
              <w:ind w:left="60"/>
              <w:jc w:val="left"/>
              <w:rPr>
                <w:sz w:val="24"/>
                <w:szCs w:val="24"/>
              </w:rPr>
            </w:pPr>
            <w:r w:rsidRPr="00F864AD">
              <w:rPr>
                <w:rStyle w:val="aa"/>
                <w:i w:val="0"/>
                <w:sz w:val="24"/>
                <w:szCs w:val="24"/>
              </w:rPr>
              <w:t xml:space="preserve">Знать </w:t>
            </w:r>
            <w:r w:rsidRPr="00F864AD">
              <w:rPr>
                <w:sz w:val="24"/>
                <w:szCs w:val="24"/>
              </w:rPr>
              <w:t>основные призна</w:t>
            </w:r>
            <w:r w:rsidRPr="00F864AD">
              <w:rPr>
                <w:sz w:val="24"/>
                <w:szCs w:val="24"/>
              </w:rPr>
              <w:softHyphen/>
              <w:t>ки БСП, правила поста</w:t>
            </w:r>
            <w:r w:rsidRPr="00F864AD">
              <w:rPr>
                <w:sz w:val="24"/>
                <w:szCs w:val="24"/>
              </w:rPr>
              <w:softHyphen/>
              <w:t>новки знаков препинания, выразительные возмож</w:t>
            </w:r>
            <w:r w:rsidRPr="00F864AD">
              <w:rPr>
                <w:sz w:val="24"/>
                <w:szCs w:val="24"/>
              </w:rPr>
              <w:softHyphen/>
              <w:t>ности БСП.</w:t>
            </w:r>
          </w:p>
          <w:p w:rsidR="00FB10EA" w:rsidRPr="00F864AD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4AD">
              <w:rPr>
                <w:rStyle w:val="aa"/>
                <w:i w:val="0"/>
                <w:sz w:val="24"/>
                <w:szCs w:val="24"/>
              </w:rPr>
              <w:t xml:space="preserve">Уметь </w:t>
            </w:r>
            <w:r w:rsidRPr="00F864AD">
              <w:rPr>
                <w:rFonts w:ascii="Times New Roman" w:hAnsi="Times New Roman" w:cs="Times New Roman"/>
                <w:sz w:val="24"/>
                <w:szCs w:val="24"/>
              </w:rPr>
              <w:t>соблюдать в прак</w:t>
            </w:r>
            <w:r w:rsidRPr="00F864AD">
              <w:rPr>
                <w:rFonts w:ascii="Times New Roman" w:hAnsi="Times New Roman" w:cs="Times New Roman"/>
                <w:sz w:val="24"/>
                <w:szCs w:val="24"/>
              </w:rPr>
              <w:softHyphen/>
              <w:t>тике письма основные правила пунктуации, нормы построения БСП, употребления их в речи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</w:tcBorders>
          </w:tcPr>
          <w:p w:rsidR="00FB10EA" w:rsidRPr="00F94330" w:rsidRDefault="00FB10EA" w:rsidP="00C21B9C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 Тренировочные упражнения.</w:t>
            </w:r>
          </w:p>
          <w:p w:rsidR="00FB10EA" w:rsidRPr="00F94330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карточкам.</w:t>
            </w:r>
          </w:p>
        </w:tc>
        <w:tc>
          <w:tcPr>
            <w:tcW w:w="1357" w:type="dxa"/>
            <w:gridSpan w:val="2"/>
            <w:tcBorders>
              <w:top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EA" w:rsidRPr="00F04541" w:rsidTr="00C21B9C">
        <w:trPr>
          <w:trHeight w:val="246"/>
        </w:trPr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F0454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B443A0" w:rsidRDefault="00FB10EA" w:rsidP="00C21B9C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Контрольный тест </w:t>
            </w:r>
            <w:r w:rsidRPr="00B443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«Сложное предложение».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48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структуры предложения, 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синтаксический разбор  СБП, владеть правилами пунктуации в бессоюзном предложении, подбирать к СБП синтаксические синонимы в виде СПП, ССП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Контрольный. </w:t>
            </w:r>
            <w:r w:rsidRPr="00F04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  <w:tc>
          <w:tcPr>
            <w:tcW w:w="135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EA" w:rsidRPr="00F04541" w:rsidTr="00C21B9C">
        <w:trPr>
          <w:trHeight w:val="246"/>
        </w:trPr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</w:tcPr>
          <w:p w:rsidR="00FB10EA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B443A0" w:rsidRDefault="00FB10EA" w:rsidP="00C21B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443A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443A0">
              <w:rPr>
                <w:rFonts w:ascii="Times New Roman" w:eastAsia="Times New Roman" w:hAnsi="Times New Roman" w:cs="Times New Roman"/>
                <w:sz w:val="24"/>
                <w:szCs w:val="24"/>
              </w:rPr>
              <w:t>/Р. Написание  сочинения-рассуждения на основе исходного текста.</w:t>
            </w:r>
          </w:p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развития речи. Сочинение.</w:t>
            </w:r>
          </w:p>
        </w:tc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B443A0" w:rsidRDefault="00FB10EA" w:rsidP="00C21B9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Понимать и интерпретировать читаемый текст (адекватно воспринимать информацию, содержащуюся в тексте); определять его основную тему, важнейшие мысли, позицию автора; оценивать позицию автора, на этой основе  формировать замысел собственного высказывания, определять его основную мысль; выстраивать композицию  письменного высказывания, подчиняя её логике выражения своего коммуникативного намерения; выбирать нужный для данного случая стиль и тип речи;</w:t>
            </w:r>
            <w:proofErr w:type="gramEnd"/>
            <w:r w:rsidRPr="00B443A0">
              <w:rPr>
                <w:rFonts w:ascii="Times New Roman" w:hAnsi="Times New Roman" w:cs="Times New Roman"/>
                <w:sz w:val="24"/>
                <w:szCs w:val="24"/>
              </w:rPr>
              <w:t xml:space="preserve">  отбирать языковые средства, обеспечивающие точность и выразительность речи;  соблюдать нормы литературного языка, в том числе орфографические и пунктуационные; самостоятельно определять свою, личностную, позицию  и корректно выражать ее, соблюдая принятые в культурном обществе нормы речевого поведения. 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Контрольный. Сочинение.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</w:tcPr>
          <w:p w:rsidR="00FB10EA" w:rsidRPr="00F04541" w:rsidRDefault="00FB10EA" w:rsidP="00C21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EA" w:rsidRPr="00F04541" w:rsidTr="00C21B9C">
        <w:trPr>
          <w:trHeight w:val="471"/>
        </w:trPr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Pr="00B443A0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443A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Способы передачи чужой речи.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 xml:space="preserve"> Знаки препинания при прямой речи. Знаки препинания при диалоге. Цитаты. Знаки препинания при цитатах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82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B10EA" w:rsidRPr="00B443A0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Уметь оформлять чужую речь, заменять её косвенной.</w:t>
            </w:r>
          </w:p>
        </w:tc>
        <w:tc>
          <w:tcPr>
            <w:tcW w:w="2781" w:type="dxa"/>
            <w:gridSpan w:val="2"/>
            <w:tcBorders>
              <w:top w:val="nil"/>
              <w:bottom w:val="single" w:sz="4" w:space="0" w:color="auto"/>
            </w:tcBorders>
          </w:tcPr>
          <w:p w:rsidR="00FB10EA" w:rsidRPr="00F94330" w:rsidRDefault="00FB10EA" w:rsidP="00C21B9C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 Тренировочные упражнения.</w:t>
            </w: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карточкам</w:t>
            </w:r>
          </w:p>
        </w:tc>
        <w:tc>
          <w:tcPr>
            <w:tcW w:w="1357" w:type="dxa"/>
            <w:gridSpan w:val="2"/>
            <w:tcBorders>
              <w:top w:val="nil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EA" w:rsidRPr="00F04541" w:rsidTr="00C21B9C">
        <w:trPr>
          <w:trHeight w:val="368"/>
        </w:trPr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Pr="00B443A0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443A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Употребление знаков препинания 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Сочетание знаков препинания. Вопросительный и восклицательный знаки. Запятая и тире. Многоточие и другие знаки препинания. Скобки и другие знаки препинания. Кавычки и другие знаки препинания. Факультативные знаки препинания. Авторские знаки препинания.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 xml:space="preserve">Урок совершенствования </w:t>
            </w:r>
            <w:r w:rsidRPr="00F04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знаний, умений и навыков.</w:t>
            </w:r>
          </w:p>
        </w:tc>
        <w:tc>
          <w:tcPr>
            <w:tcW w:w="482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B10EA" w:rsidRPr="00B443A0" w:rsidRDefault="00FB10EA" w:rsidP="00C21B9C">
            <w:pPr>
              <w:shd w:val="clear" w:color="auto" w:fill="FFFFFF"/>
              <w:suppressAutoHyphens/>
              <w:snapToGrid w:val="0"/>
              <w:spacing w:before="10" w:line="100" w:lineRule="atLeast"/>
              <w:ind w:right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443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Правильно ставить знаки препинания в простом предложении при обращении, </w:t>
            </w:r>
            <w:r w:rsidRPr="00B443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вводных словах и вставных конструкциях. Анализ структуры  предложения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B10EA" w:rsidRPr="00F94330" w:rsidRDefault="00FB10EA" w:rsidP="00C21B9C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Текущий. Тренировочные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упражнения.</w:t>
            </w:r>
          </w:p>
          <w:p w:rsidR="00FB10EA" w:rsidRPr="00B443A0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433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карточкам</w:t>
            </w:r>
          </w:p>
        </w:tc>
        <w:tc>
          <w:tcPr>
            <w:tcW w:w="135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EA" w:rsidRPr="00F04541" w:rsidTr="00C21B9C">
        <w:trPr>
          <w:trHeight w:val="8305"/>
        </w:trPr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0EA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Культура речи.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 xml:space="preserve"> Язык и речь. Культура речи как раздел науки о языке, изучающий правильность и чистоту речи. Правильность речи. Норма литературного языка. Нормы литературного языка: орфоэпические, акцентологические, словообразовательные, лексические, морфологические, синтаксические, стилистические. </w:t>
            </w:r>
            <w:proofErr w:type="spellStart"/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Орфографичесие</w:t>
            </w:r>
            <w:proofErr w:type="spellEnd"/>
            <w:r w:rsidRPr="00B443A0">
              <w:rPr>
                <w:rFonts w:ascii="Times New Roman" w:hAnsi="Times New Roman" w:cs="Times New Roman"/>
                <w:sz w:val="24"/>
                <w:szCs w:val="24"/>
              </w:rPr>
              <w:t xml:space="preserve"> и пунктуационные нормы. Речевая ошибка. Качества хорошей речи: чистота, выразительность, уместность, точность, богатство. Виды и роды ораторского красноречия. Ораторская речь и такт.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82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tabs>
                <w:tab w:val="left" w:pos="153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Уметь видеть речевые ошибки, уметь их устранять в речи.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 Организация индивидуальной и групповой  работы учащихся.</w:t>
            </w:r>
          </w:p>
        </w:tc>
        <w:tc>
          <w:tcPr>
            <w:tcW w:w="135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EA" w:rsidRPr="00F04541" w:rsidTr="00C21B9C">
        <w:trPr>
          <w:trHeight w:val="234"/>
        </w:trPr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Pr="00B443A0" w:rsidRDefault="00FB10EA" w:rsidP="00C21B9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Стилистика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 xml:space="preserve"> как раздел науки о языке, изучающий стили языка и стили речи, а также изобразительно-выразительные средства. Стиль. Классификация 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функциональных стилей. Научный стиль. Официально-деловой стиль. Публицистический стиль. Разговорный стиль. Художественный стиль. Текст. Основные признаки текста. Функционально-смысловые типы речи: повествование, описание, рассуждение. Анализ текстов разных стилей и жанров.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82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B10EA" w:rsidRPr="00B443A0" w:rsidRDefault="00FB10EA" w:rsidP="00C21B9C">
            <w:pPr>
              <w:tabs>
                <w:tab w:val="left" w:pos="15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Уметь анализировать текст с точки зрения его стилистической принадлежности.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B10EA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 Организация индивидуальной и групповой  работы учащихся. Аналитический анализ текста.</w:t>
            </w:r>
          </w:p>
        </w:tc>
        <w:tc>
          <w:tcPr>
            <w:tcW w:w="135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EA" w:rsidRPr="00F04541" w:rsidTr="00C21B9C">
        <w:trPr>
          <w:trHeight w:val="285"/>
        </w:trPr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Pr="00B443A0" w:rsidRDefault="00FB10EA" w:rsidP="00C21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Русский язык в современном мире. 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Формы существования русского национального языка (литературный язык, просторечие, народные говоры, профессиональные разновидности, жаргон, арго).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82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B10EA" w:rsidRPr="00B443A0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Знать основные вехи становления русского языка</w:t>
            </w:r>
            <w:proofErr w:type="gramStart"/>
            <w:r w:rsidRPr="00B443A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., </w:t>
            </w:r>
            <w:proofErr w:type="gramEnd"/>
            <w:r w:rsidRPr="00B443A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понимать связь языка и истории, культуры.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B10EA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 Организация индивидуальной и групповой  работы учащихся. Аналитический анализ текста.</w:t>
            </w:r>
          </w:p>
        </w:tc>
        <w:tc>
          <w:tcPr>
            <w:tcW w:w="135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EA" w:rsidRPr="00F04541" w:rsidTr="00C21B9C">
        <w:trPr>
          <w:trHeight w:val="904"/>
        </w:trPr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FB10EA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0EA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0EA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0EA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Default="00FB10EA" w:rsidP="00C21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Словари русского языка и лингвистические справочники; их использование.</w:t>
            </w:r>
          </w:p>
          <w:p w:rsidR="00FB10EA" w:rsidRPr="00B443A0" w:rsidRDefault="00FB10EA" w:rsidP="00C21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0EA" w:rsidRPr="00B443A0" w:rsidRDefault="00FB10EA" w:rsidP="00C21B9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541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82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B10EA" w:rsidRPr="00B443A0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Уметь пользоваться справочной литературой.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 Организация индивидуальной и групповой  работы учащихся. Аналитический анализ текста.</w:t>
            </w:r>
          </w:p>
        </w:tc>
        <w:tc>
          <w:tcPr>
            <w:tcW w:w="135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EA" w:rsidRPr="00F04541" w:rsidTr="00C21B9C">
        <w:trPr>
          <w:trHeight w:val="994"/>
        </w:trPr>
        <w:tc>
          <w:tcPr>
            <w:tcW w:w="930" w:type="dxa"/>
            <w:tcBorders>
              <w:top w:val="single" w:sz="4" w:space="0" w:color="auto"/>
            </w:tcBorders>
          </w:tcPr>
          <w:p w:rsidR="00FB10EA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596" w:type="dxa"/>
            <w:tcBorders>
              <w:top w:val="single" w:sz="4" w:space="0" w:color="auto"/>
            </w:tcBorders>
          </w:tcPr>
          <w:p w:rsidR="00FB10EA" w:rsidRPr="00B443A0" w:rsidRDefault="00FB10EA" w:rsidP="00C21B9C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Контрольный тест (ЕГЭ)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79" w:type="dxa"/>
            <w:tcBorders>
              <w:top w:val="single" w:sz="4" w:space="0" w:color="auto"/>
            </w:tcBorders>
          </w:tcPr>
          <w:p w:rsidR="00FB10EA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8" w:type="dxa"/>
            <w:tcBorders>
              <w:top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проверки ЗУН</w:t>
            </w:r>
          </w:p>
        </w:tc>
        <w:tc>
          <w:tcPr>
            <w:tcW w:w="4829" w:type="dxa"/>
            <w:gridSpan w:val="3"/>
            <w:tcBorders>
              <w:top w:val="single" w:sz="4" w:space="0" w:color="auto"/>
            </w:tcBorders>
          </w:tcPr>
          <w:p w:rsidR="00FB10EA" w:rsidRPr="00B443A0" w:rsidRDefault="00FB10EA" w:rsidP="00C21B9C">
            <w:pPr>
              <w:pStyle w:val="2"/>
              <w:shd w:val="clear" w:color="auto" w:fill="auto"/>
              <w:spacing w:before="0"/>
              <w:rPr>
                <w:sz w:val="24"/>
                <w:szCs w:val="24"/>
              </w:rPr>
            </w:pPr>
            <w:r w:rsidRPr="000E46F8">
              <w:rPr>
                <w:rStyle w:val="aa"/>
                <w:rFonts w:eastAsia="Calibri"/>
                <w:i w:val="0"/>
                <w:sz w:val="24"/>
                <w:szCs w:val="24"/>
              </w:rPr>
              <w:t>Знать</w:t>
            </w:r>
            <w:r w:rsidRPr="00B443A0">
              <w:rPr>
                <w:sz w:val="24"/>
                <w:szCs w:val="24"/>
              </w:rPr>
              <w:t>основные нормы русского литературного языка.</w:t>
            </w:r>
          </w:p>
          <w:p w:rsidR="00FB10EA" w:rsidRPr="00B443A0" w:rsidRDefault="00FB10EA" w:rsidP="00C21B9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E46F8">
              <w:rPr>
                <w:rStyle w:val="aa"/>
                <w:i w:val="0"/>
                <w:sz w:val="24"/>
                <w:szCs w:val="24"/>
              </w:rPr>
              <w:t>Уметь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t>применять изу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softHyphen/>
              <w:t>ченные орфограммы; со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softHyphen/>
              <w:t>блюдать основные прави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softHyphen/>
              <w:t>ла орфографии и пунк</w:t>
            </w:r>
            <w:r w:rsidRPr="00B443A0">
              <w:rPr>
                <w:rFonts w:ascii="Times New Roman" w:hAnsi="Times New Roman" w:cs="Times New Roman"/>
                <w:sz w:val="24"/>
                <w:szCs w:val="24"/>
              </w:rPr>
              <w:softHyphen/>
              <w:t>туации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</w:tcBorders>
          </w:tcPr>
          <w:p w:rsidR="00FB10EA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Контрольный. Тестирование.</w:t>
            </w:r>
          </w:p>
        </w:tc>
        <w:tc>
          <w:tcPr>
            <w:tcW w:w="1357" w:type="dxa"/>
            <w:gridSpan w:val="2"/>
            <w:tcBorders>
              <w:top w:val="single" w:sz="4" w:space="0" w:color="auto"/>
            </w:tcBorders>
          </w:tcPr>
          <w:p w:rsidR="00FB10EA" w:rsidRPr="00F04541" w:rsidRDefault="00FB10EA" w:rsidP="00C21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10EA" w:rsidRPr="00F04541" w:rsidRDefault="00FB10EA" w:rsidP="00FB10EA">
      <w:pPr>
        <w:rPr>
          <w:rFonts w:ascii="Times New Roman" w:hAnsi="Times New Roman" w:cs="Times New Roman"/>
          <w:sz w:val="24"/>
          <w:szCs w:val="24"/>
        </w:rPr>
      </w:pPr>
    </w:p>
    <w:p w:rsidR="001F52E0" w:rsidRPr="00FB10EA" w:rsidRDefault="001F52E0" w:rsidP="00EE695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D9A" w:rsidRPr="00FB10EA" w:rsidRDefault="006E3D9A" w:rsidP="00EE695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D9A" w:rsidRPr="00FB10EA" w:rsidRDefault="006E3D9A" w:rsidP="00EE695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D9A" w:rsidRPr="00FB10EA" w:rsidRDefault="006E3D9A" w:rsidP="00EE695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D9A" w:rsidRPr="00FB10EA" w:rsidRDefault="006E3D9A" w:rsidP="00EE695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D9A" w:rsidRPr="00FB10EA" w:rsidRDefault="006E3D9A" w:rsidP="00EE695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D9A" w:rsidRPr="00FB10EA" w:rsidRDefault="006E3D9A" w:rsidP="00EE695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D9A" w:rsidRPr="00FB10EA" w:rsidRDefault="006E3D9A" w:rsidP="00EE695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D9A" w:rsidRPr="00FB10EA" w:rsidRDefault="006E3D9A" w:rsidP="00EE695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D9A" w:rsidRPr="00FB10EA" w:rsidRDefault="006E3D9A" w:rsidP="00EE695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D9A" w:rsidRPr="00FB10EA" w:rsidRDefault="006E3D9A" w:rsidP="00EE695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6E3D9A" w:rsidRPr="00FB10EA" w:rsidSect="0081020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A0DBB"/>
    <w:multiLevelType w:val="singleLevel"/>
    <w:tmpl w:val="5ABE966A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">
    <w:nsid w:val="20977215"/>
    <w:multiLevelType w:val="multilevel"/>
    <w:tmpl w:val="41E09962"/>
    <w:lvl w:ilvl="0">
      <w:start w:val="1"/>
      <w:numFmt w:val="bullet"/>
      <w:lvlText w:val=""/>
      <w:lvlJc w:val="left"/>
      <w:pPr>
        <w:tabs>
          <w:tab w:val="num" w:pos="587"/>
        </w:tabs>
        <w:ind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7AF036A"/>
    <w:multiLevelType w:val="hybridMultilevel"/>
    <w:tmpl w:val="509E3E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A7E4345"/>
    <w:multiLevelType w:val="multilevel"/>
    <w:tmpl w:val="ED7418A2"/>
    <w:lvl w:ilvl="0">
      <w:start w:val="1"/>
      <w:numFmt w:val="bullet"/>
      <w:lvlText w:val=""/>
      <w:lvlJc w:val="left"/>
      <w:pPr>
        <w:tabs>
          <w:tab w:val="num" w:pos="587"/>
        </w:tabs>
        <w:ind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FC474CA"/>
    <w:multiLevelType w:val="multilevel"/>
    <w:tmpl w:val="41E09962"/>
    <w:lvl w:ilvl="0">
      <w:start w:val="1"/>
      <w:numFmt w:val="bullet"/>
      <w:lvlText w:val=""/>
      <w:lvlJc w:val="left"/>
      <w:pPr>
        <w:tabs>
          <w:tab w:val="num" w:pos="587"/>
        </w:tabs>
        <w:ind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39274BF"/>
    <w:multiLevelType w:val="singleLevel"/>
    <w:tmpl w:val="1FF42CE8"/>
    <w:lvl w:ilvl="0">
      <w:start w:val="3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6">
    <w:nsid w:val="56652355"/>
    <w:multiLevelType w:val="singleLevel"/>
    <w:tmpl w:val="78C24890"/>
    <w:lvl w:ilvl="0">
      <w:start w:val="2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7">
    <w:nsid w:val="5E59565C"/>
    <w:multiLevelType w:val="hybridMultilevel"/>
    <w:tmpl w:val="BC6E6E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E8434E1"/>
    <w:multiLevelType w:val="hybridMultilevel"/>
    <w:tmpl w:val="D646E4D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71978D9"/>
    <w:multiLevelType w:val="singleLevel"/>
    <w:tmpl w:val="DF5687D2"/>
    <w:lvl w:ilvl="0">
      <w:start w:val="1"/>
      <w:numFmt w:val="decimal"/>
      <w:lvlText w:val="%1)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10">
    <w:nsid w:val="7BDF5A83"/>
    <w:multiLevelType w:val="hybridMultilevel"/>
    <w:tmpl w:val="666A6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236324"/>
    <w:multiLevelType w:val="singleLevel"/>
    <w:tmpl w:val="4192CA56"/>
    <w:lvl w:ilvl="0">
      <w:start w:val="1"/>
      <w:numFmt w:val="decimal"/>
      <w:lvlText w:val="%1."/>
      <w:legacy w:legacy="1" w:legacySpace="0" w:legacyIndent="2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0"/>
  </w:num>
  <w:num w:numId="8">
    <w:abstractNumId w:val="9"/>
  </w:num>
  <w:num w:numId="9">
    <w:abstractNumId w:val="5"/>
  </w:num>
  <w:num w:numId="10">
    <w:abstractNumId w:val="11"/>
    <w:lvlOverride w:ilvl="0">
      <w:startOverride w:val="1"/>
    </w:lvlOverride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7209"/>
    <w:rsid w:val="000A6208"/>
    <w:rsid w:val="000A74AF"/>
    <w:rsid w:val="001736B5"/>
    <w:rsid w:val="00180F74"/>
    <w:rsid w:val="001F52E0"/>
    <w:rsid w:val="00274E13"/>
    <w:rsid w:val="002F3444"/>
    <w:rsid w:val="002F3C59"/>
    <w:rsid w:val="00325978"/>
    <w:rsid w:val="00334975"/>
    <w:rsid w:val="003B200D"/>
    <w:rsid w:val="003D1AEE"/>
    <w:rsid w:val="0044573A"/>
    <w:rsid w:val="004A2A06"/>
    <w:rsid w:val="0053442B"/>
    <w:rsid w:val="00572588"/>
    <w:rsid w:val="005775C5"/>
    <w:rsid w:val="005C38E0"/>
    <w:rsid w:val="00623968"/>
    <w:rsid w:val="00666159"/>
    <w:rsid w:val="006A6A81"/>
    <w:rsid w:val="006B7FD4"/>
    <w:rsid w:val="006E3D9A"/>
    <w:rsid w:val="00703489"/>
    <w:rsid w:val="00723625"/>
    <w:rsid w:val="00755627"/>
    <w:rsid w:val="00757209"/>
    <w:rsid w:val="007A4AA6"/>
    <w:rsid w:val="007B43A4"/>
    <w:rsid w:val="00810204"/>
    <w:rsid w:val="00823266"/>
    <w:rsid w:val="00847189"/>
    <w:rsid w:val="008A574F"/>
    <w:rsid w:val="00920259"/>
    <w:rsid w:val="0094277E"/>
    <w:rsid w:val="0094356D"/>
    <w:rsid w:val="00962B36"/>
    <w:rsid w:val="009663D4"/>
    <w:rsid w:val="009767A7"/>
    <w:rsid w:val="009D2E88"/>
    <w:rsid w:val="009D4690"/>
    <w:rsid w:val="009E4A85"/>
    <w:rsid w:val="00A506C7"/>
    <w:rsid w:val="00A5364B"/>
    <w:rsid w:val="00A635FE"/>
    <w:rsid w:val="00AD7499"/>
    <w:rsid w:val="00B513A9"/>
    <w:rsid w:val="00B971D7"/>
    <w:rsid w:val="00C12435"/>
    <w:rsid w:val="00C21B9C"/>
    <w:rsid w:val="00C37EAC"/>
    <w:rsid w:val="00C56138"/>
    <w:rsid w:val="00CB3CBC"/>
    <w:rsid w:val="00D245E7"/>
    <w:rsid w:val="00D41602"/>
    <w:rsid w:val="00E10FA6"/>
    <w:rsid w:val="00EE23CB"/>
    <w:rsid w:val="00EE57E0"/>
    <w:rsid w:val="00EE6958"/>
    <w:rsid w:val="00F17E91"/>
    <w:rsid w:val="00F64163"/>
    <w:rsid w:val="00F73A8B"/>
    <w:rsid w:val="00F8518F"/>
    <w:rsid w:val="00F946DF"/>
    <w:rsid w:val="00FB10EA"/>
    <w:rsid w:val="00FB717F"/>
    <w:rsid w:val="00FD0511"/>
    <w:rsid w:val="00FF1D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5C5"/>
  </w:style>
  <w:style w:type="paragraph" w:styleId="5">
    <w:name w:val="heading 5"/>
    <w:basedOn w:val="a"/>
    <w:next w:val="a"/>
    <w:link w:val="50"/>
    <w:qFormat/>
    <w:rsid w:val="00757209"/>
    <w:pPr>
      <w:keepNext/>
      <w:spacing w:after="0" w:line="360" w:lineRule="auto"/>
      <w:jc w:val="both"/>
      <w:outlineLvl w:val="4"/>
    </w:pPr>
    <w:rPr>
      <w:rFonts w:ascii="Times New Roman" w:eastAsia="Calibri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57209"/>
    <w:pPr>
      <w:tabs>
        <w:tab w:val="num" w:pos="1092"/>
        <w:tab w:val="left" w:pos="9349"/>
      </w:tabs>
      <w:spacing w:after="0" w:line="252" w:lineRule="auto"/>
      <w:ind w:firstLine="567"/>
      <w:jc w:val="both"/>
    </w:pPr>
    <w:rPr>
      <w:rFonts w:ascii="Times New Roman" w:eastAsia="Calibri" w:hAnsi="Times New Roman" w:cs="Times New Roman"/>
      <w:b/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rsid w:val="00757209"/>
    <w:rPr>
      <w:rFonts w:ascii="Times New Roman" w:eastAsia="Calibri" w:hAnsi="Times New Roman" w:cs="Times New Roman"/>
      <w:b/>
      <w:sz w:val="24"/>
      <w:szCs w:val="20"/>
    </w:rPr>
  </w:style>
  <w:style w:type="paragraph" w:customStyle="1" w:styleId="FR2">
    <w:name w:val="FR2"/>
    <w:rsid w:val="00757209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b/>
      <w:sz w:val="32"/>
      <w:szCs w:val="20"/>
    </w:rPr>
  </w:style>
  <w:style w:type="character" w:customStyle="1" w:styleId="50">
    <w:name w:val="Заголовок 5 Знак"/>
    <w:basedOn w:val="a0"/>
    <w:link w:val="5"/>
    <w:rsid w:val="00757209"/>
    <w:rPr>
      <w:rFonts w:ascii="Times New Roman" w:eastAsia="Calibri" w:hAnsi="Times New Roman" w:cs="Times New Roman"/>
      <w:b/>
      <w:sz w:val="24"/>
      <w:szCs w:val="20"/>
    </w:rPr>
  </w:style>
  <w:style w:type="paragraph" w:styleId="a5">
    <w:name w:val="List Paragraph"/>
    <w:basedOn w:val="a"/>
    <w:uiPriority w:val="34"/>
    <w:qFormat/>
    <w:rsid w:val="00757209"/>
    <w:pPr>
      <w:ind w:left="720"/>
      <w:contextualSpacing/>
    </w:pPr>
  </w:style>
  <w:style w:type="paragraph" w:customStyle="1" w:styleId="Style1">
    <w:name w:val="Style1"/>
    <w:basedOn w:val="a"/>
    <w:uiPriority w:val="99"/>
    <w:rsid w:val="00E10FA6"/>
    <w:pPr>
      <w:widowControl w:val="0"/>
      <w:autoSpaceDE w:val="0"/>
      <w:autoSpaceDN w:val="0"/>
      <w:adjustRightInd w:val="0"/>
      <w:spacing w:after="0" w:line="324" w:lineRule="exact"/>
      <w:ind w:hanging="14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E10FA6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E10FA6"/>
    <w:pPr>
      <w:widowControl w:val="0"/>
      <w:autoSpaceDE w:val="0"/>
      <w:autoSpaceDN w:val="0"/>
      <w:adjustRightInd w:val="0"/>
      <w:spacing w:after="0" w:line="202" w:lineRule="exact"/>
      <w:ind w:firstLine="32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E10FA6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12">
    <w:name w:val="Font Style12"/>
    <w:basedOn w:val="a0"/>
    <w:uiPriority w:val="99"/>
    <w:rsid w:val="00E10FA6"/>
    <w:rPr>
      <w:rFonts w:ascii="Times New Roman" w:hAnsi="Times New Roman" w:cs="Times New Roman"/>
      <w:spacing w:val="20"/>
      <w:sz w:val="18"/>
      <w:szCs w:val="18"/>
    </w:rPr>
  </w:style>
  <w:style w:type="paragraph" w:customStyle="1" w:styleId="Style4">
    <w:name w:val="Style4"/>
    <w:basedOn w:val="a"/>
    <w:uiPriority w:val="99"/>
    <w:rsid w:val="00E10F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10FA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uiPriority w:val="99"/>
    <w:rsid w:val="00E10F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E10FA6"/>
    <w:pPr>
      <w:widowControl w:val="0"/>
      <w:autoSpaceDE w:val="0"/>
      <w:autoSpaceDN w:val="0"/>
      <w:adjustRightInd w:val="0"/>
      <w:spacing w:after="0" w:line="173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uiPriority w:val="99"/>
    <w:rsid w:val="00E10FA6"/>
    <w:rPr>
      <w:rFonts w:ascii="Calibri" w:hAnsi="Calibri" w:cs="Calibri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E10FA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character" w:customStyle="1" w:styleId="FontStyle18">
    <w:name w:val="Font Style18"/>
    <w:basedOn w:val="a0"/>
    <w:uiPriority w:val="99"/>
    <w:rsid w:val="00E10FA6"/>
    <w:rPr>
      <w:rFonts w:ascii="Cambria" w:hAnsi="Cambria" w:cs="Cambria"/>
      <w:i/>
      <w:iCs/>
      <w:sz w:val="18"/>
      <w:szCs w:val="18"/>
    </w:rPr>
  </w:style>
  <w:style w:type="paragraph" w:customStyle="1" w:styleId="Style6">
    <w:name w:val="Style6"/>
    <w:basedOn w:val="a"/>
    <w:uiPriority w:val="99"/>
    <w:rsid w:val="00E10FA6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25">
    <w:name w:val="Font Style25"/>
    <w:basedOn w:val="a0"/>
    <w:uiPriority w:val="99"/>
    <w:rsid w:val="00E10FA6"/>
    <w:rPr>
      <w:rFonts w:ascii="Calibri" w:hAnsi="Calibri" w:cs="Calibri"/>
      <w:b/>
      <w:bCs/>
      <w:sz w:val="30"/>
      <w:szCs w:val="30"/>
    </w:rPr>
  </w:style>
  <w:style w:type="character" w:customStyle="1" w:styleId="FontStyle26">
    <w:name w:val="Font Style26"/>
    <w:basedOn w:val="a0"/>
    <w:uiPriority w:val="99"/>
    <w:rsid w:val="00E10FA6"/>
    <w:rPr>
      <w:rFonts w:ascii="Times New Roman" w:hAnsi="Times New Roman" w:cs="Times New Roman"/>
      <w:sz w:val="20"/>
      <w:szCs w:val="20"/>
    </w:rPr>
  </w:style>
  <w:style w:type="character" w:customStyle="1" w:styleId="FontStyle27">
    <w:name w:val="Font Style27"/>
    <w:basedOn w:val="a0"/>
    <w:uiPriority w:val="99"/>
    <w:rsid w:val="00E10FA6"/>
    <w:rPr>
      <w:rFonts w:ascii="Calibri" w:hAnsi="Calibri" w:cs="Calibri"/>
      <w:b/>
      <w:bCs/>
      <w:sz w:val="24"/>
      <w:szCs w:val="24"/>
    </w:rPr>
  </w:style>
  <w:style w:type="character" w:customStyle="1" w:styleId="FontStyle30">
    <w:name w:val="Font Style30"/>
    <w:basedOn w:val="a0"/>
    <w:uiPriority w:val="99"/>
    <w:rsid w:val="00E10FA6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32">
    <w:name w:val="Font Style32"/>
    <w:basedOn w:val="a0"/>
    <w:uiPriority w:val="99"/>
    <w:rsid w:val="00E10FA6"/>
    <w:rPr>
      <w:rFonts w:ascii="Times New Roman" w:hAnsi="Times New Roman" w:cs="Times New Roman"/>
      <w:b/>
      <w:bCs/>
      <w:spacing w:val="10"/>
      <w:sz w:val="20"/>
      <w:szCs w:val="20"/>
    </w:rPr>
  </w:style>
  <w:style w:type="paragraph" w:customStyle="1" w:styleId="Style20">
    <w:name w:val="Style20"/>
    <w:basedOn w:val="a"/>
    <w:uiPriority w:val="99"/>
    <w:rsid w:val="00E10FA6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E10FA6"/>
    <w:pPr>
      <w:widowControl w:val="0"/>
      <w:autoSpaceDE w:val="0"/>
      <w:autoSpaceDN w:val="0"/>
      <w:adjustRightInd w:val="0"/>
      <w:spacing w:after="0" w:line="264" w:lineRule="exact"/>
      <w:ind w:firstLine="341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E10FA6"/>
    <w:pPr>
      <w:widowControl w:val="0"/>
      <w:autoSpaceDE w:val="0"/>
      <w:autoSpaceDN w:val="0"/>
      <w:adjustRightInd w:val="0"/>
      <w:spacing w:after="0" w:line="259" w:lineRule="exact"/>
      <w:ind w:firstLine="350"/>
      <w:jc w:val="both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E10FA6"/>
    <w:rPr>
      <w:rFonts w:ascii="Times New Roman" w:hAnsi="Times New Roman" w:cs="Times New Roman"/>
      <w:i/>
      <w:iCs/>
      <w:spacing w:val="10"/>
      <w:sz w:val="20"/>
      <w:szCs w:val="20"/>
    </w:rPr>
  </w:style>
  <w:style w:type="paragraph" w:customStyle="1" w:styleId="Style14">
    <w:name w:val="Style14"/>
    <w:basedOn w:val="a"/>
    <w:uiPriority w:val="99"/>
    <w:rsid w:val="00E10FA6"/>
    <w:pPr>
      <w:widowControl w:val="0"/>
      <w:autoSpaceDE w:val="0"/>
      <w:autoSpaceDN w:val="0"/>
      <w:adjustRightInd w:val="0"/>
      <w:spacing w:after="0" w:line="259" w:lineRule="exact"/>
      <w:ind w:firstLine="341"/>
      <w:jc w:val="both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E10FA6"/>
    <w:rPr>
      <w:rFonts w:ascii="Times New Roman" w:hAnsi="Times New Roman" w:cs="Times New Roman"/>
      <w:sz w:val="16"/>
      <w:szCs w:val="16"/>
    </w:rPr>
  </w:style>
  <w:style w:type="paragraph" w:customStyle="1" w:styleId="Style17">
    <w:name w:val="Style17"/>
    <w:basedOn w:val="a"/>
    <w:uiPriority w:val="99"/>
    <w:rsid w:val="00E10FA6"/>
    <w:pPr>
      <w:widowControl w:val="0"/>
      <w:autoSpaceDE w:val="0"/>
      <w:autoSpaceDN w:val="0"/>
      <w:adjustRightInd w:val="0"/>
      <w:spacing w:after="0" w:line="254" w:lineRule="exact"/>
    </w:pPr>
    <w:rPr>
      <w:rFonts w:ascii="Trebuchet MS" w:eastAsia="Times New Roman" w:hAnsi="Trebuchet MS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E10FA6"/>
    <w:rPr>
      <w:color w:val="0000FF"/>
      <w:u w:val="single"/>
    </w:rPr>
  </w:style>
  <w:style w:type="paragraph" w:customStyle="1" w:styleId="Style10">
    <w:name w:val="Style10"/>
    <w:basedOn w:val="a"/>
    <w:uiPriority w:val="99"/>
    <w:rsid w:val="00D41602"/>
    <w:pPr>
      <w:widowControl w:val="0"/>
      <w:autoSpaceDE w:val="0"/>
      <w:autoSpaceDN w:val="0"/>
      <w:adjustRightInd w:val="0"/>
      <w:spacing w:after="0" w:line="322" w:lineRule="exact"/>
      <w:ind w:hanging="35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D41602"/>
    <w:rPr>
      <w:rFonts w:ascii="Times New Roman" w:hAnsi="Times New Roman" w:cs="Times New Roman"/>
      <w:sz w:val="26"/>
      <w:szCs w:val="26"/>
    </w:rPr>
  </w:style>
  <w:style w:type="paragraph" w:styleId="a7">
    <w:name w:val="Normal (Web)"/>
    <w:basedOn w:val="a"/>
    <w:rsid w:val="00D41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66"/>
      <w:sz w:val="24"/>
      <w:szCs w:val="24"/>
    </w:rPr>
  </w:style>
  <w:style w:type="paragraph" w:customStyle="1" w:styleId="ConsPlusTitle">
    <w:name w:val="ConsPlusTitle"/>
    <w:uiPriority w:val="99"/>
    <w:rsid w:val="00B971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8">
    <w:name w:val="Table Grid"/>
    <w:basedOn w:val="a1"/>
    <w:uiPriority w:val="59"/>
    <w:rsid w:val="00CB3C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1F52E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a">
    <w:name w:val="Основной текст + Курсив"/>
    <w:aliases w:val="Интервал 0 pt4"/>
    <w:basedOn w:val="a0"/>
    <w:uiPriority w:val="99"/>
    <w:rsid w:val="001F52E0"/>
    <w:rPr>
      <w:rFonts w:ascii="Times New Roman" w:hAnsi="Times New Roman" w:cs="Times New Roman"/>
      <w:i/>
      <w:iCs/>
      <w:color w:val="000000"/>
      <w:spacing w:val="-10"/>
      <w:w w:val="100"/>
      <w:position w:val="0"/>
      <w:sz w:val="23"/>
      <w:szCs w:val="23"/>
      <w:u w:val="none"/>
      <w:lang w:val="ru-RU"/>
    </w:rPr>
  </w:style>
  <w:style w:type="paragraph" w:customStyle="1" w:styleId="2">
    <w:name w:val="Основной текст2"/>
    <w:basedOn w:val="a"/>
    <w:uiPriority w:val="99"/>
    <w:rsid w:val="001F52E0"/>
    <w:pPr>
      <w:widowControl w:val="0"/>
      <w:shd w:val="clear" w:color="auto" w:fill="FFFFFF"/>
      <w:spacing w:before="360" w:after="0" w:line="283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table" w:customStyle="1" w:styleId="1">
    <w:name w:val="Сетка таблицы1"/>
    <w:basedOn w:val="a1"/>
    <w:next w:val="a8"/>
    <w:uiPriority w:val="59"/>
    <w:rsid w:val="00F641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uiPriority w:val="59"/>
    <w:rsid w:val="00A635F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572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725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1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7399</Words>
  <Characters>42179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Секретарь</cp:lastModifiedBy>
  <cp:revision>37</cp:revision>
  <cp:lastPrinted>2012-02-27T05:35:00Z</cp:lastPrinted>
  <dcterms:created xsi:type="dcterms:W3CDTF">2012-02-13T14:32:00Z</dcterms:created>
  <dcterms:modified xsi:type="dcterms:W3CDTF">2017-03-05T13:11:00Z</dcterms:modified>
</cp:coreProperties>
</file>