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66" w:rsidRDefault="000F0766" w:rsidP="006430DC">
      <w:pPr>
        <w:jc w:val="center"/>
        <w:rPr>
          <w:sz w:val="28"/>
          <w:szCs w:val="28"/>
        </w:rPr>
        <w:sectPr w:rsidR="000F0766" w:rsidSect="000F0766">
          <w:pgSz w:w="16838" w:h="11906" w:orient="landscape" w:code="9"/>
          <w:pgMar w:top="340" w:right="340" w:bottom="340" w:left="340" w:header="567" w:footer="567" w:gutter="0"/>
          <w:cols w:space="708"/>
          <w:docGrid w:linePitch="360"/>
        </w:sectPr>
      </w:pPr>
      <w:bookmarkStart w:id="0" w:name="_GoBack"/>
      <w:r>
        <w:rPr>
          <w:noProof/>
        </w:rPr>
        <w:drawing>
          <wp:inline distT="0" distB="0" distL="0" distR="0">
            <wp:extent cx="10046524" cy="7042067"/>
            <wp:effectExtent l="0" t="0" r="0" b="0"/>
            <wp:docPr id="1" name="Рисунок 1" descr="C:\Users\Сизикова\AppData\Local\Microsoft\Windows\Temporary Internet Files\Content.Word\Рисунок (18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зикова\AppData\Local\Microsoft\Windows\Temporary Internet Files\Content.Word\Рисунок (18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818" cy="704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30DC" w:rsidRPr="004C7797" w:rsidRDefault="006430DC" w:rsidP="006430DC">
      <w:pPr>
        <w:jc w:val="center"/>
        <w:rPr>
          <w:sz w:val="28"/>
          <w:szCs w:val="28"/>
        </w:rPr>
      </w:pPr>
    </w:p>
    <w:p w:rsidR="007236F2" w:rsidRPr="00C16501" w:rsidRDefault="006430DC" w:rsidP="007236F2">
      <w:pPr>
        <w:jc w:val="center"/>
        <w:rPr>
          <w:b/>
          <w:i/>
          <w:color w:val="000080"/>
          <w:u w:val="single"/>
        </w:rPr>
      </w:pPr>
      <w:r>
        <w:rPr>
          <w:sz w:val="28"/>
          <w:szCs w:val="28"/>
        </w:rPr>
        <w:t xml:space="preserve"> </w:t>
      </w:r>
      <w:r w:rsidR="007236F2" w:rsidRPr="00C16501">
        <w:rPr>
          <w:b/>
          <w:i/>
          <w:color w:val="000080"/>
          <w:u w:val="single"/>
        </w:rPr>
        <w:t>Пояснительная записка.</w:t>
      </w:r>
    </w:p>
    <w:p w:rsidR="007236F2" w:rsidRPr="00C16501" w:rsidRDefault="007236F2" w:rsidP="007236F2">
      <w:pPr>
        <w:jc w:val="center"/>
        <w:rPr>
          <w:b/>
          <w:i/>
        </w:rPr>
      </w:pPr>
    </w:p>
    <w:p w:rsidR="007236F2" w:rsidRPr="00C16501" w:rsidRDefault="007236F2" w:rsidP="00EB7D2D">
      <w:pPr>
        <w:ind w:firstLine="1080"/>
        <w:jc w:val="both"/>
      </w:pPr>
      <w:r w:rsidRPr="00C16501">
        <w:t xml:space="preserve">Основная функция курсов по выбору в системе </w:t>
      </w:r>
      <w:r w:rsidR="00EB7D2D">
        <w:t xml:space="preserve"> </w:t>
      </w:r>
      <w:r w:rsidRPr="00C16501">
        <w:t>подготовки по математике – выявление средствами предмета математики направленности личности, её профессиональных интересов.</w:t>
      </w:r>
    </w:p>
    <w:p w:rsidR="007236F2" w:rsidRPr="00C16501" w:rsidRDefault="007236F2" w:rsidP="007236F2">
      <w:pPr>
        <w:ind w:firstLine="1080"/>
        <w:jc w:val="both"/>
      </w:pPr>
      <w:r w:rsidRPr="00C16501">
        <w:t xml:space="preserve">Программы предметно-ориентированных курсов по выбору включают углубление отдельных тем базовых общеобразовательных программ по математике, а также изучение некоторых тем, входящих за их рамки. </w:t>
      </w:r>
    </w:p>
    <w:p w:rsidR="007236F2" w:rsidRPr="00C16501" w:rsidRDefault="007236F2" w:rsidP="007236F2">
      <w:pPr>
        <w:ind w:firstLine="1080"/>
        <w:jc w:val="both"/>
      </w:pPr>
      <w:r w:rsidRPr="00C16501">
        <w:t>Курс  дополняет базовую программу, не нарушая её целостность.</w:t>
      </w:r>
    </w:p>
    <w:p w:rsidR="007236F2" w:rsidRPr="00C16501" w:rsidRDefault="007236F2" w:rsidP="007236F2">
      <w:pPr>
        <w:shd w:val="clear" w:color="auto" w:fill="FFFFFF"/>
        <w:ind w:firstLine="708"/>
        <w:jc w:val="both"/>
      </w:pPr>
      <w:r w:rsidRPr="00C16501">
        <w:t xml:space="preserve"> Основная задача обучения математике в школе заключается в обеспечении прочного и сознательного овладения учащимися системой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образования, а также в профессиональной деятельности, требующей достаточно высокой математической культуры. </w:t>
      </w:r>
    </w:p>
    <w:p w:rsidR="007236F2" w:rsidRPr="00C16501" w:rsidRDefault="007236F2" w:rsidP="007236F2">
      <w:pPr>
        <w:shd w:val="clear" w:color="auto" w:fill="FFFFFF"/>
        <w:ind w:firstLine="708"/>
        <w:jc w:val="both"/>
      </w:pPr>
      <w:r w:rsidRPr="00C16501">
        <w:t xml:space="preserve">Для жизни в современном обществе важным является формирование математического стиля мышления, проявляющего в определённых умственных навыках. В процессе решения задач с параметрами и модулями в арсенал приёмов и методов человеческого мышления естественным образом включаются индукция и дедукция, обобщение и конкретизация, анализ, классификация и систематизация, аналогия. </w:t>
      </w:r>
    </w:p>
    <w:p w:rsidR="007236F2" w:rsidRPr="00C16501" w:rsidRDefault="007236F2" w:rsidP="007236F2">
      <w:pPr>
        <w:ind w:firstLine="720"/>
        <w:jc w:val="both"/>
      </w:pPr>
      <w:r w:rsidRPr="00C16501">
        <w:t>Именно задачи с параметрами обладают диагностической и прогностической ценностью, которые позволяют проверить знания основных разделов школьного курса математики, уровень логического мышления, первоначальные навыки исследовательской деятельности.</w:t>
      </w:r>
    </w:p>
    <w:p w:rsidR="007236F2" w:rsidRPr="00C16501" w:rsidRDefault="007236F2" w:rsidP="007236F2">
      <w:pPr>
        <w:ind w:firstLine="840"/>
        <w:jc w:val="both"/>
      </w:pPr>
      <w:r w:rsidRPr="00C16501">
        <w:t>Как известно, в настоящее время практика вступительных экзаменов  оторвалась от школы, настолько велики «ножницы» между требованиями, которые предъявляют к своему выпускнику школа, и требованиями, которые предъявляет к своему абитуриенту  вуз, особенно вуз высокого уровня.</w:t>
      </w:r>
    </w:p>
    <w:p w:rsidR="007236F2" w:rsidRPr="00C16501" w:rsidRDefault="007236F2" w:rsidP="007236F2">
      <w:pPr>
        <w:ind w:firstLine="840"/>
        <w:jc w:val="both"/>
      </w:pPr>
      <w:r w:rsidRPr="00C16501">
        <w:t>Очевидно одним из способов устранения указанных «ножниц» является изучение данного курса, посвященного трудным вопросам школьной математики, связанными с параметрами и модулями.</w:t>
      </w:r>
    </w:p>
    <w:p w:rsidR="007236F2" w:rsidRPr="00C16501" w:rsidRDefault="007236F2" w:rsidP="007236F2">
      <w:pPr>
        <w:ind w:firstLine="840"/>
        <w:jc w:val="both"/>
      </w:pPr>
      <w:r w:rsidRPr="00C16501">
        <w:t xml:space="preserve">Задачи, предлагаемые в данном курсе, интересны и часто не просты в решении, что позволяет повысить учебную мотивацию учащихся и проверить свои способности к математике, позволяет подготовить учащихся к поступлению в ВУЗ, тем </w:t>
      </w:r>
      <w:proofErr w:type="gramStart"/>
      <w:r w:rsidRPr="00C16501">
        <w:t>самым</w:t>
      </w:r>
      <w:proofErr w:type="gramEnd"/>
      <w:r w:rsidRPr="00C16501">
        <w:t xml:space="preserve"> исключая противоречие между требованиями системы высшего образования и итоговой подготовкой выпускников учреждений среднего образования. Вместе с тем, содержание курса позволяет ученику любого уровня активно включаться в учебно-познавательный процесс и максимально проявить себя: занятия могут проводиться на высоком уровне сложности, но включать в себя вопросы, доступные и интересные всем учащимся.</w:t>
      </w:r>
    </w:p>
    <w:p w:rsidR="007236F2" w:rsidRPr="00C16501" w:rsidRDefault="007236F2" w:rsidP="007236F2">
      <w:pPr>
        <w:shd w:val="clear" w:color="auto" w:fill="FFFFFF"/>
        <w:ind w:firstLine="708"/>
        <w:jc w:val="both"/>
      </w:pPr>
      <w:r w:rsidRPr="00C16501">
        <w:t>Изучение спецкурса способствует процессу самоопределения учащихся, помогает им адекватно оценить свои математические способности, обеспечивая системное включение ребёнка в процесс самостоятельного построения знаний.</w:t>
      </w:r>
    </w:p>
    <w:p w:rsidR="007236F2" w:rsidRPr="00C16501" w:rsidRDefault="007236F2" w:rsidP="007236F2">
      <w:pPr>
        <w:pStyle w:val="2"/>
        <w:rPr>
          <w:sz w:val="24"/>
          <w:szCs w:val="24"/>
        </w:rPr>
      </w:pPr>
      <w:r w:rsidRPr="00C16501">
        <w:rPr>
          <w:sz w:val="24"/>
          <w:szCs w:val="24"/>
        </w:rPr>
        <w:t xml:space="preserve">Цель данного курса перейти от репродуктивного уровня усвоения материала к </w:t>
      </w:r>
      <w:proofErr w:type="gramStart"/>
      <w:r w:rsidRPr="00C16501">
        <w:rPr>
          <w:sz w:val="24"/>
          <w:szCs w:val="24"/>
        </w:rPr>
        <w:t>творческому</w:t>
      </w:r>
      <w:proofErr w:type="gramEnd"/>
      <w:r w:rsidRPr="00C16501">
        <w:rPr>
          <w:sz w:val="24"/>
          <w:szCs w:val="24"/>
        </w:rPr>
        <w:t>. Научить применять знания при выполнении нестандартных заданий. При решении таких задач школьники учатся мыслить логически, творчески. Это хороший материал для учебно-исследовательской работы, что является пропедевтикой научно-исследовательской деятельности.</w:t>
      </w:r>
    </w:p>
    <w:p w:rsidR="007236F2" w:rsidRPr="00C16501" w:rsidRDefault="007236F2" w:rsidP="007236F2">
      <w:pPr>
        <w:ind w:firstLine="1080"/>
        <w:jc w:val="both"/>
      </w:pPr>
      <w:r w:rsidRPr="00C16501">
        <w:t xml:space="preserve">Основная задача курса как можно полнее развить потенциальные творческие способности каждого слушателя, не ограничивая заранее сверху уровень сложности задачного материала. Решение задач способствует систематическому углублению изучаемого материала и развитию навыка решения сложных задач. </w:t>
      </w:r>
    </w:p>
    <w:p w:rsidR="007236F2" w:rsidRPr="00C16501" w:rsidRDefault="007236F2" w:rsidP="007236F2">
      <w:pPr>
        <w:ind w:firstLine="840"/>
        <w:jc w:val="both"/>
        <w:rPr>
          <w:b/>
          <w:bCs/>
          <w:i/>
          <w:iCs/>
        </w:rPr>
      </w:pPr>
    </w:p>
    <w:p w:rsidR="00EB7D2D" w:rsidRDefault="00EB7D2D" w:rsidP="007236F2">
      <w:pPr>
        <w:ind w:firstLine="840"/>
        <w:jc w:val="both"/>
        <w:rPr>
          <w:b/>
          <w:bCs/>
          <w:i/>
          <w:iCs/>
          <w:color w:val="FF0000"/>
        </w:rPr>
      </w:pPr>
    </w:p>
    <w:p w:rsidR="007236F2" w:rsidRPr="003120A6" w:rsidRDefault="007236F2" w:rsidP="007236F2">
      <w:pPr>
        <w:ind w:firstLine="840"/>
        <w:jc w:val="both"/>
      </w:pPr>
      <w:r w:rsidRPr="003120A6">
        <w:rPr>
          <w:b/>
          <w:bCs/>
          <w:i/>
          <w:iCs/>
        </w:rPr>
        <w:t>Основная цель данного курса</w:t>
      </w:r>
      <w:r w:rsidRPr="003120A6">
        <w:t xml:space="preserve"> – подготовить учащихся таким образом, чтобы они смогли в жесткой атмосфере конкурсного экзамена успешно справиться с задачами, содержащими модули и параметры.</w:t>
      </w:r>
    </w:p>
    <w:p w:rsidR="007236F2" w:rsidRPr="003120A6" w:rsidRDefault="007236F2" w:rsidP="007236F2">
      <w:pPr>
        <w:ind w:firstLine="840"/>
        <w:jc w:val="both"/>
      </w:pPr>
      <w:r w:rsidRPr="003120A6">
        <w:rPr>
          <w:b/>
          <w:bCs/>
          <w:i/>
          <w:iCs/>
        </w:rPr>
        <w:t>Воспитательное назначение  курса.</w:t>
      </w:r>
    </w:p>
    <w:p w:rsidR="007236F2" w:rsidRPr="003120A6" w:rsidRDefault="007236F2" w:rsidP="007236F2">
      <w:pPr>
        <w:jc w:val="both"/>
      </w:pPr>
      <w:r w:rsidRPr="003120A6">
        <w:t>Обучение задачам с параметрами потребует от учащихся умственных и волевых усилий, развитого внимания, воспитания таких качеств,  как  активность, творческая инициатива, умений коллективно-познавательного труда.</w:t>
      </w:r>
    </w:p>
    <w:p w:rsidR="007236F2" w:rsidRPr="003120A6" w:rsidRDefault="007236F2" w:rsidP="007236F2">
      <w:pPr>
        <w:ind w:firstLine="840"/>
        <w:jc w:val="both"/>
      </w:pPr>
      <w:r w:rsidRPr="003120A6">
        <w:rPr>
          <w:b/>
          <w:bCs/>
          <w:i/>
          <w:iCs/>
        </w:rPr>
        <w:t xml:space="preserve"> Основные задачи данного курса: </w:t>
      </w:r>
    </w:p>
    <w:p w:rsidR="007236F2" w:rsidRPr="00C16501" w:rsidRDefault="007236F2" w:rsidP="007236F2">
      <w:pPr>
        <w:numPr>
          <w:ilvl w:val="0"/>
          <w:numId w:val="1"/>
        </w:numPr>
        <w:jc w:val="both"/>
      </w:pPr>
      <w:r w:rsidRPr="00C16501">
        <w:t>углубить знания по математике, предусматривающие формирование у учащихся устойчивого интереса к предмету;</w:t>
      </w:r>
    </w:p>
    <w:p w:rsidR="007236F2" w:rsidRPr="00C16501" w:rsidRDefault="007236F2" w:rsidP="007236F2">
      <w:pPr>
        <w:numPr>
          <w:ilvl w:val="0"/>
          <w:numId w:val="1"/>
        </w:numPr>
        <w:shd w:val="clear" w:color="auto" w:fill="FFFFFF"/>
      </w:pPr>
      <w:r w:rsidRPr="00C16501">
        <w:t xml:space="preserve">выявить и развить их математические способности; </w:t>
      </w:r>
    </w:p>
    <w:p w:rsidR="007236F2" w:rsidRPr="00C16501" w:rsidRDefault="007236F2" w:rsidP="007236F2">
      <w:pPr>
        <w:numPr>
          <w:ilvl w:val="0"/>
          <w:numId w:val="1"/>
        </w:numPr>
        <w:shd w:val="clear" w:color="auto" w:fill="FFFFFF"/>
      </w:pPr>
      <w:r w:rsidRPr="00C16501">
        <w:t>расширить математические представления учащихся о приёмах и методах решения задач с модулями и параметрами;</w:t>
      </w:r>
    </w:p>
    <w:p w:rsidR="007236F2" w:rsidRPr="00C16501" w:rsidRDefault="007236F2" w:rsidP="007236F2">
      <w:pPr>
        <w:numPr>
          <w:ilvl w:val="0"/>
          <w:numId w:val="1"/>
        </w:numPr>
        <w:jc w:val="both"/>
      </w:pPr>
      <w:r w:rsidRPr="00C16501">
        <w:t>повышение уровня  математического и логического мышления учащихся;</w:t>
      </w:r>
    </w:p>
    <w:p w:rsidR="007236F2" w:rsidRPr="00C16501" w:rsidRDefault="007236F2" w:rsidP="007236F2">
      <w:pPr>
        <w:numPr>
          <w:ilvl w:val="0"/>
          <w:numId w:val="1"/>
        </w:numPr>
        <w:jc w:val="both"/>
      </w:pPr>
      <w:r w:rsidRPr="00C16501">
        <w:t xml:space="preserve">развитие навыков исследовательской деятельности, </w:t>
      </w:r>
    </w:p>
    <w:p w:rsidR="007236F2" w:rsidRPr="00C16501" w:rsidRDefault="007236F2" w:rsidP="007236F2">
      <w:pPr>
        <w:numPr>
          <w:ilvl w:val="0"/>
          <w:numId w:val="1"/>
        </w:numPr>
        <w:jc w:val="both"/>
      </w:pPr>
      <w:r w:rsidRPr="00C16501">
        <w:t>обеспечить подготовку к поступлению в вуз и продолжению образования;</w:t>
      </w:r>
    </w:p>
    <w:p w:rsidR="007236F2" w:rsidRPr="00C16501" w:rsidRDefault="007236F2" w:rsidP="007236F2">
      <w:pPr>
        <w:numPr>
          <w:ilvl w:val="0"/>
          <w:numId w:val="1"/>
        </w:numPr>
        <w:jc w:val="both"/>
      </w:pPr>
      <w:r w:rsidRPr="00C16501">
        <w:t>обеспечить подготовку к профессиональной деятельности, требующей высокой математической культуры.</w:t>
      </w:r>
    </w:p>
    <w:p w:rsidR="007236F2" w:rsidRPr="00C16501" w:rsidRDefault="007236F2" w:rsidP="007236F2">
      <w:pPr>
        <w:ind w:left="360"/>
        <w:jc w:val="both"/>
      </w:pPr>
      <w:r w:rsidRPr="00C16501">
        <w:t xml:space="preserve">Работа элективного курса строится на </w:t>
      </w:r>
      <w:r w:rsidRPr="00C16501">
        <w:rPr>
          <w:b/>
          <w:bCs/>
          <w:color w:val="FF0000"/>
          <w:u w:val="single"/>
        </w:rPr>
        <w:t>принципах:</w:t>
      </w:r>
      <w:r w:rsidRPr="00C16501">
        <w:t xml:space="preserve">   -  научности;</w:t>
      </w:r>
    </w:p>
    <w:p w:rsidR="007236F2" w:rsidRPr="00C16501" w:rsidRDefault="007236F2" w:rsidP="007236F2">
      <w:pPr>
        <w:ind w:left="5160"/>
        <w:jc w:val="both"/>
      </w:pPr>
      <w:r w:rsidRPr="00C16501">
        <w:t xml:space="preserve">          -  доступности;</w:t>
      </w:r>
    </w:p>
    <w:p w:rsidR="007236F2" w:rsidRPr="00C16501" w:rsidRDefault="007236F2" w:rsidP="007236F2">
      <w:pPr>
        <w:ind w:left="5160"/>
        <w:jc w:val="both"/>
      </w:pPr>
      <w:r w:rsidRPr="00C16501">
        <w:t xml:space="preserve">          -  опережающей сложности;</w:t>
      </w:r>
    </w:p>
    <w:p w:rsidR="007236F2" w:rsidRPr="00C16501" w:rsidRDefault="007236F2" w:rsidP="007236F2">
      <w:pPr>
        <w:ind w:left="5160"/>
        <w:jc w:val="both"/>
      </w:pPr>
      <w:r w:rsidRPr="00C16501">
        <w:t xml:space="preserve">          -  вариативности;</w:t>
      </w:r>
    </w:p>
    <w:p w:rsidR="007236F2" w:rsidRPr="00C16501" w:rsidRDefault="007236F2" w:rsidP="007236F2">
      <w:pPr>
        <w:ind w:left="5160"/>
        <w:jc w:val="both"/>
      </w:pPr>
      <w:r w:rsidRPr="00C16501">
        <w:t xml:space="preserve">          -  самоконтроля.</w:t>
      </w:r>
    </w:p>
    <w:p w:rsidR="007236F2" w:rsidRPr="00C16501" w:rsidRDefault="007236F2" w:rsidP="007236F2">
      <w:pPr>
        <w:jc w:val="center"/>
        <w:rPr>
          <w:b/>
          <w:bCs/>
          <w:u w:val="single"/>
        </w:rPr>
      </w:pPr>
    </w:p>
    <w:p w:rsidR="007236F2" w:rsidRPr="00C16501" w:rsidRDefault="007236F2" w:rsidP="007236F2">
      <w:pPr>
        <w:jc w:val="center"/>
        <w:rPr>
          <w:b/>
          <w:bCs/>
          <w:color w:val="0000FF"/>
          <w:u w:val="single"/>
        </w:rPr>
      </w:pPr>
      <w:r w:rsidRPr="00C16501">
        <w:rPr>
          <w:b/>
          <w:bCs/>
          <w:color w:val="0000FF"/>
          <w:u w:val="single"/>
        </w:rPr>
        <w:t>Формы контроля.</w:t>
      </w:r>
    </w:p>
    <w:p w:rsidR="007236F2" w:rsidRPr="00C16501" w:rsidRDefault="007236F2" w:rsidP="007236F2">
      <w:pPr>
        <w:pStyle w:val="aa"/>
        <w:numPr>
          <w:ilvl w:val="0"/>
          <w:numId w:val="8"/>
        </w:numPr>
        <w:rPr>
          <w:bCs/>
          <w:iCs/>
        </w:rPr>
      </w:pPr>
      <w:r w:rsidRPr="00C16501">
        <w:rPr>
          <w:bCs/>
          <w:iCs/>
        </w:rPr>
        <w:t>Уроки самооценки и оценки товарищей</w:t>
      </w:r>
    </w:p>
    <w:p w:rsidR="007236F2" w:rsidRPr="00C16501" w:rsidRDefault="007236F2" w:rsidP="007236F2">
      <w:pPr>
        <w:ind w:left="360" w:firstLine="720"/>
        <w:jc w:val="both"/>
      </w:pPr>
      <w:r w:rsidRPr="00C16501">
        <w:t>Административной проверки усвоения материала курса не предполагается, соответствующие задачи не будут включаться в административные контрольные работы.</w:t>
      </w:r>
    </w:p>
    <w:p w:rsidR="007236F2" w:rsidRPr="00C16501" w:rsidRDefault="007236F2" w:rsidP="007236F2">
      <w:pPr>
        <w:ind w:left="360" w:firstLine="720"/>
        <w:jc w:val="both"/>
      </w:pPr>
      <w:r w:rsidRPr="00C16501">
        <w:t>В технологии проведения занятий присутствует этап самопроверки, который представляет учащимся возможность самим проверить, как ими усвоен изучаемый материал.</w:t>
      </w:r>
    </w:p>
    <w:p w:rsidR="007236F2" w:rsidRPr="00C16501" w:rsidRDefault="007236F2" w:rsidP="007236F2">
      <w:pPr>
        <w:ind w:left="360" w:firstLine="720"/>
        <w:jc w:val="both"/>
      </w:pPr>
      <w:r w:rsidRPr="00C16501">
        <w:t>В свою очередь учитель может провести обучающие самостоятельные работы, которые позволят оценить уровень усвоения вопросов курса.</w:t>
      </w:r>
    </w:p>
    <w:p w:rsidR="007236F2" w:rsidRPr="00C16501" w:rsidRDefault="007236F2" w:rsidP="007236F2">
      <w:pPr>
        <w:ind w:left="360" w:firstLine="720"/>
        <w:jc w:val="both"/>
      </w:pPr>
      <w:r w:rsidRPr="00C16501">
        <w:t>Формой итогового контроля может стать обучающая самостоятельная работа, собеседование или тестовая работа.</w:t>
      </w:r>
    </w:p>
    <w:p w:rsidR="007236F2" w:rsidRPr="00C16501" w:rsidRDefault="007236F2" w:rsidP="007236F2">
      <w:pPr>
        <w:jc w:val="center"/>
        <w:rPr>
          <w:b/>
          <w:bCs/>
        </w:rPr>
      </w:pPr>
    </w:p>
    <w:p w:rsidR="007236F2" w:rsidRPr="00C16501" w:rsidRDefault="007236F2" w:rsidP="007236F2">
      <w:pPr>
        <w:jc w:val="center"/>
        <w:rPr>
          <w:b/>
          <w:bCs/>
        </w:rPr>
      </w:pPr>
    </w:p>
    <w:p w:rsidR="007236F2" w:rsidRPr="00C16501" w:rsidRDefault="007236F2" w:rsidP="007236F2">
      <w:pPr>
        <w:jc w:val="center"/>
        <w:rPr>
          <w:color w:val="0000FF"/>
          <w:u w:val="single"/>
        </w:rPr>
      </w:pPr>
      <w:r w:rsidRPr="00C16501">
        <w:rPr>
          <w:b/>
          <w:bCs/>
          <w:color w:val="0000FF"/>
          <w:u w:val="single"/>
        </w:rPr>
        <w:t>Требования к уровню подготовки учащихся:</w:t>
      </w:r>
    </w:p>
    <w:p w:rsidR="007236F2" w:rsidRPr="00C16501" w:rsidRDefault="007236F2" w:rsidP="007236F2">
      <w:pPr>
        <w:numPr>
          <w:ilvl w:val="0"/>
          <w:numId w:val="2"/>
        </w:numPr>
        <w:jc w:val="both"/>
      </w:pPr>
      <w:r w:rsidRPr="00C16501">
        <w:t>должны иметь элементарные умения решать задачи повышенного по сравнению с обязательным уровнем сложности;</w:t>
      </w:r>
    </w:p>
    <w:p w:rsidR="007236F2" w:rsidRPr="00C16501" w:rsidRDefault="007236F2" w:rsidP="007236F2">
      <w:pPr>
        <w:numPr>
          <w:ilvl w:val="0"/>
          <w:numId w:val="2"/>
        </w:numPr>
        <w:jc w:val="both"/>
      </w:pPr>
      <w:r w:rsidRPr="00C16501">
        <w:t>точно и грамотно формулировать изученные теоретические положения и излагать собственные рассуждения при решении задач;</w:t>
      </w:r>
    </w:p>
    <w:p w:rsidR="007236F2" w:rsidRPr="00C16501" w:rsidRDefault="007236F2" w:rsidP="007236F2">
      <w:pPr>
        <w:numPr>
          <w:ilvl w:val="0"/>
          <w:numId w:val="2"/>
        </w:numPr>
        <w:jc w:val="both"/>
      </w:pPr>
      <w:r w:rsidRPr="00C16501">
        <w:t>правильно пользоваться математической символикой и терминологией;</w:t>
      </w:r>
    </w:p>
    <w:p w:rsidR="007236F2" w:rsidRPr="00C16501" w:rsidRDefault="007236F2" w:rsidP="007236F2">
      <w:pPr>
        <w:numPr>
          <w:ilvl w:val="0"/>
          <w:numId w:val="2"/>
        </w:numPr>
        <w:jc w:val="both"/>
      </w:pPr>
      <w:r w:rsidRPr="00C16501">
        <w:t>применять рациональные приемы тождественных преобразований;</w:t>
      </w:r>
    </w:p>
    <w:p w:rsidR="007236F2" w:rsidRPr="00C16501" w:rsidRDefault="007236F2" w:rsidP="007236F2">
      <w:pPr>
        <w:numPr>
          <w:ilvl w:val="0"/>
          <w:numId w:val="2"/>
        </w:numPr>
        <w:jc w:val="both"/>
      </w:pPr>
      <w:r w:rsidRPr="00C16501">
        <w:t>использовать наиболее употребляемые эвристические приемы.</w:t>
      </w:r>
    </w:p>
    <w:p w:rsidR="007236F2" w:rsidRPr="00C16501" w:rsidRDefault="007236F2" w:rsidP="007236F2">
      <w:pPr>
        <w:shd w:val="clear" w:color="auto" w:fill="FFFFFF"/>
        <w:ind w:left="1335" w:hanging="360"/>
        <w:jc w:val="center"/>
        <w:rPr>
          <w:b/>
          <w:bCs/>
          <w:u w:val="single"/>
        </w:rPr>
      </w:pPr>
    </w:p>
    <w:p w:rsidR="007236F2" w:rsidRPr="00C16501" w:rsidRDefault="007236F2" w:rsidP="007236F2">
      <w:pPr>
        <w:shd w:val="clear" w:color="auto" w:fill="FFFFFF"/>
        <w:ind w:left="1335" w:hanging="360"/>
        <w:jc w:val="center"/>
        <w:rPr>
          <w:b/>
          <w:bCs/>
          <w:color w:val="0000FF"/>
          <w:u w:val="single"/>
        </w:rPr>
      </w:pPr>
    </w:p>
    <w:p w:rsidR="007236F2" w:rsidRPr="00C16501" w:rsidRDefault="007236F2" w:rsidP="007236F2">
      <w:pPr>
        <w:ind w:firstLine="840"/>
        <w:jc w:val="center"/>
        <w:rPr>
          <w:b/>
          <w:i/>
          <w:color w:val="000080"/>
          <w:u w:val="single"/>
        </w:rPr>
      </w:pPr>
      <w:r w:rsidRPr="00C16501">
        <w:rPr>
          <w:b/>
          <w:i/>
          <w:color w:val="000080"/>
          <w:u w:val="single"/>
        </w:rPr>
        <w:t>Содержание обучения.</w:t>
      </w:r>
    </w:p>
    <w:p w:rsidR="007236F2" w:rsidRPr="00C16501" w:rsidRDefault="007236F2" w:rsidP="007236F2">
      <w:pPr>
        <w:jc w:val="center"/>
        <w:rPr>
          <w:u w:val="single"/>
        </w:rPr>
      </w:pPr>
    </w:p>
    <w:p w:rsidR="007236F2" w:rsidRPr="00C16501" w:rsidRDefault="007236F2" w:rsidP="007236F2">
      <w:pPr>
        <w:numPr>
          <w:ilvl w:val="0"/>
          <w:numId w:val="7"/>
        </w:numPr>
        <w:jc w:val="center"/>
      </w:pPr>
      <w:r w:rsidRPr="00C16501">
        <w:rPr>
          <w:b/>
          <w:bCs/>
        </w:rPr>
        <w:t xml:space="preserve">Решение задач с модулем. </w:t>
      </w:r>
      <w:r w:rsidRPr="00C16501">
        <w:t>(9 часов).</w:t>
      </w:r>
    </w:p>
    <w:p w:rsidR="007236F2" w:rsidRPr="00C16501" w:rsidRDefault="007236F2" w:rsidP="007236F2">
      <w:pPr>
        <w:ind w:left="360"/>
        <w:jc w:val="center"/>
      </w:pPr>
    </w:p>
    <w:p w:rsidR="007236F2" w:rsidRPr="00C16501" w:rsidRDefault="007236F2" w:rsidP="007236F2">
      <w:pPr>
        <w:ind w:firstLine="840"/>
        <w:jc w:val="both"/>
      </w:pPr>
      <w:r w:rsidRPr="00C16501">
        <w:t xml:space="preserve">Модуль действительного числа. Геометрическая интерпретация. Линейное уравнение, содержащее абсолютную величину. Уравнение и неравенства вида </w:t>
      </w:r>
      <w:r w:rsidRPr="00C16501">
        <w:rPr>
          <w:i/>
        </w:rPr>
        <w:t>|х|= а, |</w:t>
      </w:r>
      <w:proofErr w:type="spellStart"/>
      <w:r w:rsidRPr="00C16501">
        <w:rPr>
          <w:i/>
        </w:rPr>
        <w:t>ах+в</w:t>
      </w:r>
      <w:proofErr w:type="spellEnd"/>
      <w:r w:rsidRPr="00C16501">
        <w:rPr>
          <w:i/>
        </w:rPr>
        <w:t>|=0, |</w:t>
      </w:r>
      <w:proofErr w:type="spellStart"/>
      <w:r w:rsidRPr="00C16501">
        <w:rPr>
          <w:i/>
        </w:rPr>
        <w:t>ах+в</w:t>
      </w:r>
      <w:proofErr w:type="spellEnd"/>
      <w:r w:rsidRPr="00C16501">
        <w:rPr>
          <w:i/>
        </w:rPr>
        <w:t>|≤0.</w:t>
      </w:r>
      <w:r w:rsidRPr="00C16501">
        <w:t xml:space="preserve"> </w:t>
      </w:r>
    </w:p>
    <w:p w:rsidR="007236F2" w:rsidRPr="00C16501" w:rsidRDefault="007236F2" w:rsidP="007236F2">
      <w:pPr>
        <w:ind w:firstLine="840"/>
        <w:jc w:val="both"/>
      </w:pPr>
      <w:r w:rsidRPr="00C16501">
        <w:t xml:space="preserve">График функции </w:t>
      </w:r>
      <w:r w:rsidRPr="00C16501">
        <w:rPr>
          <w:i/>
        </w:rPr>
        <w:t xml:space="preserve">у=|х|, </w:t>
      </w:r>
      <w:proofErr w:type="gramStart"/>
      <w:r w:rsidRPr="00C16501">
        <w:rPr>
          <w:i/>
        </w:rPr>
        <w:t>у</w:t>
      </w:r>
      <w:proofErr w:type="gramEnd"/>
      <w:r w:rsidRPr="00C16501">
        <w:rPr>
          <w:i/>
        </w:rPr>
        <w:t xml:space="preserve">=| </w:t>
      </w:r>
      <w:proofErr w:type="spellStart"/>
      <w:r w:rsidRPr="00C16501">
        <w:rPr>
          <w:i/>
        </w:rPr>
        <w:t>ах+</w:t>
      </w:r>
      <w:proofErr w:type="gramStart"/>
      <w:r w:rsidRPr="00C16501">
        <w:rPr>
          <w:i/>
        </w:rPr>
        <w:t>в</w:t>
      </w:r>
      <w:proofErr w:type="spellEnd"/>
      <w:proofErr w:type="gramEnd"/>
      <w:r w:rsidRPr="00C16501">
        <w:rPr>
          <w:i/>
        </w:rPr>
        <w:t xml:space="preserve"> |.</w:t>
      </w:r>
      <w:r w:rsidRPr="00C16501">
        <w:t xml:space="preserve"> Построение графиков функций, связанных с модулем.</w:t>
      </w:r>
    </w:p>
    <w:p w:rsidR="007236F2" w:rsidRPr="00C16501" w:rsidRDefault="007236F2" w:rsidP="007236F2">
      <w:pPr>
        <w:ind w:firstLine="840"/>
        <w:jc w:val="both"/>
      </w:pPr>
      <w:r w:rsidRPr="00C16501">
        <w:t xml:space="preserve">Методы решения уравнений вида: </w:t>
      </w:r>
      <w:r w:rsidRPr="00C16501">
        <w:rPr>
          <w:i/>
        </w:rPr>
        <w:t>|</w:t>
      </w:r>
      <w:proofErr w:type="spellStart"/>
      <w:r w:rsidRPr="00C16501">
        <w:rPr>
          <w:i/>
        </w:rPr>
        <w:t>ах+</w:t>
      </w:r>
      <w:proofErr w:type="gramStart"/>
      <w:r w:rsidRPr="00C16501">
        <w:rPr>
          <w:i/>
        </w:rPr>
        <w:t>в</w:t>
      </w:r>
      <w:proofErr w:type="spellEnd"/>
      <w:proofErr w:type="gramEnd"/>
      <w:r w:rsidRPr="00C16501">
        <w:rPr>
          <w:i/>
        </w:rPr>
        <w:t>|=</w:t>
      </w:r>
      <w:proofErr w:type="gramStart"/>
      <w:r w:rsidRPr="00C16501">
        <w:rPr>
          <w:i/>
        </w:rPr>
        <w:t>с</w:t>
      </w:r>
      <w:proofErr w:type="gramEnd"/>
      <w:r w:rsidRPr="00C16501">
        <w:t xml:space="preserve">, где </w:t>
      </w:r>
      <w:r w:rsidRPr="00C16501">
        <w:rPr>
          <w:i/>
        </w:rPr>
        <w:t>с</w:t>
      </w:r>
      <w:r w:rsidRPr="00C16501">
        <w:t xml:space="preserve"> - любое действительное число, </w:t>
      </w:r>
      <w:r w:rsidRPr="00C16501">
        <w:rPr>
          <w:i/>
        </w:rPr>
        <w:t>|</w:t>
      </w:r>
      <w:proofErr w:type="spellStart"/>
      <w:r w:rsidRPr="00C16501">
        <w:rPr>
          <w:i/>
        </w:rPr>
        <w:t>ах+в</w:t>
      </w:r>
      <w:proofErr w:type="spellEnd"/>
      <w:r w:rsidRPr="00C16501">
        <w:rPr>
          <w:i/>
        </w:rPr>
        <w:t>|=|</w:t>
      </w:r>
      <w:proofErr w:type="spellStart"/>
      <w:r w:rsidRPr="00C16501">
        <w:rPr>
          <w:i/>
        </w:rPr>
        <w:t>сх+д</w:t>
      </w:r>
      <w:proofErr w:type="spellEnd"/>
      <w:r w:rsidRPr="00C16501">
        <w:rPr>
          <w:i/>
        </w:rPr>
        <w:t>|.</w:t>
      </w:r>
      <w:r w:rsidRPr="00C16501">
        <w:t xml:space="preserve"> </w:t>
      </w:r>
    </w:p>
    <w:p w:rsidR="007236F2" w:rsidRPr="00C16501" w:rsidRDefault="007236F2" w:rsidP="007236F2">
      <w:pPr>
        <w:ind w:firstLine="840"/>
        <w:jc w:val="both"/>
      </w:pPr>
      <w:r w:rsidRPr="00C16501">
        <w:t xml:space="preserve">Графическое решение неравенства </w:t>
      </w:r>
      <w:r w:rsidRPr="00C16501">
        <w:rPr>
          <w:i/>
        </w:rPr>
        <w:t>|</w:t>
      </w:r>
      <w:proofErr w:type="spellStart"/>
      <w:r w:rsidRPr="00C16501">
        <w:rPr>
          <w:i/>
        </w:rPr>
        <w:t>ах+</w:t>
      </w:r>
      <w:proofErr w:type="gramStart"/>
      <w:r w:rsidRPr="00C16501">
        <w:rPr>
          <w:i/>
        </w:rPr>
        <w:t>в</w:t>
      </w:r>
      <w:proofErr w:type="spellEnd"/>
      <w:proofErr w:type="gramEnd"/>
      <w:r w:rsidRPr="00C16501">
        <w:rPr>
          <w:i/>
        </w:rPr>
        <w:t>|≤</w:t>
      </w:r>
      <w:proofErr w:type="gramStart"/>
      <w:r w:rsidRPr="00C16501">
        <w:rPr>
          <w:i/>
        </w:rPr>
        <w:t>с</w:t>
      </w:r>
      <w:proofErr w:type="gramEnd"/>
      <w:r w:rsidRPr="00C16501">
        <w:t xml:space="preserve">, где </w:t>
      </w:r>
      <w:r w:rsidRPr="00C16501">
        <w:rPr>
          <w:i/>
        </w:rPr>
        <w:t>с</w:t>
      </w:r>
      <w:r w:rsidRPr="00C16501">
        <w:t xml:space="preserve"> – любое  действительное число. </w:t>
      </w:r>
    </w:p>
    <w:p w:rsidR="007236F2" w:rsidRPr="00C16501" w:rsidRDefault="007236F2" w:rsidP="007236F2">
      <w:pPr>
        <w:ind w:firstLine="840"/>
        <w:jc w:val="both"/>
      </w:pPr>
      <w:r w:rsidRPr="00C16501">
        <w:t xml:space="preserve">Методы решения уравнений вида: </w:t>
      </w:r>
      <w:r w:rsidRPr="00C16501">
        <w:rPr>
          <w:i/>
        </w:rPr>
        <w:t>|</w:t>
      </w:r>
      <w:proofErr w:type="spellStart"/>
      <w:r w:rsidRPr="00C16501">
        <w:rPr>
          <w:i/>
        </w:rPr>
        <w:t>ах+в</w:t>
      </w:r>
      <w:proofErr w:type="spellEnd"/>
      <w:r w:rsidRPr="00C16501">
        <w:rPr>
          <w:i/>
        </w:rPr>
        <w:t>|+|</w:t>
      </w:r>
      <w:proofErr w:type="spellStart"/>
      <w:r w:rsidRPr="00C16501">
        <w:rPr>
          <w:i/>
        </w:rPr>
        <w:t>сх+д</w:t>
      </w:r>
      <w:proofErr w:type="spellEnd"/>
      <w:r w:rsidRPr="00C16501">
        <w:rPr>
          <w:i/>
        </w:rPr>
        <w:t>|=т</w:t>
      </w:r>
      <w:r w:rsidRPr="00C16501">
        <w:t xml:space="preserve">, </w:t>
      </w:r>
      <w:r w:rsidRPr="00C16501">
        <w:rPr>
          <w:i/>
        </w:rPr>
        <w:t>|</w:t>
      </w:r>
      <w:proofErr w:type="spellStart"/>
      <w:r w:rsidRPr="00C16501">
        <w:rPr>
          <w:i/>
        </w:rPr>
        <w:t>ах+в</w:t>
      </w:r>
      <w:proofErr w:type="spellEnd"/>
      <w:r w:rsidRPr="00C16501">
        <w:rPr>
          <w:i/>
        </w:rPr>
        <w:t>|+|</w:t>
      </w:r>
      <w:proofErr w:type="spellStart"/>
      <w:r w:rsidRPr="00C16501">
        <w:rPr>
          <w:i/>
        </w:rPr>
        <w:t>сх+д</w:t>
      </w:r>
      <w:proofErr w:type="spellEnd"/>
      <w:r w:rsidRPr="00C16501">
        <w:rPr>
          <w:i/>
        </w:rPr>
        <w:t>|+</w:t>
      </w:r>
      <w:proofErr w:type="spellStart"/>
      <w:r w:rsidRPr="00C16501">
        <w:rPr>
          <w:i/>
        </w:rPr>
        <w:t>пх</w:t>
      </w:r>
      <w:proofErr w:type="spellEnd"/>
      <w:r w:rsidRPr="00C16501">
        <w:rPr>
          <w:i/>
        </w:rPr>
        <w:t>=т</w:t>
      </w:r>
      <w:r w:rsidRPr="00C16501">
        <w:t xml:space="preserve">. Методы решения неравенств вида: </w:t>
      </w:r>
      <w:r w:rsidRPr="00C16501">
        <w:rPr>
          <w:i/>
        </w:rPr>
        <w:t>|</w:t>
      </w:r>
      <w:proofErr w:type="spellStart"/>
      <w:r w:rsidRPr="00C16501">
        <w:rPr>
          <w:i/>
        </w:rPr>
        <w:t>ах+в</w:t>
      </w:r>
      <w:proofErr w:type="spellEnd"/>
      <w:r w:rsidRPr="00C16501">
        <w:rPr>
          <w:i/>
        </w:rPr>
        <w:t>|+|</w:t>
      </w:r>
      <w:proofErr w:type="spellStart"/>
      <w:r w:rsidRPr="00C16501">
        <w:rPr>
          <w:i/>
        </w:rPr>
        <w:t>сх+д</w:t>
      </w:r>
      <w:proofErr w:type="spellEnd"/>
      <w:r w:rsidRPr="00C16501">
        <w:rPr>
          <w:i/>
        </w:rPr>
        <w:t>|&lt;т,|</w:t>
      </w:r>
      <w:proofErr w:type="spellStart"/>
      <w:r w:rsidRPr="00C16501">
        <w:rPr>
          <w:i/>
        </w:rPr>
        <w:t>ах+в</w:t>
      </w:r>
      <w:proofErr w:type="spellEnd"/>
      <w:r w:rsidRPr="00C16501">
        <w:rPr>
          <w:i/>
        </w:rPr>
        <w:t>|+|</w:t>
      </w:r>
      <w:r w:rsidRPr="00C16501">
        <w:t xml:space="preserve"> </w:t>
      </w:r>
      <w:proofErr w:type="spellStart"/>
      <w:r w:rsidRPr="00C16501">
        <w:rPr>
          <w:i/>
        </w:rPr>
        <w:t>сх+д</w:t>
      </w:r>
      <w:proofErr w:type="spellEnd"/>
      <w:r w:rsidRPr="00C16501">
        <w:rPr>
          <w:i/>
        </w:rPr>
        <w:t xml:space="preserve">|+ </w:t>
      </w:r>
      <w:proofErr w:type="spellStart"/>
      <w:r w:rsidRPr="00C16501">
        <w:rPr>
          <w:i/>
        </w:rPr>
        <w:t>пх</w:t>
      </w:r>
      <w:proofErr w:type="spellEnd"/>
      <w:r w:rsidRPr="00C16501">
        <w:rPr>
          <w:i/>
        </w:rPr>
        <w:t>&gt;т</w:t>
      </w:r>
      <w:r w:rsidRPr="00C16501">
        <w:t xml:space="preserve">. </w:t>
      </w:r>
    </w:p>
    <w:p w:rsidR="007236F2" w:rsidRPr="00C16501" w:rsidRDefault="007236F2" w:rsidP="007236F2">
      <w:pPr>
        <w:ind w:firstLine="840"/>
        <w:jc w:val="both"/>
      </w:pPr>
      <w:r w:rsidRPr="00C16501">
        <w:t>Методы решения неравенств вида</w:t>
      </w:r>
      <w:r w:rsidRPr="00C16501">
        <w:rPr>
          <w:i/>
        </w:rPr>
        <w:t>: |</w:t>
      </w:r>
      <w:proofErr w:type="spellStart"/>
      <w:r w:rsidRPr="00C16501">
        <w:rPr>
          <w:i/>
        </w:rPr>
        <w:t>ах+в</w:t>
      </w:r>
      <w:proofErr w:type="spellEnd"/>
      <w:r w:rsidRPr="00C16501">
        <w:rPr>
          <w:i/>
        </w:rPr>
        <w:t xml:space="preserve">|≤| </w:t>
      </w:r>
      <w:proofErr w:type="spellStart"/>
      <w:r w:rsidRPr="00C16501">
        <w:rPr>
          <w:i/>
        </w:rPr>
        <w:t>сх+д</w:t>
      </w:r>
      <w:proofErr w:type="spellEnd"/>
      <w:r w:rsidRPr="00C16501">
        <w:rPr>
          <w:i/>
        </w:rPr>
        <w:t>|, |</w:t>
      </w:r>
      <w:proofErr w:type="spellStart"/>
      <w:r w:rsidRPr="00C16501">
        <w:rPr>
          <w:i/>
        </w:rPr>
        <w:t>ах+в</w:t>
      </w:r>
      <w:proofErr w:type="spellEnd"/>
      <w:r w:rsidRPr="00C16501">
        <w:rPr>
          <w:i/>
        </w:rPr>
        <w:t xml:space="preserve">|≥| </w:t>
      </w:r>
      <w:proofErr w:type="spellStart"/>
      <w:r w:rsidRPr="00C16501">
        <w:rPr>
          <w:i/>
        </w:rPr>
        <w:t>сх+д</w:t>
      </w:r>
      <w:proofErr w:type="spellEnd"/>
      <w:r w:rsidRPr="00C16501">
        <w:t xml:space="preserve">|, </w:t>
      </w:r>
      <w:r w:rsidRPr="00C16501">
        <w:rPr>
          <w:i/>
        </w:rPr>
        <w:t>|</w:t>
      </w:r>
      <w:proofErr w:type="spellStart"/>
      <w:r w:rsidRPr="00C16501">
        <w:rPr>
          <w:i/>
        </w:rPr>
        <w:t>ах+в</w:t>
      </w:r>
      <w:proofErr w:type="spellEnd"/>
      <w:r w:rsidRPr="00C16501">
        <w:rPr>
          <w:i/>
        </w:rPr>
        <w:t xml:space="preserve">|≤ </w:t>
      </w:r>
      <w:proofErr w:type="spellStart"/>
      <w:r w:rsidRPr="00C16501">
        <w:rPr>
          <w:i/>
        </w:rPr>
        <w:t>сх+д</w:t>
      </w:r>
      <w:proofErr w:type="spellEnd"/>
      <w:r w:rsidRPr="00C16501">
        <w:rPr>
          <w:i/>
        </w:rPr>
        <w:t>, |</w:t>
      </w:r>
      <w:proofErr w:type="spellStart"/>
      <w:r w:rsidRPr="00C16501">
        <w:rPr>
          <w:i/>
        </w:rPr>
        <w:t>ах+в</w:t>
      </w:r>
      <w:proofErr w:type="spellEnd"/>
      <w:r w:rsidRPr="00C16501">
        <w:rPr>
          <w:i/>
        </w:rPr>
        <w:t xml:space="preserve">|≥ </w:t>
      </w:r>
      <w:proofErr w:type="spellStart"/>
      <w:r w:rsidRPr="00C16501">
        <w:rPr>
          <w:i/>
        </w:rPr>
        <w:t>сх+д</w:t>
      </w:r>
      <w:proofErr w:type="spellEnd"/>
      <w:r w:rsidRPr="00C16501">
        <w:t>. Графическая интерпретация.</w:t>
      </w:r>
    </w:p>
    <w:p w:rsidR="007236F2" w:rsidRPr="00C16501" w:rsidRDefault="007236F2" w:rsidP="007236F2">
      <w:pPr>
        <w:ind w:firstLine="840"/>
        <w:jc w:val="both"/>
      </w:pPr>
      <w:r w:rsidRPr="00C16501">
        <w:t>Квадратное уравнение, содержащее абсолютную величину. Метод замены переменной. Решение уравнений.</w:t>
      </w:r>
    </w:p>
    <w:p w:rsidR="007236F2" w:rsidRPr="00C16501" w:rsidRDefault="007236F2" w:rsidP="007236F2">
      <w:pPr>
        <w:jc w:val="both"/>
        <w:rPr>
          <w:b/>
          <w:bCs/>
        </w:rPr>
      </w:pPr>
    </w:p>
    <w:p w:rsidR="007236F2" w:rsidRPr="00C16501" w:rsidRDefault="007236F2" w:rsidP="007236F2">
      <w:pPr>
        <w:numPr>
          <w:ilvl w:val="0"/>
          <w:numId w:val="7"/>
        </w:numPr>
        <w:jc w:val="center"/>
      </w:pPr>
      <w:r w:rsidRPr="00C16501">
        <w:rPr>
          <w:b/>
          <w:bCs/>
        </w:rPr>
        <w:t xml:space="preserve">Решение задач с параметрами. </w:t>
      </w:r>
      <w:r w:rsidRPr="00C16501">
        <w:t>(8 часов).</w:t>
      </w:r>
    </w:p>
    <w:p w:rsidR="007236F2" w:rsidRPr="00C16501" w:rsidRDefault="007236F2" w:rsidP="007236F2">
      <w:pPr>
        <w:ind w:left="360"/>
        <w:jc w:val="center"/>
      </w:pPr>
    </w:p>
    <w:p w:rsidR="007236F2" w:rsidRPr="00C16501" w:rsidRDefault="007236F2" w:rsidP="007236F2">
      <w:pPr>
        <w:ind w:firstLine="840"/>
        <w:jc w:val="both"/>
      </w:pPr>
      <w:r w:rsidRPr="00C16501">
        <w:t xml:space="preserve">Понятие параметра. Что значит - решить уравнение или неравенство с параметрами. Что значит - исследовать уравнение (определить количество решений, найти положительные решения и т.д.), содержащее параметры. </w:t>
      </w:r>
    </w:p>
    <w:p w:rsidR="007236F2" w:rsidRPr="00C16501" w:rsidRDefault="007236F2" w:rsidP="007236F2">
      <w:pPr>
        <w:ind w:firstLine="840"/>
        <w:jc w:val="both"/>
      </w:pPr>
      <w:r w:rsidRPr="00C16501">
        <w:t xml:space="preserve">Линейное уравнение с параметрами. Общий метод решения уравнения вида </w:t>
      </w:r>
      <w:r w:rsidRPr="00C16501">
        <w:rPr>
          <w:i/>
        </w:rPr>
        <w:t>ах= в</w:t>
      </w:r>
      <w:r w:rsidRPr="00C16501">
        <w:t xml:space="preserve">, решение  линейных уравнений с параметрами, сводящихся к виду </w:t>
      </w:r>
      <w:r w:rsidRPr="00C16501">
        <w:rPr>
          <w:i/>
        </w:rPr>
        <w:t>ах=в.</w:t>
      </w:r>
      <w:r w:rsidRPr="00C16501">
        <w:t xml:space="preserve"> Линейные    уравнения с параметрами, содержащие дополнительные условия (корень равен данному числу, </w:t>
      </w:r>
      <w:proofErr w:type="gramStart"/>
      <w:r w:rsidRPr="00C16501">
        <w:t>прямая</w:t>
      </w:r>
      <w:proofErr w:type="gramEnd"/>
      <w:r w:rsidRPr="00C16501">
        <w:t xml:space="preserve"> проходит через точку с заданными координатами, уравнение имеет отрицательное решение и т.д.).</w:t>
      </w:r>
    </w:p>
    <w:p w:rsidR="007236F2" w:rsidRPr="00C16501" w:rsidRDefault="007236F2" w:rsidP="007236F2">
      <w:pPr>
        <w:ind w:firstLine="840"/>
        <w:jc w:val="both"/>
      </w:pPr>
      <w:r w:rsidRPr="00C16501">
        <w:t xml:space="preserve">Линейные неравенства с параметрами вида </w:t>
      </w:r>
      <w:proofErr w:type="spellStart"/>
      <w:r w:rsidRPr="00C16501">
        <w:rPr>
          <w:i/>
        </w:rPr>
        <w:t>ах≤</w:t>
      </w:r>
      <w:proofErr w:type="gramStart"/>
      <w:r w:rsidRPr="00C16501">
        <w:rPr>
          <w:i/>
        </w:rPr>
        <w:t>в</w:t>
      </w:r>
      <w:proofErr w:type="spellEnd"/>
      <w:proofErr w:type="gramEnd"/>
      <w:r w:rsidRPr="00C16501">
        <w:rPr>
          <w:i/>
        </w:rPr>
        <w:t xml:space="preserve">, </w:t>
      </w:r>
      <w:proofErr w:type="spellStart"/>
      <w:r w:rsidRPr="00C16501">
        <w:rPr>
          <w:i/>
        </w:rPr>
        <w:t>ах≥в</w:t>
      </w:r>
      <w:proofErr w:type="spellEnd"/>
      <w:r w:rsidRPr="00C16501">
        <w:t xml:space="preserve">. </w:t>
      </w:r>
    </w:p>
    <w:p w:rsidR="007236F2" w:rsidRPr="00C16501" w:rsidRDefault="007236F2" w:rsidP="007236F2">
      <w:pPr>
        <w:ind w:firstLine="840"/>
        <w:jc w:val="both"/>
      </w:pPr>
      <w:r w:rsidRPr="00C16501">
        <w:t xml:space="preserve">Уравнения и неравенства с параметрами, сводящиеся к </w:t>
      </w:r>
      <w:proofErr w:type="gramStart"/>
      <w:r w:rsidRPr="00C16501">
        <w:t>линейным</w:t>
      </w:r>
      <w:proofErr w:type="gramEnd"/>
      <w:r w:rsidRPr="00C16501">
        <w:t xml:space="preserve">. </w:t>
      </w:r>
    </w:p>
    <w:p w:rsidR="007236F2" w:rsidRPr="00C16501" w:rsidRDefault="007236F2" w:rsidP="007236F2">
      <w:pPr>
        <w:shd w:val="clear" w:color="auto" w:fill="FFFFFF"/>
        <w:ind w:firstLine="840"/>
      </w:pPr>
      <w:r w:rsidRPr="00C16501">
        <w:t xml:space="preserve">Решение квадратных уравнений и неравенств с параметром. Исследование квадратного трехчлена. </w:t>
      </w:r>
    </w:p>
    <w:p w:rsidR="007236F2" w:rsidRPr="00C16501" w:rsidRDefault="007236F2" w:rsidP="007236F2">
      <w:pPr>
        <w:ind w:firstLine="840"/>
        <w:jc w:val="both"/>
      </w:pPr>
      <w:r w:rsidRPr="00C16501">
        <w:t>Количество корней в зависимости от значений параметров. Параметр, как фиксированное число.</w:t>
      </w:r>
    </w:p>
    <w:p w:rsidR="007236F2" w:rsidRPr="00C16501" w:rsidRDefault="007236F2" w:rsidP="007236F2">
      <w:pPr>
        <w:shd w:val="clear" w:color="auto" w:fill="FFFFFF"/>
      </w:pPr>
    </w:p>
    <w:p w:rsidR="007236F2" w:rsidRPr="00C16501" w:rsidRDefault="007236F2" w:rsidP="007236F2">
      <w:pPr>
        <w:ind w:firstLine="840"/>
      </w:pPr>
    </w:p>
    <w:p w:rsidR="007236F2" w:rsidRPr="00C16501" w:rsidRDefault="007236F2" w:rsidP="007236F2">
      <w:pPr>
        <w:ind w:firstLine="840"/>
      </w:pPr>
    </w:p>
    <w:p w:rsidR="007236F2" w:rsidRPr="00C16501" w:rsidRDefault="007236F2" w:rsidP="007236F2">
      <w:pPr>
        <w:ind w:firstLine="840"/>
      </w:pPr>
    </w:p>
    <w:p w:rsidR="007236F2" w:rsidRDefault="007236F2" w:rsidP="007236F2">
      <w:pPr>
        <w:ind w:firstLine="840"/>
      </w:pPr>
    </w:p>
    <w:p w:rsidR="007236F2" w:rsidRDefault="007236F2" w:rsidP="007236F2">
      <w:pPr>
        <w:ind w:firstLine="840"/>
      </w:pPr>
    </w:p>
    <w:p w:rsidR="007236F2" w:rsidRDefault="007236F2" w:rsidP="007236F2">
      <w:pPr>
        <w:ind w:firstLine="840"/>
      </w:pPr>
    </w:p>
    <w:p w:rsidR="007236F2" w:rsidRDefault="007236F2" w:rsidP="007236F2">
      <w:pPr>
        <w:ind w:firstLine="840"/>
      </w:pPr>
    </w:p>
    <w:p w:rsidR="007236F2" w:rsidRDefault="007236F2" w:rsidP="007236F2">
      <w:pPr>
        <w:ind w:firstLine="840"/>
      </w:pPr>
    </w:p>
    <w:p w:rsidR="007236F2" w:rsidRDefault="007236F2" w:rsidP="007236F2">
      <w:pPr>
        <w:ind w:firstLine="840"/>
      </w:pPr>
    </w:p>
    <w:p w:rsidR="007236F2" w:rsidRDefault="007236F2" w:rsidP="007236F2">
      <w:pPr>
        <w:ind w:firstLine="840"/>
      </w:pPr>
    </w:p>
    <w:p w:rsidR="007236F2" w:rsidRDefault="00C16501" w:rsidP="00C16501">
      <w:pPr>
        <w:ind w:firstLine="840"/>
        <w:jc w:val="center"/>
        <w:rPr>
          <w:b/>
          <w:i/>
          <w:color w:val="000080"/>
          <w:sz w:val="32"/>
          <w:szCs w:val="32"/>
          <w:u w:val="single"/>
        </w:rPr>
      </w:pPr>
      <w:r>
        <w:rPr>
          <w:b/>
          <w:i/>
          <w:color w:val="000080"/>
          <w:sz w:val="32"/>
          <w:szCs w:val="32"/>
          <w:u w:val="single"/>
        </w:rPr>
        <w:t>Учебно-тематический план</w:t>
      </w:r>
    </w:p>
    <w:p w:rsidR="00C16501" w:rsidRPr="00C16501" w:rsidRDefault="00C16501" w:rsidP="00C16501">
      <w:pPr>
        <w:ind w:firstLine="840"/>
        <w:jc w:val="center"/>
        <w:rPr>
          <w:b/>
          <w:i/>
          <w:color w:val="000080"/>
          <w:sz w:val="16"/>
          <w:szCs w:val="16"/>
          <w:u w:val="single"/>
        </w:rPr>
      </w:pPr>
    </w:p>
    <w:tbl>
      <w:tblPr>
        <w:tblStyle w:val="ab"/>
        <w:tblW w:w="7087" w:type="dxa"/>
        <w:jc w:val="center"/>
        <w:tblInd w:w="392" w:type="dxa"/>
        <w:tblLook w:val="04A0" w:firstRow="1" w:lastRow="0" w:firstColumn="1" w:lastColumn="0" w:noHBand="0" w:noVBand="1"/>
      </w:tblPr>
      <w:tblGrid>
        <w:gridCol w:w="1231"/>
        <w:gridCol w:w="5856"/>
      </w:tblGrid>
      <w:tr w:rsidR="003120A6" w:rsidTr="003120A6">
        <w:trPr>
          <w:trHeight w:val="330"/>
          <w:jc w:val="center"/>
        </w:trPr>
        <w:tc>
          <w:tcPr>
            <w:tcW w:w="1231" w:type="dxa"/>
          </w:tcPr>
          <w:p w:rsidR="003120A6" w:rsidRDefault="003120A6" w:rsidP="007236F2">
            <w:pPr>
              <w:jc w:val="center"/>
              <w:rPr>
                <w:b/>
                <w:i/>
                <w:color w:val="000080"/>
                <w:sz w:val="32"/>
                <w:szCs w:val="32"/>
                <w:u w:val="single"/>
              </w:rPr>
            </w:pPr>
            <w:r>
              <w:rPr>
                <w:b/>
                <w:i/>
                <w:color w:val="000080"/>
                <w:sz w:val="32"/>
                <w:szCs w:val="32"/>
                <w:u w:val="single"/>
              </w:rPr>
              <w:t>урок</w:t>
            </w:r>
          </w:p>
        </w:tc>
        <w:tc>
          <w:tcPr>
            <w:tcW w:w="5856" w:type="dxa"/>
          </w:tcPr>
          <w:p w:rsidR="003120A6" w:rsidRDefault="003120A6" w:rsidP="007236F2">
            <w:pPr>
              <w:jc w:val="center"/>
              <w:rPr>
                <w:b/>
                <w:i/>
                <w:color w:val="000080"/>
                <w:sz w:val="32"/>
                <w:szCs w:val="32"/>
                <w:u w:val="single"/>
              </w:rPr>
            </w:pPr>
            <w:r>
              <w:rPr>
                <w:b/>
                <w:i/>
                <w:color w:val="000080"/>
                <w:sz w:val="32"/>
                <w:szCs w:val="32"/>
                <w:u w:val="single"/>
              </w:rPr>
              <w:t>тема</w:t>
            </w:r>
          </w:p>
        </w:tc>
      </w:tr>
      <w:tr w:rsidR="003120A6" w:rsidTr="003120A6">
        <w:trPr>
          <w:trHeight w:val="330"/>
          <w:jc w:val="center"/>
        </w:trPr>
        <w:tc>
          <w:tcPr>
            <w:tcW w:w="1231" w:type="dxa"/>
          </w:tcPr>
          <w:p w:rsidR="003120A6" w:rsidRPr="00C16501" w:rsidRDefault="003120A6" w:rsidP="007236F2">
            <w:pPr>
              <w:jc w:val="center"/>
              <w:rPr>
                <w:sz w:val="24"/>
                <w:szCs w:val="24"/>
              </w:rPr>
            </w:pPr>
            <w:r w:rsidRPr="00C16501">
              <w:rPr>
                <w:sz w:val="24"/>
                <w:szCs w:val="24"/>
              </w:rPr>
              <w:t>1</w:t>
            </w:r>
          </w:p>
        </w:tc>
        <w:tc>
          <w:tcPr>
            <w:tcW w:w="5856" w:type="dxa"/>
          </w:tcPr>
          <w:p w:rsidR="003120A6" w:rsidRPr="007236F2" w:rsidRDefault="003120A6" w:rsidP="007236F2">
            <w:pPr>
              <w:jc w:val="center"/>
            </w:pPr>
            <w:r w:rsidRPr="00CA6018">
              <w:t xml:space="preserve">Модуль действительного числа. Геометрическая интерпретация. </w:t>
            </w:r>
            <w:r>
              <w:t xml:space="preserve"> </w:t>
            </w:r>
          </w:p>
        </w:tc>
      </w:tr>
      <w:tr w:rsidR="003120A6" w:rsidTr="003120A6">
        <w:trPr>
          <w:trHeight w:val="330"/>
          <w:jc w:val="center"/>
        </w:trPr>
        <w:tc>
          <w:tcPr>
            <w:tcW w:w="1231" w:type="dxa"/>
          </w:tcPr>
          <w:p w:rsidR="003120A6" w:rsidRPr="00C16501" w:rsidRDefault="003120A6" w:rsidP="007236F2">
            <w:pPr>
              <w:jc w:val="center"/>
              <w:rPr>
                <w:sz w:val="24"/>
                <w:szCs w:val="24"/>
              </w:rPr>
            </w:pPr>
            <w:r w:rsidRPr="00C16501">
              <w:rPr>
                <w:sz w:val="24"/>
                <w:szCs w:val="24"/>
              </w:rPr>
              <w:t>2-5</w:t>
            </w:r>
          </w:p>
        </w:tc>
        <w:tc>
          <w:tcPr>
            <w:tcW w:w="5856" w:type="dxa"/>
          </w:tcPr>
          <w:p w:rsidR="003120A6" w:rsidRPr="007236F2" w:rsidRDefault="003120A6" w:rsidP="007236F2">
            <w:pPr>
              <w:jc w:val="center"/>
            </w:pPr>
            <w:r>
              <w:t xml:space="preserve"> Уравнения, содержащие переменную под знаком модуля</w:t>
            </w:r>
          </w:p>
        </w:tc>
      </w:tr>
      <w:tr w:rsidR="003120A6" w:rsidTr="003120A6">
        <w:trPr>
          <w:trHeight w:val="330"/>
          <w:jc w:val="center"/>
        </w:trPr>
        <w:tc>
          <w:tcPr>
            <w:tcW w:w="1231" w:type="dxa"/>
          </w:tcPr>
          <w:p w:rsidR="003120A6" w:rsidRPr="00C16501" w:rsidRDefault="003120A6" w:rsidP="007236F2">
            <w:pPr>
              <w:jc w:val="center"/>
              <w:rPr>
                <w:sz w:val="24"/>
                <w:szCs w:val="24"/>
              </w:rPr>
            </w:pPr>
            <w:r w:rsidRPr="00C16501">
              <w:rPr>
                <w:sz w:val="24"/>
                <w:szCs w:val="24"/>
              </w:rPr>
              <w:t>6-8</w:t>
            </w:r>
          </w:p>
        </w:tc>
        <w:tc>
          <w:tcPr>
            <w:tcW w:w="5856" w:type="dxa"/>
          </w:tcPr>
          <w:p w:rsidR="003120A6" w:rsidRPr="00DA50AB" w:rsidRDefault="003120A6" w:rsidP="007236F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t>Неравенства, содержащие переменную под знаком модуля</w:t>
            </w:r>
          </w:p>
        </w:tc>
      </w:tr>
      <w:tr w:rsidR="003120A6" w:rsidTr="003120A6">
        <w:trPr>
          <w:trHeight w:val="330"/>
          <w:jc w:val="center"/>
        </w:trPr>
        <w:tc>
          <w:tcPr>
            <w:tcW w:w="1231" w:type="dxa"/>
          </w:tcPr>
          <w:p w:rsidR="003120A6" w:rsidRPr="00C16501" w:rsidRDefault="003120A6" w:rsidP="007236F2">
            <w:pPr>
              <w:jc w:val="center"/>
              <w:rPr>
                <w:sz w:val="24"/>
                <w:szCs w:val="24"/>
              </w:rPr>
            </w:pPr>
            <w:r w:rsidRPr="00C16501">
              <w:rPr>
                <w:sz w:val="24"/>
                <w:szCs w:val="24"/>
              </w:rPr>
              <w:t>9</w:t>
            </w:r>
          </w:p>
        </w:tc>
        <w:tc>
          <w:tcPr>
            <w:tcW w:w="5856" w:type="dxa"/>
          </w:tcPr>
          <w:p w:rsidR="003120A6" w:rsidRPr="00DA50AB" w:rsidRDefault="003120A6" w:rsidP="007236F2">
            <w:pPr>
              <w:shd w:val="clear" w:color="auto" w:fill="FFFFFF"/>
              <w:rPr>
                <w:color w:val="000000"/>
                <w:spacing w:val="-2"/>
              </w:rPr>
            </w:pPr>
            <w:r w:rsidRPr="00CA6018">
              <w:t>Понятие параметра</w:t>
            </w:r>
          </w:p>
        </w:tc>
      </w:tr>
      <w:tr w:rsidR="003120A6" w:rsidTr="003120A6">
        <w:trPr>
          <w:trHeight w:val="330"/>
          <w:jc w:val="center"/>
        </w:trPr>
        <w:tc>
          <w:tcPr>
            <w:tcW w:w="1231" w:type="dxa"/>
          </w:tcPr>
          <w:p w:rsidR="003120A6" w:rsidRPr="00C16501" w:rsidRDefault="003120A6" w:rsidP="007236F2">
            <w:pPr>
              <w:jc w:val="center"/>
              <w:rPr>
                <w:sz w:val="24"/>
                <w:szCs w:val="24"/>
              </w:rPr>
            </w:pPr>
            <w:r w:rsidRPr="00C16501">
              <w:rPr>
                <w:sz w:val="24"/>
                <w:szCs w:val="24"/>
              </w:rPr>
              <w:t>10</w:t>
            </w:r>
          </w:p>
        </w:tc>
        <w:tc>
          <w:tcPr>
            <w:tcW w:w="5856" w:type="dxa"/>
          </w:tcPr>
          <w:p w:rsidR="003120A6" w:rsidRPr="00DA50AB" w:rsidRDefault="003120A6" w:rsidP="007236F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CA6018">
              <w:t xml:space="preserve">Линейное уравнение с параметрами. Общий метод решения </w:t>
            </w:r>
            <w:r>
              <w:t xml:space="preserve">уравнения </w:t>
            </w:r>
            <w:r w:rsidRPr="00CA6018">
              <w:t xml:space="preserve">вида </w:t>
            </w:r>
            <w:r w:rsidRPr="00CA6018">
              <w:rPr>
                <w:i/>
              </w:rPr>
              <w:t>ах= в</w:t>
            </w:r>
            <w:r w:rsidRPr="00CA6018">
              <w:t>, решение</w:t>
            </w:r>
            <w:r>
              <w:t xml:space="preserve"> </w:t>
            </w:r>
            <w:r w:rsidRPr="00CA6018">
              <w:t xml:space="preserve"> линейных уравнений с параметрами, сводящихся к виду </w:t>
            </w:r>
            <w:r w:rsidRPr="00CA6018">
              <w:rPr>
                <w:i/>
              </w:rPr>
              <w:t>ах=</w:t>
            </w:r>
            <w:proofErr w:type="gramStart"/>
            <w:r w:rsidRPr="00CA6018">
              <w:rPr>
                <w:i/>
              </w:rPr>
              <w:t>в</w:t>
            </w:r>
            <w:proofErr w:type="gramEnd"/>
            <w:r w:rsidRPr="00CA6018">
              <w:rPr>
                <w:i/>
              </w:rPr>
              <w:t>.</w:t>
            </w:r>
          </w:p>
        </w:tc>
      </w:tr>
      <w:tr w:rsidR="003120A6" w:rsidTr="003120A6">
        <w:trPr>
          <w:trHeight w:val="330"/>
          <w:jc w:val="center"/>
        </w:trPr>
        <w:tc>
          <w:tcPr>
            <w:tcW w:w="1231" w:type="dxa"/>
          </w:tcPr>
          <w:p w:rsidR="003120A6" w:rsidRPr="00C16501" w:rsidRDefault="003120A6" w:rsidP="007236F2">
            <w:pPr>
              <w:jc w:val="center"/>
              <w:rPr>
                <w:sz w:val="24"/>
                <w:szCs w:val="24"/>
              </w:rPr>
            </w:pPr>
            <w:r w:rsidRPr="00C16501">
              <w:rPr>
                <w:sz w:val="24"/>
                <w:szCs w:val="24"/>
              </w:rPr>
              <w:t>11-13</w:t>
            </w:r>
          </w:p>
        </w:tc>
        <w:tc>
          <w:tcPr>
            <w:tcW w:w="5856" w:type="dxa"/>
          </w:tcPr>
          <w:p w:rsidR="003120A6" w:rsidRDefault="003120A6" w:rsidP="007236F2">
            <w:pPr>
              <w:jc w:val="center"/>
            </w:pPr>
            <w:r w:rsidRPr="00CA6018">
              <w:t>Линейные неравенства с</w:t>
            </w:r>
            <w:r>
              <w:t xml:space="preserve"> </w:t>
            </w:r>
            <w:r w:rsidRPr="00CA6018">
              <w:t xml:space="preserve">параметрами вида </w:t>
            </w:r>
            <w:proofErr w:type="spellStart"/>
            <w:r w:rsidRPr="00CA6018">
              <w:rPr>
                <w:i/>
              </w:rPr>
              <w:t>ах≤</w:t>
            </w:r>
            <w:proofErr w:type="gramStart"/>
            <w:r w:rsidRPr="00CA6018">
              <w:rPr>
                <w:i/>
              </w:rPr>
              <w:t>в</w:t>
            </w:r>
            <w:proofErr w:type="spellEnd"/>
            <w:proofErr w:type="gramEnd"/>
            <w:r w:rsidRPr="00CA6018">
              <w:rPr>
                <w:i/>
              </w:rPr>
              <w:t xml:space="preserve">, </w:t>
            </w:r>
            <w:proofErr w:type="spellStart"/>
            <w:r w:rsidRPr="00CA6018">
              <w:rPr>
                <w:i/>
              </w:rPr>
              <w:t>ах≥в</w:t>
            </w:r>
            <w:proofErr w:type="spellEnd"/>
            <w:r w:rsidRPr="00CA6018">
              <w:t>.</w:t>
            </w:r>
          </w:p>
          <w:p w:rsidR="003120A6" w:rsidRDefault="003120A6" w:rsidP="007236F2">
            <w:pPr>
              <w:shd w:val="clear" w:color="auto" w:fill="FFFFFF"/>
              <w:rPr>
                <w:color w:val="000000"/>
                <w:spacing w:val="-2"/>
                <w:sz w:val="25"/>
                <w:szCs w:val="25"/>
              </w:rPr>
            </w:pPr>
          </w:p>
        </w:tc>
      </w:tr>
      <w:tr w:rsidR="003120A6" w:rsidTr="003120A6">
        <w:trPr>
          <w:trHeight w:val="330"/>
          <w:jc w:val="center"/>
        </w:trPr>
        <w:tc>
          <w:tcPr>
            <w:tcW w:w="1231" w:type="dxa"/>
          </w:tcPr>
          <w:p w:rsidR="003120A6" w:rsidRPr="00C16501" w:rsidRDefault="003120A6" w:rsidP="007236F2">
            <w:pPr>
              <w:jc w:val="center"/>
              <w:rPr>
                <w:sz w:val="24"/>
                <w:szCs w:val="24"/>
              </w:rPr>
            </w:pPr>
            <w:r w:rsidRPr="00C16501">
              <w:rPr>
                <w:sz w:val="24"/>
                <w:szCs w:val="24"/>
              </w:rPr>
              <w:t>14-17</w:t>
            </w:r>
          </w:p>
        </w:tc>
        <w:tc>
          <w:tcPr>
            <w:tcW w:w="5856" w:type="dxa"/>
          </w:tcPr>
          <w:p w:rsidR="003120A6" w:rsidRPr="00C16501" w:rsidRDefault="003120A6" w:rsidP="00C16501">
            <w:pPr>
              <w:shd w:val="clear" w:color="auto" w:fill="FFFFFF"/>
              <w:jc w:val="center"/>
            </w:pPr>
            <w:r w:rsidRPr="00CA6018">
              <w:t xml:space="preserve">Решение квадратных уравнений и неравенств с параметром. </w:t>
            </w:r>
            <w:r>
              <w:t>Исследование квадратного трехчлена.</w:t>
            </w:r>
          </w:p>
        </w:tc>
      </w:tr>
    </w:tbl>
    <w:p w:rsidR="007236F2" w:rsidRDefault="007236F2" w:rsidP="007236F2">
      <w:pPr>
        <w:ind w:firstLine="840"/>
      </w:pPr>
    </w:p>
    <w:p w:rsidR="003120A6" w:rsidRDefault="007236F2" w:rsidP="00C16501">
      <w:r>
        <w:t xml:space="preserve">         </w:t>
      </w:r>
    </w:p>
    <w:p w:rsidR="003120A6" w:rsidRPr="00C16501" w:rsidRDefault="003120A6" w:rsidP="003120A6">
      <w:pPr>
        <w:shd w:val="clear" w:color="auto" w:fill="FFFFFF"/>
        <w:ind w:left="1335" w:hanging="360"/>
        <w:jc w:val="center"/>
        <w:rPr>
          <w:b/>
          <w:bCs/>
          <w:color w:val="0000FF"/>
          <w:u w:val="single"/>
        </w:rPr>
      </w:pPr>
      <w:r w:rsidRPr="00C16501">
        <w:rPr>
          <w:b/>
          <w:bCs/>
          <w:color w:val="0000FF"/>
          <w:u w:val="single"/>
        </w:rPr>
        <w:t>В результате изучения данного курса учащиеся</w:t>
      </w:r>
    </w:p>
    <w:p w:rsidR="003120A6" w:rsidRPr="00C16501" w:rsidRDefault="003120A6" w:rsidP="003120A6">
      <w:pPr>
        <w:jc w:val="center"/>
        <w:rPr>
          <w:b/>
          <w:bCs/>
          <w:u w:val="single"/>
        </w:rPr>
      </w:pPr>
    </w:p>
    <w:p w:rsidR="003120A6" w:rsidRPr="003120A6" w:rsidRDefault="003120A6" w:rsidP="003120A6">
      <w:pPr>
        <w:jc w:val="center"/>
        <w:rPr>
          <w:b/>
          <w:bCs/>
          <w:i/>
          <w:u w:val="single"/>
        </w:rPr>
      </w:pPr>
      <w:r w:rsidRPr="003120A6">
        <w:rPr>
          <w:b/>
          <w:bCs/>
          <w:i/>
          <w:u w:val="single"/>
        </w:rPr>
        <w:t>должны знать:</w:t>
      </w:r>
    </w:p>
    <w:p w:rsidR="003120A6" w:rsidRPr="003120A6" w:rsidRDefault="003120A6" w:rsidP="003120A6">
      <w:pPr>
        <w:jc w:val="center"/>
        <w:rPr>
          <w:i/>
        </w:rPr>
      </w:pPr>
    </w:p>
    <w:p w:rsidR="003120A6" w:rsidRPr="003120A6" w:rsidRDefault="003120A6" w:rsidP="003120A6">
      <w:pPr>
        <w:numPr>
          <w:ilvl w:val="1"/>
          <w:numId w:val="3"/>
        </w:numPr>
        <w:shd w:val="clear" w:color="auto" w:fill="FFFFFF"/>
      </w:pPr>
      <w:r w:rsidRPr="003120A6">
        <w:t>понятие параметра</w:t>
      </w:r>
    </w:p>
    <w:p w:rsidR="003120A6" w:rsidRPr="003120A6" w:rsidRDefault="003120A6" w:rsidP="003120A6">
      <w:pPr>
        <w:numPr>
          <w:ilvl w:val="1"/>
          <w:numId w:val="3"/>
        </w:numPr>
        <w:shd w:val="clear" w:color="auto" w:fill="FFFFFF"/>
      </w:pPr>
      <w:r w:rsidRPr="003120A6">
        <w:t>прочно усвоить понятие модуль числа;</w:t>
      </w:r>
    </w:p>
    <w:p w:rsidR="003120A6" w:rsidRPr="003120A6" w:rsidRDefault="003120A6" w:rsidP="003120A6">
      <w:pPr>
        <w:numPr>
          <w:ilvl w:val="1"/>
          <w:numId w:val="3"/>
        </w:numPr>
        <w:shd w:val="clear" w:color="auto" w:fill="FFFFFF"/>
      </w:pPr>
      <w:r w:rsidRPr="003120A6">
        <w:t>алгоритмы решений задач с модулями и параметрами;</w:t>
      </w:r>
    </w:p>
    <w:p w:rsidR="003120A6" w:rsidRPr="003120A6" w:rsidRDefault="003120A6" w:rsidP="003120A6">
      <w:pPr>
        <w:numPr>
          <w:ilvl w:val="1"/>
          <w:numId w:val="3"/>
        </w:numPr>
        <w:shd w:val="clear" w:color="auto" w:fill="FFFFFF"/>
      </w:pPr>
      <w:r w:rsidRPr="003120A6">
        <w:t>зависимость количества решений неравенств, уравнений и их систем от значений параметра;</w:t>
      </w:r>
    </w:p>
    <w:p w:rsidR="003120A6" w:rsidRPr="003120A6" w:rsidRDefault="003120A6" w:rsidP="003120A6">
      <w:pPr>
        <w:numPr>
          <w:ilvl w:val="1"/>
          <w:numId w:val="3"/>
        </w:numPr>
        <w:shd w:val="clear" w:color="auto" w:fill="FFFFFF"/>
      </w:pPr>
      <w:r w:rsidRPr="003120A6">
        <w:t>свойства решений уравнений, неравенств и их систем;</w:t>
      </w:r>
    </w:p>
    <w:p w:rsidR="003120A6" w:rsidRPr="003120A6" w:rsidRDefault="003120A6" w:rsidP="003120A6">
      <w:pPr>
        <w:numPr>
          <w:ilvl w:val="1"/>
          <w:numId w:val="3"/>
        </w:numPr>
        <w:shd w:val="clear" w:color="auto" w:fill="FFFFFF"/>
        <w:rPr>
          <w:b/>
          <w:bCs/>
          <w:u w:val="single"/>
        </w:rPr>
      </w:pPr>
      <w:r w:rsidRPr="003120A6">
        <w:t>свойства функций в задачах с параметрами.</w:t>
      </w:r>
    </w:p>
    <w:p w:rsidR="003120A6" w:rsidRPr="003120A6" w:rsidRDefault="003120A6" w:rsidP="003120A6">
      <w:pPr>
        <w:jc w:val="center"/>
        <w:rPr>
          <w:b/>
          <w:bCs/>
          <w:u w:val="single"/>
        </w:rPr>
      </w:pPr>
    </w:p>
    <w:p w:rsidR="003120A6" w:rsidRPr="003120A6" w:rsidRDefault="003120A6" w:rsidP="003120A6">
      <w:pPr>
        <w:jc w:val="center"/>
        <w:rPr>
          <w:b/>
          <w:bCs/>
          <w:u w:val="single"/>
        </w:rPr>
      </w:pPr>
    </w:p>
    <w:p w:rsidR="003120A6" w:rsidRPr="003120A6" w:rsidRDefault="003120A6" w:rsidP="003120A6">
      <w:pPr>
        <w:jc w:val="center"/>
        <w:rPr>
          <w:b/>
          <w:bCs/>
          <w:i/>
          <w:u w:val="single"/>
        </w:rPr>
      </w:pPr>
      <w:r w:rsidRPr="003120A6">
        <w:rPr>
          <w:b/>
          <w:bCs/>
          <w:i/>
          <w:u w:val="single"/>
        </w:rPr>
        <w:t>должны уметь:</w:t>
      </w:r>
    </w:p>
    <w:p w:rsidR="003120A6" w:rsidRPr="003120A6" w:rsidRDefault="003120A6" w:rsidP="003120A6">
      <w:pPr>
        <w:jc w:val="center"/>
        <w:rPr>
          <w:i/>
        </w:rPr>
      </w:pPr>
    </w:p>
    <w:p w:rsidR="003120A6" w:rsidRPr="00C16501" w:rsidRDefault="003120A6" w:rsidP="003120A6">
      <w:pPr>
        <w:numPr>
          <w:ilvl w:val="1"/>
          <w:numId w:val="4"/>
        </w:numPr>
        <w:jc w:val="both"/>
      </w:pPr>
      <w:r w:rsidRPr="00C16501">
        <w:t>уметь решать линейные, квадратные уравнения с модулем;</w:t>
      </w:r>
    </w:p>
    <w:p w:rsidR="003120A6" w:rsidRPr="00C16501" w:rsidRDefault="003120A6" w:rsidP="003120A6">
      <w:pPr>
        <w:numPr>
          <w:ilvl w:val="1"/>
          <w:numId w:val="4"/>
        </w:numPr>
        <w:jc w:val="both"/>
      </w:pPr>
      <w:r w:rsidRPr="00C16501">
        <w:t>уметь решать линейные, квадратные неравенства с  модулем;</w:t>
      </w:r>
    </w:p>
    <w:p w:rsidR="003120A6" w:rsidRPr="00C16501" w:rsidRDefault="003120A6" w:rsidP="003120A6">
      <w:pPr>
        <w:numPr>
          <w:ilvl w:val="1"/>
          <w:numId w:val="4"/>
        </w:numPr>
        <w:jc w:val="both"/>
      </w:pPr>
      <w:r w:rsidRPr="00C16501">
        <w:t>строить графики уравнений, содержащие модули;</w:t>
      </w:r>
    </w:p>
    <w:p w:rsidR="003120A6" w:rsidRPr="00C16501" w:rsidRDefault="003120A6" w:rsidP="003120A6">
      <w:pPr>
        <w:numPr>
          <w:ilvl w:val="1"/>
          <w:numId w:val="4"/>
        </w:numPr>
        <w:tabs>
          <w:tab w:val="left" w:pos="840"/>
          <w:tab w:val="left" w:pos="960"/>
          <w:tab w:val="left" w:pos="1080"/>
        </w:tabs>
        <w:jc w:val="both"/>
      </w:pPr>
      <w:r w:rsidRPr="00C16501">
        <w:t>уметь решать линейные, квадратные, рациональные уравнения с параметром;</w:t>
      </w:r>
    </w:p>
    <w:p w:rsidR="003120A6" w:rsidRPr="00C16501" w:rsidRDefault="003120A6" w:rsidP="003120A6">
      <w:pPr>
        <w:numPr>
          <w:ilvl w:val="1"/>
          <w:numId w:val="4"/>
        </w:numPr>
        <w:jc w:val="both"/>
      </w:pPr>
      <w:r w:rsidRPr="00C16501">
        <w:lastRenderedPageBreak/>
        <w:t>уметь решать неравенства с параметром;</w:t>
      </w:r>
    </w:p>
    <w:p w:rsidR="003120A6" w:rsidRPr="00C16501" w:rsidRDefault="003120A6" w:rsidP="003120A6">
      <w:pPr>
        <w:numPr>
          <w:ilvl w:val="1"/>
          <w:numId w:val="4"/>
        </w:numPr>
        <w:shd w:val="clear" w:color="auto" w:fill="FFFFFF"/>
      </w:pPr>
      <w:r w:rsidRPr="00C16501">
        <w:t>находить корни квадратичной функции;</w:t>
      </w:r>
    </w:p>
    <w:p w:rsidR="003120A6" w:rsidRPr="00C16501" w:rsidRDefault="003120A6" w:rsidP="003120A6">
      <w:pPr>
        <w:numPr>
          <w:ilvl w:val="1"/>
          <w:numId w:val="4"/>
        </w:numPr>
        <w:jc w:val="both"/>
      </w:pPr>
      <w:r w:rsidRPr="00C16501">
        <w:t>строить графики квадратичных функций;</w:t>
      </w:r>
    </w:p>
    <w:p w:rsidR="003120A6" w:rsidRPr="00C16501" w:rsidRDefault="003120A6" w:rsidP="003120A6">
      <w:pPr>
        <w:numPr>
          <w:ilvl w:val="1"/>
          <w:numId w:val="4"/>
        </w:numPr>
        <w:jc w:val="both"/>
      </w:pPr>
      <w:r w:rsidRPr="00C16501">
        <w:t>исследовать квадратный трехчлен;</w:t>
      </w:r>
    </w:p>
    <w:p w:rsidR="003120A6" w:rsidRPr="00C16501" w:rsidRDefault="003120A6" w:rsidP="003120A6">
      <w:pPr>
        <w:numPr>
          <w:ilvl w:val="1"/>
          <w:numId w:val="4"/>
        </w:numPr>
        <w:jc w:val="both"/>
      </w:pPr>
      <w:r w:rsidRPr="00C16501">
        <w:t>знать и уметь применять нестандартные приемы и методы решения уравнений, неравенств и систем.</w:t>
      </w:r>
    </w:p>
    <w:p w:rsidR="003120A6" w:rsidRPr="00C16501" w:rsidRDefault="003120A6" w:rsidP="003120A6">
      <w:pPr>
        <w:shd w:val="clear" w:color="auto" w:fill="FFFFFF"/>
        <w:ind w:firstLine="708"/>
      </w:pPr>
    </w:p>
    <w:p w:rsidR="003120A6" w:rsidRDefault="003120A6" w:rsidP="00C16501"/>
    <w:p w:rsidR="003120A6" w:rsidRDefault="003120A6" w:rsidP="00C16501"/>
    <w:p w:rsidR="003120A6" w:rsidRDefault="003120A6" w:rsidP="00C16501"/>
    <w:p w:rsidR="007236F2" w:rsidRPr="00C16501" w:rsidRDefault="007236F2" w:rsidP="00C16501">
      <w:pPr>
        <w:rPr>
          <w:b/>
          <w:i/>
          <w:color w:val="000080"/>
          <w:sz w:val="32"/>
          <w:szCs w:val="32"/>
        </w:rPr>
      </w:pPr>
      <w:r w:rsidRPr="00036D25">
        <w:rPr>
          <w:b/>
          <w:i/>
          <w:color w:val="000080"/>
          <w:sz w:val="32"/>
          <w:szCs w:val="32"/>
        </w:rPr>
        <w:t>Список литературы.</w:t>
      </w:r>
    </w:p>
    <w:p w:rsidR="007236F2" w:rsidRPr="00036D25" w:rsidRDefault="007236F2" w:rsidP="00C16501">
      <w:pPr>
        <w:numPr>
          <w:ilvl w:val="0"/>
          <w:numId w:val="5"/>
        </w:numPr>
        <w:rPr>
          <w:bCs/>
        </w:rPr>
      </w:pPr>
      <w:r w:rsidRPr="00036D25">
        <w:rPr>
          <w:bCs/>
        </w:rPr>
        <w:t xml:space="preserve">Литвиненко В.Н., Мордкович А. Г. Практикум по решению математических задач. </w:t>
      </w:r>
    </w:p>
    <w:p w:rsidR="007236F2" w:rsidRPr="00036D25" w:rsidRDefault="007236F2" w:rsidP="00C16501">
      <w:pPr>
        <w:numPr>
          <w:ilvl w:val="0"/>
          <w:numId w:val="5"/>
        </w:numPr>
        <w:rPr>
          <w:bCs/>
        </w:rPr>
      </w:pPr>
      <w:proofErr w:type="spellStart"/>
      <w:r w:rsidRPr="00036D25">
        <w:rPr>
          <w:bCs/>
        </w:rPr>
        <w:t>Ястрибинецкий</w:t>
      </w:r>
      <w:proofErr w:type="spellEnd"/>
      <w:r w:rsidRPr="00036D25">
        <w:rPr>
          <w:bCs/>
        </w:rPr>
        <w:t xml:space="preserve"> Г.А  Задачи с параметрами.</w:t>
      </w:r>
    </w:p>
    <w:p w:rsidR="007236F2" w:rsidRDefault="007236F2" w:rsidP="00C16501">
      <w:pPr>
        <w:numPr>
          <w:ilvl w:val="0"/>
          <w:numId w:val="5"/>
        </w:numPr>
        <w:rPr>
          <w:bCs/>
        </w:rPr>
      </w:pPr>
      <w:proofErr w:type="spellStart"/>
      <w:r w:rsidRPr="00036D25">
        <w:rPr>
          <w:bCs/>
        </w:rPr>
        <w:t>Горнштейн</w:t>
      </w:r>
      <w:proofErr w:type="spellEnd"/>
      <w:r w:rsidRPr="00036D25">
        <w:rPr>
          <w:bCs/>
        </w:rPr>
        <w:t xml:space="preserve"> П.И., Полонский В.Б., Якир М.С. </w:t>
      </w:r>
    </w:p>
    <w:p w:rsidR="007236F2" w:rsidRDefault="007236F2" w:rsidP="00C16501">
      <w:pPr>
        <w:ind w:left="360"/>
        <w:rPr>
          <w:bCs/>
        </w:rPr>
      </w:pPr>
      <w:r>
        <w:rPr>
          <w:bCs/>
        </w:rPr>
        <w:t xml:space="preserve">      </w:t>
      </w:r>
      <w:r w:rsidRPr="00036D25">
        <w:rPr>
          <w:bCs/>
        </w:rPr>
        <w:t>Задачи с параметрами.</w:t>
      </w:r>
    </w:p>
    <w:p w:rsidR="007236F2" w:rsidRPr="00036D25" w:rsidRDefault="007236F2" w:rsidP="00C16501">
      <w:pPr>
        <w:ind w:left="360"/>
        <w:rPr>
          <w:bCs/>
        </w:rPr>
      </w:pPr>
      <w:r>
        <w:rPr>
          <w:bCs/>
        </w:rPr>
        <w:t xml:space="preserve">      </w:t>
      </w:r>
      <w:r w:rsidRPr="00036D25">
        <w:rPr>
          <w:bCs/>
        </w:rPr>
        <w:t>«Необходимые условия в задачах с параметрами».</w:t>
      </w:r>
    </w:p>
    <w:p w:rsidR="007236F2" w:rsidRPr="00036D25" w:rsidRDefault="007236F2" w:rsidP="00C16501">
      <w:pPr>
        <w:numPr>
          <w:ilvl w:val="0"/>
          <w:numId w:val="5"/>
        </w:numPr>
        <w:rPr>
          <w:bCs/>
        </w:rPr>
      </w:pPr>
      <w:r w:rsidRPr="00036D25">
        <w:rPr>
          <w:bCs/>
        </w:rPr>
        <w:t xml:space="preserve">Родионов Е.М. Решение задач с модулями и параметрами. Пособие для </w:t>
      </w:r>
      <w:proofErr w:type="gramStart"/>
      <w:r w:rsidRPr="00036D25">
        <w:rPr>
          <w:bCs/>
        </w:rPr>
        <w:t>поступающих</w:t>
      </w:r>
      <w:proofErr w:type="gramEnd"/>
      <w:r w:rsidRPr="00036D25">
        <w:rPr>
          <w:bCs/>
        </w:rPr>
        <w:t xml:space="preserve"> в вузы.</w:t>
      </w:r>
    </w:p>
    <w:p w:rsidR="007236F2" w:rsidRPr="00036D25" w:rsidRDefault="007236F2" w:rsidP="00C16501">
      <w:pPr>
        <w:numPr>
          <w:ilvl w:val="0"/>
          <w:numId w:val="5"/>
        </w:numPr>
        <w:rPr>
          <w:bCs/>
        </w:rPr>
      </w:pPr>
      <w:proofErr w:type="gramStart"/>
      <w:r w:rsidRPr="00036D25">
        <w:rPr>
          <w:bCs/>
        </w:rPr>
        <w:t>Голубев</w:t>
      </w:r>
      <w:proofErr w:type="gramEnd"/>
      <w:r w:rsidRPr="00036D25">
        <w:rPr>
          <w:bCs/>
        </w:rPr>
        <w:t xml:space="preserve"> В.И., Гольдман А.М., Дорофеев Г.В. «О параметрах – с самого начала».</w:t>
      </w:r>
    </w:p>
    <w:p w:rsidR="007236F2" w:rsidRPr="00036D25" w:rsidRDefault="007236F2" w:rsidP="00C16501">
      <w:pPr>
        <w:numPr>
          <w:ilvl w:val="0"/>
          <w:numId w:val="5"/>
        </w:numPr>
        <w:rPr>
          <w:bCs/>
        </w:rPr>
      </w:pPr>
      <w:r w:rsidRPr="00036D25">
        <w:rPr>
          <w:bCs/>
        </w:rPr>
        <w:t xml:space="preserve">Дорофеев Г.В., </w:t>
      </w:r>
      <w:proofErr w:type="spellStart"/>
      <w:r w:rsidRPr="00036D25">
        <w:rPr>
          <w:bCs/>
        </w:rPr>
        <w:t>Затахавай</w:t>
      </w:r>
      <w:proofErr w:type="spellEnd"/>
      <w:r w:rsidRPr="00036D25">
        <w:rPr>
          <w:bCs/>
        </w:rPr>
        <w:t xml:space="preserve"> В.В. «Решение задач, содержащих модули и параметры».</w:t>
      </w:r>
    </w:p>
    <w:p w:rsidR="007236F2" w:rsidRPr="00036D25" w:rsidRDefault="007236F2" w:rsidP="00C16501">
      <w:pPr>
        <w:numPr>
          <w:ilvl w:val="0"/>
          <w:numId w:val="5"/>
        </w:numPr>
        <w:rPr>
          <w:bCs/>
        </w:rPr>
      </w:pPr>
      <w:r w:rsidRPr="00036D25">
        <w:rPr>
          <w:bCs/>
        </w:rPr>
        <w:t>Дорофеев Г.В. «Квадратный трёхчлен в задачах».</w:t>
      </w:r>
    </w:p>
    <w:p w:rsidR="007236F2" w:rsidRPr="00036D25" w:rsidRDefault="007236F2" w:rsidP="00C16501">
      <w:pPr>
        <w:numPr>
          <w:ilvl w:val="0"/>
          <w:numId w:val="5"/>
        </w:numPr>
        <w:rPr>
          <w:bCs/>
        </w:rPr>
      </w:pPr>
      <w:r w:rsidRPr="00036D25">
        <w:rPr>
          <w:bCs/>
        </w:rPr>
        <w:t>Марков В.К. «Метод координат и задачи с параметрами».</w:t>
      </w:r>
    </w:p>
    <w:p w:rsidR="007236F2" w:rsidRPr="00036D25" w:rsidRDefault="007236F2" w:rsidP="00C16501">
      <w:pPr>
        <w:numPr>
          <w:ilvl w:val="0"/>
          <w:numId w:val="5"/>
        </w:numPr>
        <w:rPr>
          <w:bCs/>
        </w:rPr>
      </w:pPr>
      <w:proofErr w:type="spellStart"/>
      <w:r w:rsidRPr="00036D25">
        <w:rPr>
          <w:bCs/>
        </w:rPr>
        <w:t>Шарыгин</w:t>
      </w:r>
      <w:proofErr w:type="spellEnd"/>
      <w:r w:rsidRPr="00036D25">
        <w:rPr>
          <w:bCs/>
        </w:rPr>
        <w:t xml:space="preserve"> И.Ф. «Факультативный курс по математике. Решение задач». </w:t>
      </w:r>
    </w:p>
    <w:p w:rsidR="007236F2" w:rsidRPr="000C3B60" w:rsidRDefault="007236F2" w:rsidP="007236F2">
      <w:pPr>
        <w:ind w:firstLine="840"/>
        <w:jc w:val="center"/>
        <w:rPr>
          <w:b/>
          <w:i/>
          <w:sz w:val="32"/>
          <w:szCs w:val="32"/>
        </w:rPr>
      </w:pPr>
    </w:p>
    <w:p w:rsidR="0092245F" w:rsidRDefault="0092245F"/>
    <w:sectPr w:rsidR="0092245F" w:rsidSect="006430DC">
      <w:pgSz w:w="16838" w:h="11906" w:orient="landscape" w:code="9"/>
      <w:pgMar w:top="840" w:right="899" w:bottom="851" w:left="71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67" w:rsidRDefault="00835A67" w:rsidP="007236F2">
      <w:r>
        <w:separator/>
      </w:r>
    </w:p>
  </w:endnote>
  <w:endnote w:type="continuationSeparator" w:id="0">
    <w:p w:rsidR="00835A67" w:rsidRDefault="00835A67" w:rsidP="0072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67" w:rsidRDefault="00835A67" w:rsidP="007236F2">
      <w:r>
        <w:separator/>
      </w:r>
    </w:p>
  </w:footnote>
  <w:footnote w:type="continuationSeparator" w:id="0">
    <w:p w:rsidR="00835A67" w:rsidRDefault="00835A67" w:rsidP="00723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655C"/>
    <w:multiLevelType w:val="hybridMultilevel"/>
    <w:tmpl w:val="CB4241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925A1"/>
    <w:multiLevelType w:val="hybridMultilevel"/>
    <w:tmpl w:val="AAE469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912C9"/>
    <w:multiLevelType w:val="hybridMultilevel"/>
    <w:tmpl w:val="3B86F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D244B"/>
    <w:multiLevelType w:val="hybridMultilevel"/>
    <w:tmpl w:val="3AF8B4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971008"/>
    <w:multiLevelType w:val="hybridMultilevel"/>
    <w:tmpl w:val="286E78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E0080C"/>
    <w:multiLevelType w:val="hybridMultilevel"/>
    <w:tmpl w:val="5532CA20"/>
    <w:lvl w:ilvl="0" w:tplc="9FD8A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0C5BCC"/>
    <w:multiLevelType w:val="hybridMultilevel"/>
    <w:tmpl w:val="D1CC0194"/>
    <w:lvl w:ilvl="0" w:tplc="FFCE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3AF5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68A3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329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02E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26C7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D4B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C487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BAC0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395762"/>
    <w:multiLevelType w:val="hybridMultilevel"/>
    <w:tmpl w:val="184ED24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6F2"/>
    <w:rsid w:val="0002161F"/>
    <w:rsid w:val="000A115B"/>
    <w:rsid w:val="000C6826"/>
    <w:rsid w:val="000F0766"/>
    <w:rsid w:val="00261D03"/>
    <w:rsid w:val="00311AD5"/>
    <w:rsid w:val="003120A6"/>
    <w:rsid w:val="003573E1"/>
    <w:rsid w:val="003D79AD"/>
    <w:rsid w:val="00486B4C"/>
    <w:rsid w:val="00540738"/>
    <w:rsid w:val="006430DC"/>
    <w:rsid w:val="007236F2"/>
    <w:rsid w:val="007657E9"/>
    <w:rsid w:val="00784BB8"/>
    <w:rsid w:val="007878BC"/>
    <w:rsid w:val="00835A67"/>
    <w:rsid w:val="008C54F6"/>
    <w:rsid w:val="0092245F"/>
    <w:rsid w:val="00C16501"/>
    <w:rsid w:val="00C26068"/>
    <w:rsid w:val="00C336A8"/>
    <w:rsid w:val="00DE6FC2"/>
    <w:rsid w:val="00EB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236F2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7236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7236F2"/>
    <w:pPr>
      <w:spacing w:before="100" w:beforeAutospacing="1" w:after="100" w:afterAutospacing="1"/>
    </w:pPr>
  </w:style>
  <w:style w:type="paragraph" w:styleId="a4">
    <w:name w:val="Subtitle"/>
    <w:basedOn w:val="a"/>
    <w:link w:val="a5"/>
    <w:qFormat/>
    <w:rsid w:val="007236F2"/>
    <w:pPr>
      <w:jc w:val="center"/>
    </w:pPr>
    <w:rPr>
      <w:szCs w:val="20"/>
    </w:rPr>
  </w:style>
  <w:style w:type="character" w:customStyle="1" w:styleId="a5">
    <w:name w:val="Подзаголовок Знак"/>
    <w:basedOn w:val="a0"/>
    <w:link w:val="a4"/>
    <w:rsid w:val="007236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236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3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236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3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236F2"/>
    <w:pPr>
      <w:ind w:left="720"/>
      <w:contextualSpacing/>
    </w:pPr>
  </w:style>
  <w:style w:type="table" w:styleId="ab">
    <w:name w:val="Table Grid"/>
    <w:basedOn w:val="a1"/>
    <w:uiPriority w:val="59"/>
    <w:rsid w:val="007236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61D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D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6C3A5-6412-46C7-BBF9-20206C8C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Сизикова</cp:lastModifiedBy>
  <cp:revision>11</cp:revision>
  <cp:lastPrinted>2017-03-06T03:50:00Z</cp:lastPrinted>
  <dcterms:created xsi:type="dcterms:W3CDTF">2013-10-01T14:33:00Z</dcterms:created>
  <dcterms:modified xsi:type="dcterms:W3CDTF">2017-03-06T05:02:00Z</dcterms:modified>
</cp:coreProperties>
</file>