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E1" w:rsidRDefault="00E80B26" w:rsidP="00C45E3B">
      <w:pPr>
        <w:spacing w:after="0"/>
        <w:jc w:val="center"/>
        <w:rPr>
          <w:rFonts w:ascii="Times New Roman" w:eastAsia="Calibri" w:hAnsi="Times New Roman" w:cs="Times New Roman"/>
          <w:b/>
          <w:sz w:val="24"/>
          <w:szCs w:val="24"/>
        </w:rPr>
      </w:pPr>
      <w:bookmarkStart w:id="0" w:name="_GoBack"/>
      <w:r>
        <w:rPr>
          <w:noProof/>
          <w:lang w:eastAsia="ru-RU"/>
        </w:rPr>
        <w:drawing>
          <wp:inline distT="0" distB="0" distL="0" distR="0">
            <wp:extent cx="9251950" cy="6740848"/>
            <wp:effectExtent l="0" t="0" r="0" b="0"/>
            <wp:docPr id="1" name="Рисунок 1" descr="C:\Users\Сизикова\AppData\Local\Microsoft\Windows\Temporary Internet Files\Content.Word\Рисунок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bookmarkEnd w:id="0"/>
    </w:p>
    <w:p w:rsidR="00807503" w:rsidRPr="00C45E3B" w:rsidRDefault="00807503" w:rsidP="00C45E3B">
      <w:pPr>
        <w:spacing w:after="0"/>
        <w:jc w:val="center"/>
        <w:rPr>
          <w:rFonts w:ascii="Times New Roman" w:hAnsi="Times New Roman" w:cs="Times New Roman"/>
          <w:b/>
          <w:sz w:val="24"/>
          <w:szCs w:val="24"/>
        </w:rPr>
      </w:pPr>
      <w:r w:rsidRPr="00C45E3B">
        <w:rPr>
          <w:rFonts w:ascii="Times New Roman" w:hAnsi="Times New Roman" w:cs="Times New Roman"/>
          <w:b/>
          <w:bCs/>
          <w:sz w:val="24"/>
          <w:szCs w:val="24"/>
        </w:rPr>
        <w:lastRenderedPageBreak/>
        <w:t>Пояснительная записка</w:t>
      </w:r>
    </w:p>
    <w:p w:rsidR="004E1CD5" w:rsidRPr="00C45E3B" w:rsidRDefault="004E1CD5" w:rsidP="00C45E3B">
      <w:pPr>
        <w:jc w:val="both"/>
        <w:rPr>
          <w:rFonts w:ascii="Times New Roman" w:hAnsi="Times New Roman" w:cs="Times New Roman"/>
          <w:sz w:val="24"/>
          <w:szCs w:val="24"/>
        </w:rPr>
      </w:pPr>
      <w:proofErr w:type="gramStart"/>
      <w:r w:rsidRPr="00C45E3B">
        <w:rPr>
          <w:rFonts w:ascii="Times New Roman" w:hAnsi="Times New Roman" w:cs="Times New Roman"/>
          <w:sz w:val="24"/>
          <w:szCs w:val="24"/>
        </w:rPr>
        <w:t xml:space="preserve">Рабочая программа по курсу химии 9 класса составлена на основе Федерального компонента Государственного стандарта общего образования  (в ред. Приказа </w:t>
      </w:r>
      <w:proofErr w:type="spellStart"/>
      <w:r w:rsidRPr="00C45E3B">
        <w:rPr>
          <w:rFonts w:ascii="Times New Roman" w:hAnsi="Times New Roman" w:cs="Times New Roman"/>
          <w:sz w:val="24"/>
          <w:szCs w:val="24"/>
        </w:rPr>
        <w:t>Минобрнауки</w:t>
      </w:r>
      <w:proofErr w:type="spellEnd"/>
      <w:r w:rsidRPr="00C45E3B">
        <w:rPr>
          <w:rFonts w:ascii="Times New Roman" w:hAnsi="Times New Roman" w:cs="Times New Roman"/>
          <w:sz w:val="24"/>
          <w:szCs w:val="24"/>
        </w:rPr>
        <w:t xml:space="preserve"> Росси №39 от 24.01.2012), </w:t>
      </w:r>
      <w:r w:rsidR="007060BF" w:rsidRPr="00C45E3B">
        <w:rPr>
          <w:rFonts w:ascii="Times New Roman" w:hAnsi="Times New Roman" w:cs="Times New Roman"/>
          <w:sz w:val="24"/>
          <w:szCs w:val="24"/>
        </w:rPr>
        <w:t>П</w:t>
      </w:r>
      <w:r w:rsidRPr="00C45E3B">
        <w:rPr>
          <w:rFonts w:ascii="Times New Roman" w:hAnsi="Times New Roman" w:cs="Times New Roman"/>
          <w:sz w:val="24"/>
          <w:szCs w:val="24"/>
        </w:rPr>
        <w:t>римерной программы основного общего образования по химии, а также Программы курса химии  для 8-11 классов общеобразовательных учреждений (автор О.С. Габриелян, Дрофа 2006)</w:t>
      </w:r>
      <w:r w:rsidR="007060BF" w:rsidRPr="00C45E3B">
        <w:rPr>
          <w:rFonts w:ascii="Times New Roman" w:hAnsi="Times New Roman" w:cs="Times New Roman"/>
          <w:sz w:val="24"/>
          <w:szCs w:val="24"/>
        </w:rPr>
        <w:t>,</w:t>
      </w:r>
      <w:r w:rsidR="00C45E3B">
        <w:rPr>
          <w:rFonts w:ascii="Times New Roman" w:hAnsi="Times New Roman" w:cs="Times New Roman"/>
          <w:sz w:val="24"/>
          <w:szCs w:val="24"/>
        </w:rPr>
        <w:t xml:space="preserve"> </w:t>
      </w:r>
      <w:r w:rsidR="007060BF" w:rsidRPr="00C45E3B">
        <w:rPr>
          <w:rFonts w:ascii="Times New Roman" w:hAnsi="Times New Roman" w:cs="Times New Roman"/>
          <w:sz w:val="24"/>
          <w:szCs w:val="24"/>
        </w:rPr>
        <w:t>учебного плана МАОУ СОШ №65.</w:t>
      </w:r>
      <w:proofErr w:type="gramEnd"/>
    </w:p>
    <w:p w:rsidR="00807503" w:rsidRPr="00C45E3B" w:rsidRDefault="00C37AFE" w:rsidP="00C45E3B">
      <w:pPr>
        <w:jc w:val="both"/>
        <w:rPr>
          <w:rFonts w:ascii="Times New Roman" w:hAnsi="Times New Roman" w:cs="Times New Roman"/>
          <w:sz w:val="24"/>
          <w:szCs w:val="24"/>
        </w:rPr>
      </w:pPr>
      <w:r>
        <w:rPr>
          <w:rFonts w:ascii="Times New Roman" w:hAnsi="Times New Roman" w:cs="Times New Roman"/>
          <w:sz w:val="24"/>
          <w:szCs w:val="24"/>
        </w:rPr>
        <w:t>Рабочая программа</w:t>
      </w:r>
      <w:r w:rsidR="00807503" w:rsidRPr="00C45E3B">
        <w:rPr>
          <w:rFonts w:ascii="Times New Roman" w:hAnsi="Times New Roman" w:cs="Times New Roman"/>
          <w:sz w:val="24"/>
          <w:szCs w:val="24"/>
        </w:rPr>
        <w:t xml:space="preserve"> ориентирована на использование </w:t>
      </w:r>
      <w:r w:rsidR="00F35ED3" w:rsidRPr="00C45E3B">
        <w:rPr>
          <w:rFonts w:ascii="Times New Roman" w:hAnsi="Times New Roman" w:cs="Times New Roman"/>
          <w:sz w:val="24"/>
          <w:szCs w:val="24"/>
        </w:rPr>
        <w:t>уч</w:t>
      </w:r>
      <w:r w:rsidR="00807503" w:rsidRPr="00C45E3B">
        <w:rPr>
          <w:rFonts w:ascii="Times New Roman" w:hAnsi="Times New Roman" w:cs="Times New Roman"/>
          <w:sz w:val="24"/>
          <w:szCs w:val="24"/>
        </w:rPr>
        <w:t>ебник</w:t>
      </w:r>
      <w:r w:rsidR="00F35ED3" w:rsidRPr="00C45E3B">
        <w:rPr>
          <w:rFonts w:ascii="Times New Roman" w:hAnsi="Times New Roman" w:cs="Times New Roman"/>
          <w:sz w:val="24"/>
          <w:szCs w:val="24"/>
        </w:rPr>
        <w:t xml:space="preserve">а </w:t>
      </w:r>
      <w:r w:rsidR="00807503" w:rsidRPr="00C45E3B">
        <w:rPr>
          <w:rFonts w:ascii="Times New Roman" w:hAnsi="Times New Roman" w:cs="Times New Roman"/>
          <w:sz w:val="24"/>
          <w:szCs w:val="24"/>
        </w:rPr>
        <w:t>для общеобразовательных учреждений</w:t>
      </w:r>
      <w:r w:rsidR="00EE661D" w:rsidRPr="00C45E3B">
        <w:rPr>
          <w:rFonts w:ascii="Times New Roman" w:hAnsi="Times New Roman" w:cs="Times New Roman"/>
          <w:sz w:val="24"/>
          <w:szCs w:val="24"/>
        </w:rPr>
        <w:t xml:space="preserve"> Химия - 9</w:t>
      </w:r>
      <w:r w:rsidR="00807503" w:rsidRPr="00C45E3B">
        <w:rPr>
          <w:rFonts w:ascii="Times New Roman" w:hAnsi="Times New Roman" w:cs="Times New Roman"/>
          <w:sz w:val="24"/>
          <w:szCs w:val="24"/>
        </w:rPr>
        <w:t xml:space="preserve"> Габриелян О.С. – М.: Дрофа </w:t>
      </w:r>
    </w:p>
    <w:p w:rsidR="000636AF"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Выбор авторской программы и учебно-методического комплекса обусловлен  тем,</w:t>
      </w:r>
      <w:r w:rsidR="00C37AFE">
        <w:rPr>
          <w:rFonts w:ascii="Times New Roman" w:hAnsi="Times New Roman" w:cs="Times New Roman"/>
          <w:sz w:val="24"/>
          <w:szCs w:val="24"/>
        </w:rPr>
        <w:t xml:space="preserve"> </w:t>
      </w:r>
      <w:r w:rsidRPr="00C45E3B">
        <w:rPr>
          <w:rFonts w:ascii="Times New Roman" w:hAnsi="Times New Roman" w:cs="Times New Roman"/>
          <w:sz w:val="24"/>
          <w:szCs w:val="24"/>
        </w:rPr>
        <w:t>что программа построена  на основе концентрического подхода</w:t>
      </w:r>
      <w:r w:rsidR="00F35ED3" w:rsidRPr="00C45E3B">
        <w:rPr>
          <w:rFonts w:ascii="Times New Roman" w:hAnsi="Times New Roman" w:cs="Times New Roman"/>
          <w:sz w:val="24"/>
          <w:szCs w:val="24"/>
        </w:rPr>
        <w:t>, что</w:t>
      </w:r>
      <w:r w:rsidRPr="00C45E3B">
        <w:rPr>
          <w:rFonts w:ascii="Times New Roman" w:hAnsi="Times New Roman" w:cs="Times New Roman"/>
          <w:sz w:val="24"/>
          <w:szCs w:val="24"/>
        </w:rPr>
        <w:t xml:space="preserve"> достигается путем вычленения укрупненной дидактической единицы</w:t>
      </w:r>
      <w:r w:rsidR="000636AF" w:rsidRPr="00C45E3B">
        <w:rPr>
          <w:rFonts w:ascii="Times New Roman" w:hAnsi="Times New Roman" w:cs="Times New Roman"/>
          <w:sz w:val="24"/>
          <w:szCs w:val="24"/>
        </w:rPr>
        <w:t>. Автору уда</w:t>
      </w:r>
      <w:r w:rsidR="00F35ED3" w:rsidRPr="00C45E3B">
        <w:rPr>
          <w:rFonts w:ascii="Times New Roman" w:hAnsi="Times New Roman" w:cs="Times New Roman"/>
          <w:sz w:val="24"/>
          <w:szCs w:val="24"/>
        </w:rPr>
        <w:t xml:space="preserve">лось </w:t>
      </w:r>
      <w:r w:rsidR="000636AF" w:rsidRPr="00C45E3B">
        <w:rPr>
          <w:rFonts w:ascii="Times New Roman" w:hAnsi="Times New Roman" w:cs="Times New Roman"/>
          <w:sz w:val="24"/>
          <w:szCs w:val="24"/>
        </w:rPr>
        <w:t>сохранить высокий теоретический уровень, присущий русской средней школе и сделать обучение максимально развивающим.</w:t>
      </w:r>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b/>
          <w:sz w:val="24"/>
          <w:szCs w:val="24"/>
        </w:rPr>
        <w:t xml:space="preserve">  Ключевая идея курса</w:t>
      </w:r>
      <w:r w:rsidRPr="00C45E3B">
        <w:rPr>
          <w:rFonts w:ascii="Times New Roman" w:hAnsi="Times New Roman" w:cs="Times New Roman"/>
          <w:sz w:val="24"/>
          <w:szCs w:val="24"/>
        </w:rPr>
        <w:t xml:space="preserve"> заключается в том, что законы природы объективны и познаваемы; знание законов химии дает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 </w:t>
      </w:r>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  Химическое образование играет важную роль, как в практической, так и в духовной жизни общества. </w:t>
      </w:r>
    </w:p>
    <w:p w:rsidR="00807503" w:rsidRPr="00C45E3B" w:rsidRDefault="00807503" w:rsidP="00C45E3B">
      <w:pPr>
        <w:jc w:val="both"/>
        <w:rPr>
          <w:rFonts w:ascii="Times New Roman" w:hAnsi="Times New Roman" w:cs="Times New Roman"/>
          <w:sz w:val="24"/>
          <w:szCs w:val="24"/>
        </w:rPr>
      </w:pPr>
      <w:proofErr w:type="gramStart"/>
      <w:r w:rsidRPr="00C45E3B">
        <w:rPr>
          <w:rFonts w:ascii="Times New Roman" w:hAnsi="Times New Roman" w:cs="Times New Roman"/>
          <w:sz w:val="24"/>
          <w:szCs w:val="24"/>
        </w:rPr>
        <w:t xml:space="preserve">Практическая сторона химического образования связана с формированием у учащихся  навыков практической деятельности:  проведения опытов, решения экспериментальных задач, овладения правилами работы с простейшим химическим оборудованием; правилами техники безопасности при работе с химическими веществами и оборудованием;  духовная — служит интересам человека, имеет гуманитарный характер и призвана способствовать решению глобальных проблем современности и развитию человека. </w:t>
      </w:r>
      <w:proofErr w:type="gramEnd"/>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 Практическая полезность курса обусловлена тем, что учащиеся убеждаются, что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Без базовой химической подготовки невозможно стать образованным человеком, так как наука и практика взаимосвязаны: требования практики - движущая сила развития науки, успехи практики обусловлены достижениями науки. </w:t>
      </w:r>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Обучение химии даёт возможность развивать у учащихся интеллект, воспитывать нравственность и готовность к труду, формировать научную картину мира. </w:t>
      </w:r>
    </w:p>
    <w:p w:rsidR="00807503" w:rsidRPr="00C45E3B" w:rsidRDefault="0080750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Химическое образование вносит свой вклад в развитие гуманистических черт личности формирование творческих задатков. </w:t>
      </w:r>
    </w:p>
    <w:p w:rsidR="00F526C6" w:rsidRPr="00C45E3B" w:rsidRDefault="00F526C6" w:rsidP="00C45E3B">
      <w:pPr>
        <w:jc w:val="both"/>
        <w:rPr>
          <w:rFonts w:ascii="Times New Roman" w:hAnsi="Times New Roman" w:cs="Times New Roman"/>
          <w:b/>
          <w:sz w:val="24"/>
          <w:szCs w:val="24"/>
        </w:rPr>
      </w:pPr>
      <w:r w:rsidRPr="00C45E3B">
        <w:rPr>
          <w:rFonts w:ascii="Times New Roman" w:hAnsi="Times New Roman" w:cs="Times New Roman"/>
          <w:b/>
          <w:sz w:val="24"/>
          <w:szCs w:val="24"/>
        </w:rPr>
        <w:t>Общая характеристика предмета</w:t>
      </w:r>
    </w:p>
    <w:p w:rsidR="00F526C6" w:rsidRPr="00C45E3B" w:rsidRDefault="00F526C6" w:rsidP="00C45E3B">
      <w:pPr>
        <w:jc w:val="both"/>
        <w:rPr>
          <w:rFonts w:ascii="Times New Roman" w:hAnsi="Times New Roman" w:cs="Times New Roman"/>
          <w:sz w:val="24"/>
          <w:szCs w:val="24"/>
        </w:rPr>
      </w:pPr>
      <w:r w:rsidRPr="00C45E3B">
        <w:rPr>
          <w:rFonts w:ascii="Times New Roman" w:hAnsi="Times New Roman" w:cs="Times New Roman"/>
          <w:sz w:val="24"/>
          <w:szCs w:val="24"/>
        </w:rPr>
        <w:lastRenderedPageBreak/>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C45E3B">
        <w:rPr>
          <w:rFonts w:ascii="Times New Roman" w:hAnsi="Times New Roman" w:cs="Times New Roman"/>
          <w:sz w:val="24"/>
          <w:szCs w:val="24"/>
        </w:rPr>
        <w:t>обе</w:t>
      </w:r>
      <w:proofErr w:type="gramEnd"/>
      <w:r w:rsidRPr="00C45E3B">
        <w:rPr>
          <w:rFonts w:ascii="Times New Roman" w:hAnsi="Times New Roman" w:cs="Times New Roman"/>
          <w:sz w:val="24"/>
          <w:szCs w:val="24"/>
        </w:rPr>
        <w:t xml:space="preserve"> составляющие курса: и теория, и факты.</w:t>
      </w:r>
    </w:p>
    <w:p w:rsidR="00F526C6" w:rsidRPr="00C45E3B" w:rsidRDefault="00F526C6"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В содержании курса 9 класса вначале обобщенно раскрыты сведения о свойствах классов веществ – металлов и </w:t>
      </w:r>
      <w:proofErr w:type="gramStart"/>
      <w:r w:rsidRPr="00C45E3B">
        <w:rPr>
          <w:rFonts w:ascii="Times New Roman" w:hAnsi="Times New Roman" w:cs="Times New Roman"/>
          <w:sz w:val="24"/>
          <w:szCs w:val="24"/>
        </w:rPr>
        <w:t>неметаллов,  а</w:t>
      </w:r>
      <w:proofErr w:type="gramEnd"/>
      <w:r w:rsidRPr="00C45E3B">
        <w:rPr>
          <w:rFonts w:ascii="Times New Roman" w:hAnsi="Times New Roman" w:cs="Times New Roman"/>
          <w:sz w:val="24"/>
          <w:szCs w:val="24"/>
        </w:rPr>
        <w:t xml:space="preserve"> затем подробно освещены свойства щелочных и щелочноземельных металлов и галогенов, элементов подгруппы кислорода, азота и углерода. Наряду с этим в курсе раскрываются также и свойства отдельных важных в народнохозяйственном отношении веществ. </w:t>
      </w:r>
      <w:proofErr w:type="gramStart"/>
      <w:r w:rsidRPr="00C45E3B">
        <w:rPr>
          <w:rFonts w:ascii="Times New Roman" w:hAnsi="Times New Roman" w:cs="Times New Roman"/>
          <w:sz w:val="24"/>
          <w:szCs w:val="24"/>
        </w:rPr>
        <w:t>Заканчивается курс</w:t>
      </w:r>
      <w:proofErr w:type="gramEnd"/>
      <w:r w:rsidRPr="00C45E3B">
        <w:rPr>
          <w:rFonts w:ascii="Times New Roman" w:hAnsi="Times New Roman" w:cs="Times New Roman"/>
          <w:sz w:val="24"/>
          <w:szCs w:val="24"/>
        </w:rPr>
        <w:t xml:space="preserve"> кратким знакомством с органическими соединениями, в основе отбора которых лежит идея генетического развития </w:t>
      </w:r>
      <w:proofErr w:type="spellStart"/>
      <w:r w:rsidRPr="00C45E3B">
        <w:rPr>
          <w:rFonts w:ascii="Times New Roman" w:hAnsi="Times New Roman" w:cs="Times New Roman"/>
          <w:sz w:val="24"/>
          <w:szCs w:val="24"/>
        </w:rPr>
        <w:t>органческих</w:t>
      </w:r>
      <w:proofErr w:type="spellEnd"/>
      <w:r w:rsidRPr="00C45E3B">
        <w:rPr>
          <w:rFonts w:ascii="Times New Roman" w:hAnsi="Times New Roman" w:cs="Times New Roman"/>
          <w:sz w:val="24"/>
          <w:szCs w:val="24"/>
        </w:rPr>
        <w:t xml:space="preserve"> веществ от углеводородов до биополимеров (белков и углеводов). </w:t>
      </w:r>
    </w:p>
    <w:p w:rsidR="00F526C6" w:rsidRPr="00C45E3B" w:rsidRDefault="00F526C6"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 xml:space="preserve">В рабочей программе нашли отражение цели и задачи изучения химии на ступени основного общего образования, изложенные в пояснительной записке Примерной программы по химии. В ней так же заложены возможности предусмотренного стандартом формирования у обучающихся </w:t>
      </w:r>
      <w:proofErr w:type="spellStart"/>
      <w:r w:rsidRPr="00C45E3B">
        <w:rPr>
          <w:rFonts w:ascii="Times New Roman" w:hAnsi="Times New Roman" w:cs="Times New Roman"/>
          <w:sz w:val="24"/>
          <w:szCs w:val="24"/>
        </w:rPr>
        <w:t>общеучебных</w:t>
      </w:r>
      <w:proofErr w:type="spellEnd"/>
      <w:r w:rsidRPr="00C45E3B">
        <w:rPr>
          <w:rFonts w:ascii="Times New Roman" w:hAnsi="Times New Roman" w:cs="Times New Roman"/>
          <w:sz w:val="24"/>
          <w:szCs w:val="24"/>
        </w:rPr>
        <w:t xml:space="preserve"> умений и навыков.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C45E3B">
        <w:rPr>
          <w:rFonts w:ascii="Times New Roman" w:hAnsi="Times New Roman" w:cs="Times New Roman"/>
          <w:sz w:val="24"/>
          <w:szCs w:val="24"/>
        </w:rPr>
        <w:t>внутрипредметных</w:t>
      </w:r>
      <w:proofErr w:type="spellEnd"/>
      <w:r w:rsidRPr="00C45E3B">
        <w:rPr>
          <w:rFonts w:ascii="Times New Roman" w:hAnsi="Times New Roman" w:cs="Times New Roman"/>
          <w:sz w:val="24"/>
          <w:szCs w:val="24"/>
        </w:rPr>
        <w:t xml:space="preserve"> связей, а так же возрастными особенностями учащихся.</w:t>
      </w:r>
    </w:p>
    <w:p w:rsidR="00F526C6" w:rsidRPr="00C45E3B" w:rsidRDefault="00F526C6"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C45E3B">
        <w:rPr>
          <w:rFonts w:ascii="Times New Roman" w:hAnsi="Times New Roman" w:cs="Times New Roman"/>
          <w:sz w:val="24"/>
          <w:szCs w:val="24"/>
        </w:rPr>
        <w:t>межпредметных</w:t>
      </w:r>
      <w:proofErr w:type="spellEnd"/>
      <w:r w:rsidRPr="00C45E3B">
        <w:rPr>
          <w:rFonts w:ascii="Times New Roman" w:hAnsi="Times New Roman" w:cs="Times New Roman"/>
          <w:sz w:val="24"/>
          <w:szCs w:val="24"/>
        </w:rPr>
        <w:t xml:space="preserve"> и 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w:t>
      </w:r>
    </w:p>
    <w:p w:rsidR="00F526C6" w:rsidRPr="00C45E3B" w:rsidRDefault="00F526C6" w:rsidP="00C45E3B">
      <w:pPr>
        <w:jc w:val="both"/>
        <w:rPr>
          <w:rFonts w:ascii="Times New Roman" w:hAnsi="Times New Roman" w:cs="Times New Roman"/>
          <w:b/>
          <w:sz w:val="24"/>
          <w:szCs w:val="24"/>
        </w:rPr>
      </w:pPr>
      <w:r w:rsidRPr="00C45E3B">
        <w:rPr>
          <w:rFonts w:ascii="Times New Roman" w:hAnsi="Times New Roman" w:cs="Times New Roman"/>
          <w:b/>
          <w:sz w:val="24"/>
          <w:szCs w:val="24"/>
        </w:rPr>
        <w:t xml:space="preserve">Изучение химии на </w:t>
      </w:r>
      <w:r w:rsidR="00C45E3B">
        <w:rPr>
          <w:rFonts w:ascii="Times New Roman" w:hAnsi="Times New Roman" w:cs="Times New Roman"/>
          <w:b/>
          <w:sz w:val="24"/>
          <w:szCs w:val="24"/>
        </w:rPr>
        <w:t>уровне</w:t>
      </w:r>
      <w:r w:rsidRPr="00C45E3B">
        <w:rPr>
          <w:rFonts w:ascii="Times New Roman" w:hAnsi="Times New Roman" w:cs="Times New Roman"/>
          <w:b/>
          <w:sz w:val="24"/>
          <w:szCs w:val="24"/>
        </w:rPr>
        <w:t xml:space="preserve"> основного общего образования направлено на достижение следующих целей:</w:t>
      </w:r>
    </w:p>
    <w:p w:rsidR="00F526C6" w:rsidRPr="00C45E3B" w:rsidRDefault="00F526C6" w:rsidP="00C45E3B">
      <w:pPr>
        <w:numPr>
          <w:ilvl w:val="0"/>
          <w:numId w:val="2"/>
        </w:numPr>
        <w:jc w:val="both"/>
        <w:rPr>
          <w:rFonts w:ascii="Times New Roman" w:hAnsi="Times New Roman" w:cs="Times New Roman"/>
          <w:sz w:val="24"/>
          <w:szCs w:val="24"/>
        </w:rPr>
      </w:pPr>
      <w:r w:rsidRPr="00C45E3B">
        <w:rPr>
          <w:rFonts w:ascii="Times New Roman" w:hAnsi="Times New Roman" w:cs="Times New Roman"/>
          <w:sz w:val="24"/>
          <w:szCs w:val="24"/>
        </w:rPr>
        <w:t>освоение важнейших знаний об основных понятиях и законах химии, химической символике;</w:t>
      </w:r>
    </w:p>
    <w:p w:rsidR="00F526C6" w:rsidRPr="00C45E3B" w:rsidRDefault="00F526C6" w:rsidP="00C45E3B">
      <w:pPr>
        <w:numPr>
          <w:ilvl w:val="0"/>
          <w:numId w:val="3"/>
        </w:numPr>
        <w:jc w:val="both"/>
        <w:rPr>
          <w:rFonts w:ascii="Times New Roman" w:hAnsi="Times New Roman" w:cs="Times New Roman"/>
          <w:sz w:val="24"/>
          <w:szCs w:val="24"/>
        </w:rPr>
      </w:pPr>
      <w:r w:rsidRPr="00C45E3B">
        <w:rPr>
          <w:rFonts w:ascii="Times New Roman" w:hAnsi="Times New Roman" w:cs="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526C6" w:rsidRPr="00C45E3B" w:rsidRDefault="00F526C6" w:rsidP="00C45E3B">
      <w:pPr>
        <w:numPr>
          <w:ilvl w:val="0"/>
          <w:numId w:val="4"/>
        </w:numPr>
        <w:jc w:val="both"/>
        <w:rPr>
          <w:rFonts w:ascii="Times New Roman" w:hAnsi="Times New Roman" w:cs="Times New Roman"/>
          <w:sz w:val="24"/>
          <w:szCs w:val="24"/>
        </w:rPr>
      </w:pPr>
      <w:r w:rsidRPr="00C45E3B">
        <w:rPr>
          <w:rFonts w:ascii="Times New Roman" w:hAnsi="Times New Roman" w:cs="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526C6" w:rsidRPr="00C45E3B" w:rsidRDefault="00F526C6" w:rsidP="00C45E3B">
      <w:pPr>
        <w:numPr>
          <w:ilvl w:val="0"/>
          <w:numId w:val="5"/>
        </w:numPr>
        <w:jc w:val="both"/>
        <w:rPr>
          <w:rFonts w:ascii="Times New Roman" w:hAnsi="Times New Roman" w:cs="Times New Roman"/>
          <w:sz w:val="24"/>
          <w:szCs w:val="24"/>
        </w:rPr>
      </w:pPr>
      <w:r w:rsidRPr="00C45E3B">
        <w:rPr>
          <w:rFonts w:ascii="Times New Roman" w:hAnsi="Times New Roman" w:cs="Times New Roman"/>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F526C6" w:rsidRPr="00C45E3B" w:rsidRDefault="00F526C6" w:rsidP="00C45E3B">
      <w:pPr>
        <w:numPr>
          <w:ilvl w:val="0"/>
          <w:numId w:val="6"/>
        </w:numPr>
        <w:jc w:val="both"/>
        <w:rPr>
          <w:rFonts w:ascii="Times New Roman" w:hAnsi="Times New Roman" w:cs="Times New Roman"/>
          <w:sz w:val="24"/>
          <w:szCs w:val="24"/>
        </w:rPr>
      </w:pPr>
      <w:r w:rsidRPr="00C45E3B">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526C6" w:rsidRPr="00C45E3B" w:rsidRDefault="00F526C6" w:rsidP="00C45E3B">
      <w:pPr>
        <w:spacing w:after="0"/>
        <w:jc w:val="both"/>
        <w:rPr>
          <w:rFonts w:ascii="Times New Roman" w:hAnsi="Times New Roman" w:cs="Times New Roman"/>
          <w:bCs/>
          <w:sz w:val="24"/>
          <w:szCs w:val="24"/>
        </w:rPr>
      </w:pPr>
      <w:r w:rsidRPr="00C45E3B">
        <w:rPr>
          <w:rFonts w:ascii="Times New Roman" w:hAnsi="Times New Roman" w:cs="Times New Roman"/>
          <w:b/>
          <w:bCs/>
          <w:sz w:val="24"/>
          <w:szCs w:val="24"/>
        </w:rPr>
        <w:lastRenderedPageBreak/>
        <w:t>Основной формой организации</w:t>
      </w:r>
      <w:r w:rsidR="00C45E3B">
        <w:rPr>
          <w:rFonts w:ascii="Times New Roman" w:hAnsi="Times New Roman" w:cs="Times New Roman"/>
          <w:b/>
          <w:bCs/>
          <w:sz w:val="24"/>
          <w:szCs w:val="24"/>
        </w:rPr>
        <w:t xml:space="preserve"> </w:t>
      </w:r>
      <w:r w:rsidRPr="00C45E3B">
        <w:rPr>
          <w:rFonts w:ascii="Times New Roman" w:hAnsi="Times New Roman" w:cs="Times New Roman"/>
          <w:b/>
          <w:bCs/>
          <w:sz w:val="24"/>
          <w:szCs w:val="24"/>
        </w:rPr>
        <w:t>учебного процесса</w:t>
      </w:r>
      <w:r w:rsidRPr="00C45E3B">
        <w:rPr>
          <w:rFonts w:ascii="Times New Roman" w:hAnsi="Times New Roman" w:cs="Times New Roman"/>
          <w:bCs/>
          <w:sz w:val="24"/>
          <w:szCs w:val="24"/>
        </w:rPr>
        <w:t xml:space="preserve"> является классно-урочная система. </w:t>
      </w:r>
    </w:p>
    <w:p w:rsidR="00F526C6" w:rsidRPr="00C45E3B" w:rsidRDefault="00F526C6"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 xml:space="preserve">В качестве дополнительных форм организации образовательного процесса используется система консультационной поддержки, самостоятельная работа учащихся с использованием современных информационных технологий. </w:t>
      </w:r>
    </w:p>
    <w:p w:rsidR="00F526C6" w:rsidRPr="00C45E3B" w:rsidRDefault="00F526C6"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 xml:space="preserve">При организации процесса обучения в рамках данной программы предполагается применение следующих </w:t>
      </w:r>
      <w:r w:rsidRPr="00C45E3B">
        <w:rPr>
          <w:rFonts w:ascii="Times New Roman" w:hAnsi="Times New Roman" w:cs="Times New Roman"/>
          <w:b/>
          <w:bCs/>
          <w:sz w:val="24"/>
          <w:szCs w:val="24"/>
        </w:rPr>
        <w:t>педагогических технологий</w:t>
      </w:r>
      <w:r w:rsidRPr="00C45E3B">
        <w:rPr>
          <w:rFonts w:ascii="Times New Roman" w:hAnsi="Times New Roman" w:cs="Times New Roman"/>
          <w:bCs/>
          <w:sz w:val="24"/>
          <w:szCs w:val="24"/>
        </w:rPr>
        <w:t>: технология развития критического мышления, проблемного обучения, информационно-коммуникативных технологий, технологии активных методов обучения.</w:t>
      </w:r>
    </w:p>
    <w:p w:rsidR="00F526C6" w:rsidRPr="00C45E3B" w:rsidRDefault="00F526C6" w:rsidP="00C45E3B">
      <w:pPr>
        <w:jc w:val="both"/>
        <w:rPr>
          <w:rFonts w:ascii="Times New Roman" w:hAnsi="Times New Roman" w:cs="Times New Roman"/>
          <w:b/>
          <w:bCs/>
          <w:sz w:val="24"/>
          <w:szCs w:val="24"/>
        </w:rPr>
      </w:pPr>
      <w:r w:rsidRPr="00C45E3B">
        <w:rPr>
          <w:rFonts w:ascii="Times New Roman" w:hAnsi="Times New Roman" w:cs="Times New Roman"/>
          <w:b/>
          <w:bCs/>
          <w:sz w:val="24"/>
          <w:szCs w:val="24"/>
        </w:rPr>
        <w:t>Цели и задачи технологий</w:t>
      </w:r>
      <w:r w:rsidRPr="00C45E3B">
        <w:rPr>
          <w:rFonts w:ascii="Times New Roman" w:hAnsi="Times New Roman" w:cs="Times New Roman"/>
          <w:bCs/>
          <w:sz w:val="24"/>
          <w:szCs w:val="24"/>
        </w:rPr>
        <w:t>: повышение результативности и качества образовательного процесса; развитие  умения самостоятельно ставить цели, находить пути решения, формировать компетенции.</w:t>
      </w:r>
    </w:p>
    <w:p w:rsidR="00F526C6" w:rsidRPr="00C45E3B" w:rsidRDefault="00F526C6" w:rsidP="00C45E3B">
      <w:pPr>
        <w:jc w:val="both"/>
        <w:rPr>
          <w:rFonts w:ascii="Times New Roman" w:hAnsi="Times New Roman" w:cs="Times New Roman"/>
          <w:bCs/>
          <w:sz w:val="24"/>
          <w:szCs w:val="24"/>
        </w:rPr>
      </w:pPr>
      <w:r w:rsidRPr="00C45E3B">
        <w:rPr>
          <w:rFonts w:ascii="Times New Roman" w:hAnsi="Times New Roman" w:cs="Times New Roman"/>
          <w:b/>
          <w:bCs/>
          <w:sz w:val="24"/>
          <w:szCs w:val="24"/>
        </w:rPr>
        <w:t xml:space="preserve">Результат: </w:t>
      </w:r>
      <w:r w:rsidRPr="00C45E3B">
        <w:rPr>
          <w:rFonts w:ascii="Times New Roman" w:hAnsi="Times New Roman" w:cs="Times New Roman"/>
          <w:bCs/>
          <w:sz w:val="24"/>
          <w:szCs w:val="24"/>
        </w:rPr>
        <w:t>развитие способности учащихся  к самостоятельному и ответственному решению вопросов, проблем.</w:t>
      </w:r>
    </w:p>
    <w:p w:rsidR="00F526C6" w:rsidRPr="00C45E3B" w:rsidRDefault="00F526C6" w:rsidP="00C45E3B">
      <w:pPr>
        <w:spacing w:after="0"/>
        <w:jc w:val="both"/>
        <w:rPr>
          <w:rFonts w:ascii="Times New Roman" w:hAnsi="Times New Roman" w:cs="Times New Roman"/>
          <w:bCs/>
          <w:sz w:val="24"/>
          <w:szCs w:val="24"/>
        </w:rPr>
      </w:pPr>
      <w:r w:rsidRPr="00C45E3B">
        <w:rPr>
          <w:rFonts w:ascii="Times New Roman" w:hAnsi="Times New Roman" w:cs="Times New Roman"/>
          <w:b/>
          <w:bCs/>
          <w:sz w:val="24"/>
          <w:szCs w:val="24"/>
        </w:rPr>
        <w:t xml:space="preserve">Основные методы работы на уроке: </w:t>
      </w:r>
      <w:r w:rsidRPr="00C45E3B">
        <w:rPr>
          <w:rFonts w:ascii="Times New Roman" w:hAnsi="Times New Roman" w:cs="Times New Roman"/>
          <w:bCs/>
          <w:sz w:val="24"/>
          <w:szCs w:val="24"/>
        </w:rPr>
        <w:t>интерактивная лекция, лекция «со стопами», чтение с пометками, работа в группах, работа в парах.</w:t>
      </w:r>
    </w:p>
    <w:p w:rsidR="00F526C6" w:rsidRPr="00C45E3B" w:rsidRDefault="00F526C6" w:rsidP="00C45E3B">
      <w:pPr>
        <w:spacing w:after="0"/>
        <w:jc w:val="both"/>
        <w:rPr>
          <w:rFonts w:ascii="Times New Roman" w:hAnsi="Times New Roman" w:cs="Times New Roman"/>
          <w:bCs/>
          <w:sz w:val="24"/>
          <w:szCs w:val="24"/>
        </w:rPr>
      </w:pPr>
      <w:r w:rsidRPr="00C45E3B">
        <w:rPr>
          <w:rFonts w:ascii="Times New Roman" w:hAnsi="Times New Roman" w:cs="Times New Roman"/>
          <w:b/>
          <w:bCs/>
          <w:sz w:val="24"/>
          <w:szCs w:val="24"/>
        </w:rPr>
        <w:t xml:space="preserve"> Внеурочная деятельность по предмету</w:t>
      </w:r>
      <w:r w:rsidRPr="00C45E3B">
        <w:rPr>
          <w:rFonts w:ascii="Times New Roman" w:hAnsi="Times New Roman" w:cs="Times New Roman"/>
          <w:bCs/>
          <w:sz w:val="24"/>
          <w:szCs w:val="24"/>
        </w:rPr>
        <w:t xml:space="preserve"> предусматривается в формах: учебно-исследовательской, олимпиадной деятельности, кружковой работы</w:t>
      </w:r>
    </w:p>
    <w:p w:rsidR="00BD2EEE" w:rsidRDefault="00906367" w:rsidP="00BD2EEE">
      <w:pPr>
        <w:spacing w:after="0"/>
        <w:jc w:val="both"/>
        <w:rPr>
          <w:rFonts w:ascii="Times New Roman" w:hAnsi="Times New Roman" w:cs="Times New Roman"/>
          <w:bCs/>
          <w:sz w:val="24"/>
          <w:szCs w:val="24"/>
        </w:rPr>
      </w:pPr>
      <w:r w:rsidRPr="00C45E3B">
        <w:rPr>
          <w:rFonts w:ascii="Times New Roman" w:hAnsi="Times New Roman" w:cs="Times New Roman"/>
          <w:sz w:val="24"/>
          <w:szCs w:val="24"/>
        </w:rPr>
        <w:t xml:space="preserve">Программа построена с учетом реализации </w:t>
      </w:r>
      <w:proofErr w:type="spellStart"/>
      <w:r w:rsidRPr="00C45E3B">
        <w:rPr>
          <w:rFonts w:ascii="Times New Roman" w:hAnsi="Times New Roman" w:cs="Times New Roman"/>
          <w:sz w:val="24"/>
          <w:szCs w:val="24"/>
        </w:rPr>
        <w:t>межпредметных</w:t>
      </w:r>
      <w:proofErr w:type="spellEnd"/>
      <w:r w:rsidRPr="00C45E3B">
        <w:rPr>
          <w:rFonts w:ascii="Times New Roman" w:hAnsi="Times New Roman" w:cs="Times New Roman"/>
          <w:sz w:val="24"/>
          <w:szCs w:val="24"/>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r w:rsidR="00BD2EEE" w:rsidRPr="00BD2EEE">
        <w:rPr>
          <w:rFonts w:ascii="Times New Roman" w:hAnsi="Times New Roman" w:cs="Times New Roman"/>
          <w:bCs/>
          <w:sz w:val="24"/>
          <w:szCs w:val="24"/>
        </w:rPr>
        <w:t xml:space="preserve"> </w:t>
      </w:r>
      <w:r w:rsidR="00BD2EEE" w:rsidRPr="00C45E3B">
        <w:rPr>
          <w:rFonts w:ascii="Times New Roman" w:hAnsi="Times New Roman" w:cs="Times New Roman"/>
          <w:bCs/>
          <w:sz w:val="24"/>
          <w:szCs w:val="24"/>
        </w:rPr>
        <w:t xml:space="preserve">Промежуточная аттестация проводится в форме контрольных, практических, самостоятельных  работ (в том числе в виде тестирования). В качестве форм промежуточной аттестации учащихся используются традиционные  диагностические и контрольные работы, </w:t>
      </w:r>
      <w:proofErr w:type="spellStart"/>
      <w:r w:rsidR="00BD2EEE" w:rsidRPr="00C45E3B">
        <w:rPr>
          <w:rFonts w:ascii="Times New Roman" w:hAnsi="Times New Roman" w:cs="Times New Roman"/>
          <w:bCs/>
          <w:sz w:val="24"/>
          <w:szCs w:val="24"/>
        </w:rPr>
        <w:t>разноуровневые</w:t>
      </w:r>
      <w:proofErr w:type="spellEnd"/>
      <w:r w:rsidR="00BD2EEE" w:rsidRPr="00C45E3B">
        <w:rPr>
          <w:rFonts w:ascii="Times New Roman" w:hAnsi="Times New Roman" w:cs="Times New Roman"/>
          <w:bCs/>
          <w:sz w:val="24"/>
          <w:szCs w:val="24"/>
        </w:rPr>
        <w:t xml:space="preserve"> тесты, практические работы. </w:t>
      </w:r>
      <w:r w:rsidR="002B6D73">
        <w:rPr>
          <w:rFonts w:ascii="Times New Roman" w:hAnsi="Times New Roman" w:cs="Times New Roman"/>
          <w:bCs/>
          <w:sz w:val="24"/>
          <w:szCs w:val="24"/>
        </w:rPr>
        <w:t>В конце учебного года проводится итоговый тест.</w:t>
      </w:r>
    </w:p>
    <w:p w:rsidR="00BD2EEE" w:rsidRPr="00C45E3B" w:rsidRDefault="00BD2EEE" w:rsidP="00BD2EEE">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Программа предусматривает</w:t>
      </w:r>
      <w:r w:rsidR="002B6D73">
        <w:rPr>
          <w:rFonts w:ascii="Times New Roman" w:hAnsi="Times New Roman" w:cs="Times New Roman"/>
          <w:bCs/>
          <w:sz w:val="24"/>
          <w:szCs w:val="24"/>
        </w:rPr>
        <w:t>:</w:t>
      </w:r>
      <w:r w:rsidRPr="00C45E3B">
        <w:rPr>
          <w:rFonts w:ascii="Times New Roman" w:hAnsi="Times New Roman" w:cs="Times New Roman"/>
          <w:bCs/>
          <w:sz w:val="24"/>
          <w:szCs w:val="24"/>
        </w:rPr>
        <w:t xml:space="preserve">  контрольных работ- 4; практических работ -5.</w:t>
      </w:r>
    </w:p>
    <w:p w:rsidR="00906367" w:rsidRPr="00C45E3B" w:rsidRDefault="00906367" w:rsidP="00C45E3B">
      <w:pPr>
        <w:jc w:val="both"/>
        <w:rPr>
          <w:rFonts w:ascii="Times New Roman" w:hAnsi="Times New Roman" w:cs="Times New Roman"/>
          <w:sz w:val="24"/>
          <w:szCs w:val="24"/>
        </w:rPr>
      </w:pPr>
    </w:p>
    <w:p w:rsidR="000036EB" w:rsidRPr="00C45E3B" w:rsidRDefault="000036EB" w:rsidP="00C45E3B">
      <w:pPr>
        <w:jc w:val="both"/>
        <w:rPr>
          <w:rFonts w:ascii="Times New Roman" w:hAnsi="Times New Roman" w:cs="Times New Roman"/>
          <w:b/>
          <w:sz w:val="24"/>
          <w:szCs w:val="24"/>
        </w:rPr>
      </w:pPr>
      <w:r w:rsidRPr="00C45E3B">
        <w:rPr>
          <w:rFonts w:ascii="Times New Roman" w:hAnsi="Times New Roman" w:cs="Times New Roman"/>
          <w:b/>
          <w:sz w:val="24"/>
          <w:szCs w:val="24"/>
        </w:rPr>
        <w:t>Место предмета в учебном плане</w:t>
      </w:r>
    </w:p>
    <w:p w:rsidR="000036EB" w:rsidRPr="00C45E3B" w:rsidRDefault="00906367"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В учебном плане МАОУ </w:t>
      </w:r>
      <w:r w:rsidR="00C45E3B">
        <w:rPr>
          <w:rFonts w:ascii="Times New Roman" w:hAnsi="Times New Roman" w:cs="Times New Roman"/>
          <w:sz w:val="24"/>
          <w:szCs w:val="24"/>
        </w:rPr>
        <w:t>СОШ №65 города Тюмени</w:t>
      </w:r>
      <w:r w:rsidRPr="00C45E3B">
        <w:rPr>
          <w:rFonts w:ascii="Times New Roman" w:hAnsi="Times New Roman" w:cs="Times New Roman"/>
          <w:sz w:val="24"/>
          <w:szCs w:val="24"/>
        </w:rPr>
        <w:t xml:space="preserve"> на изучение предмета «Химия» отведено</w:t>
      </w:r>
      <w:r w:rsidR="00BA51C8">
        <w:rPr>
          <w:rFonts w:ascii="Times New Roman" w:hAnsi="Times New Roman" w:cs="Times New Roman"/>
          <w:sz w:val="24"/>
          <w:szCs w:val="24"/>
        </w:rPr>
        <w:t xml:space="preserve"> 68 часов в год,</w:t>
      </w:r>
      <w:r w:rsidRPr="00C45E3B">
        <w:rPr>
          <w:rFonts w:ascii="Times New Roman" w:hAnsi="Times New Roman" w:cs="Times New Roman"/>
          <w:sz w:val="24"/>
          <w:szCs w:val="24"/>
        </w:rPr>
        <w:t xml:space="preserve"> 2 часа в неделю.</w:t>
      </w:r>
    </w:p>
    <w:p w:rsidR="000036EB" w:rsidRDefault="000036EB" w:rsidP="00C45E3B">
      <w:pPr>
        <w:jc w:val="both"/>
        <w:rPr>
          <w:rFonts w:ascii="Times New Roman" w:hAnsi="Times New Roman" w:cs="Times New Roman"/>
          <w:bCs/>
          <w:sz w:val="24"/>
          <w:szCs w:val="24"/>
        </w:rPr>
      </w:pPr>
      <w:r w:rsidRPr="00C45E3B">
        <w:rPr>
          <w:rFonts w:ascii="Times New Roman" w:hAnsi="Times New Roman" w:cs="Times New Roman"/>
          <w:bCs/>
          <w:sz w:val="24"/>
          <w:szCs w:val="24"/>
        </w:rPr>
        <w:t>Срок реализации программы 1 год.</w:t>
      </w:r>
    </w:p>
    <w:p w:rsidR="00C45E3B" w:rsidRDefault="00C45E3B" w:rsidP="00C45E3B">
      <w:pPr>
        <w:jc w:val="both"/>
        <w:rPr>
          <w:rFonts w:ascii="Times New Roman" w:hAnsi="Times New Roman" w:cs="Times New Roman"/>
          <w:bCs/>
          <w:sz w:val="24"/>
          <w:szCs w:val="24"/>
        </w:rPr>
      </w:pPr>
    </w:p>
    <w:p w:rsidR="00DE5469" w:rsidRDefault="00DE5469" w:rsidP="00C45E3B">
      <w:pPr>
        <w:jc w:val="both"/>
        <w:rPr>
          <w:rFonts w:ascii="Times New Roman" w:hAnsi="Times New Roman" w:cs="Times New Roman"/>
          <w:bCs/>
          <w:sz w:val="24"/>
          <w:szCs w:val="24"/>
        </w:rPr>
      </w:pPr>
    </w:p>
    <w:p w:rsidR="00DE5469" w:rsidRDefault="00DE5469" w:rsidP="00C45E3B">
      <w:pPr>
        <w:jc w:val="both"/>
        <w:rPr>
          <w:rFonts w:ascii="Times New Roman" w:hAnsi="Times New Roman" w:cs="Times New Roman"/>
          <w:bCs/>
          <w:sz w:val="24"/>
          <w:szCs w:val="24"/>
        </w:rPr>
      </w:pPr>
    </w:p>
    <w:p w:rsidR="00DE5469" w:rsidRPr="00C45E3B" w:rsidRDefault="00DE5469" w:rsidP="00C45E3B">
      <w:pPr>
        <w:jc w:val="both"/>
        <w:rPr>
          <w:rFonts w:ascii="Times New Roman" w:hAnsi="Times New Roman" w:cs="Times New Roman"/>
          <w:bCs/>
          <w:sz w:val="24"/>
          <w:szCs w:val="24"/>
        </w:rPr>
      </w:pPr>
    </w:p>
    <w:p w:rsidR="00915113" w:rsidRPr="00C45E3B" w:rsidRDefault="009B5613" w:rsidP="00C45E3B">
      <w:pPr>
        <w:jc w:val="both"/>
        <w:rPr>
          <w:rFonts w:ascii="Times New Roman" w:hAnsi="Times New Roman" w:cs="Times New Roman"/>
          <w:b/>
          <w:sz w:val="24"/>
          <w:szCs w:val="24"/>
        </w:rPr>
      </w:pPr>
      <w:r w:rsidRPr="00C45E3B">
        <w:rPr>
          <w:rFonts w:ascii="Times New Roman" w:hAnsi="Times New Roman" w:cs="Times New Roman"/>
          <w:b/>
          <w:bCs/>
          <w:sz w:val="24"/>
          <w:szCs w:val="24"/>
        </w:rPr>
        <w:lastRenderedPageBreak/>
        <w:t>СОДЕРЖАНИЕ ТЕМ КУРСА</w:t>
      </w:r>
    </w:p>
    <w:p w:rsidR="00947FD5" w:rsidRPr="00C45E3B" w:rsidRDefault="00947FD5" w:rsidP="00C45E3B">
      <w:pPr>
        <w:jc w:val="both"/>
        <w:rPr>
          <w:rFonts w:ascii="Times New Roman" w:hAnsi="Times New Roman" w:cs="Times New Roman"/>
          <w:b/>
          <w:bCs/>
          <w:sz w:val="24"/>
          <w:szCs w:val="24"/>
        </w:rPr>
      </w:pPr>
      <w:r w:rsidRPr="00C45E3B">
        <w:rPr>
          <w:rFonts w:ascii="Times New Roman" w:hAnsi="Times New Roman" w:cs="Times New Roman"/>
          <w:b/>
          <w:bCs/>
          <w:sz w:val="24"/>
          <w:szCs w:val="24"/>
        </w:rPr>
        <w:t>ПОВТОРЕНИЕ ОСНОВНЫХ ВОПРОСОВ КУРСА 8 КЛАССА И ВВЕДЕНИЕ В КУРС 9 КЛАССА (6 часов).</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9D0325" w:rsidRPr="00C45E3B" w:rsidRDefault="009D0325" w:rsidP="00C45E3B">
      <w:pPr>
        <w:jc w:val="both"/>
        <w:rPr>
          <w:rFonts w:ascii="Times New Roman" w:hAnsi="Times New Roman" w:cs="Times New Roman"/>
          <w:sz w:val="24"/>
          <w:szCs w:val="24"/>
        </w:rPr>
      </w:pPr>
      <w:r w:rsidRPr="00C45E3B">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9D0325" w:rsidRPr="00C45E3B" w:rsidRDefault="009D0325" w:rsidP="00C45E3B">
      <w:pPr>
        <w:jc w:val="both"/>
        <w:rPr>
          <w:rFonts w:ascii="Times New Roman" w:hAnsi="Times New Roman" w:cs="Times New Roman"/>
          <w:sz w:val="24"/>
          <w:szCs w:val="24"/>
        </w:rPr>
      </w:pPr>
      <w:r w:rsidRPr="00C45E3B">
        <w:rPr>
          <w:rFonts w:ascii="Times New Roman" w:hAnsi="Times New Roman" w:cs="Times New Roman"/>
          <w:b/>
          <w:bCs/>
          <w:sz w:val="24"/>
          <w:szCs w:val="24"/>
        </w:rPr>
        <w:t>Лабораторный опыт.</w:t>
      </w:r>
      <w:r w:rsidRPr="00C45E3B">
        <w:rPr>
          <w:rFonts w:ascii="Times New Roman" w:hAnsi="Times New Roman" w:cs="Times New Roman"/>
          <w:sz w:val="24"/>
          <w:szCs w:val="24"/>
        </w:rPr>
        <w:t>1. Получение гидроксида цинка и исследование его свойств.</w:t>
      </w:r>
    </w:p>
    <w:p w:rsidR="009D0325" w:rsidRPr="00C45E3B" w:rsidRDefault="009D0325" w:rsidP="00C45E3B">
      <w:pPr>
        <w:spacing w:after="0"/>
        <w:jc w:val="both"/>
        <w:rPr>
          <w:rFonts w:ascii="Times New Roman" w:hAnsi="Times New Roman" w:cs="Times New Roman"/>
          <w:b/>
          <w:sz w:val="24"/>
          <w:szCs w:val="24"/>
        </w:rPr>
      </w:pPr>
      <w:r w:rsidRPr="00C45E3B">
        <w:rPr>
          <w:rFonts w:ascii="Times New Roman" w:hAnsi="Times New Roman" w:cs="Times New Roman"/>
          <w:b/>
          <w:sz w:val="24"/>
          <w:szCs w:val="24"/>
        </w:rPr>
        <w:t xml:space="preserve">ТЕМА 1 </w:t>
      </w:r>
    </w:p>
    <w:p w:rsidR="009D0325" w:rsidRPr="00C45E3B" w:rsidRDefault="009D0325" w:rsidP="00C45E3B">
      <w:pPr>
        <w:spacing w:after="0"/>
        <w:jc w:val="both"/>
        <w:rPr>
          <w:rFonts w:ascii="Times New Roman" w:hAnsi="Times New Roman" w:cs="Times New Roman"/>
          <w:b/>
          <w:sz w:val="24"/>
          <w:szCs w:val="24"/>
        </w:rPr>
      </w:pPr>
      <w:r w:rsidRPr="00C45E3B">
        <w:rPr>
          <w:rFonts w:ascii="Times New Roman" w:hAnsi="Times New Roman" w:cs="Times New Roman"/>
          <w:b/>
          <w:bCs/>
          <w:sz w:val="24"/>
          <w:szCs w:val="24"/>
        </w:rPr>
        <w:t xml:space="preserve">Металлы </w:t>
      </w:r>
      <w:r w:rsidRPr="00C45E3B">
        <w:rPr>
          <w:rFonts w:ascii="Times New Roman" w:hAnsi="Times New Roman" w:cs="Times New Roman"/>
          <w:b/>
          <w:i/>
          <w:iCs/>
          <w:sz w:val="24"/>
          <w:szCs w:val="24"/>
        </w:rPr>
        <w:t>(1</w:t>
      </w:r>
      <w:r w:rsidR="00A42940" w:rsidRPr="00C45E3B">
        <w:rPr>
          <w:rFonts w:ascii="Times New Roman" w:hAnsi="Times New Roman" w:cs="Times New Roman"/>
          <w:b/>
          <w:i/>
          <w:iCs/>
          <w:sz w:val="24"/>
          <w:szCs w:val="24"/>
        </w:rPr>
        <w:t>7</w:t>
      </w:r>
      <w:r w:rsidRPr="00C45E3B">
        <w:rPr>
          <w:rFonts w:ascii="Times New Roman" w:hAnsi="Times New Roman" w:cs="Times New Roman"/>
          <w:b/>
          <w:i/>
          <w:iCs/>
          <w:sz w:val="24"/>
          <w:szCs w:val="24"/>
        </w:rPr>
        <w:t xml:space="preserve"> ч)</w:t>
      </w:r>
    </w:p>
    <w:p w:rsidR="00D4785D" w:rsidRPr="00C45E3B" w:rsidRDefault="009D0325" w:rsidP="00C45E3B">
      <w:pPr>
        <w:spacing w:after="0"/>
        <w:jc w:val="both"/>
        <w:rPr>
          <w:rFonts w:ascii="Times New Roman" w:hAnsi="Times New Roman" w:cs="Times New Roman"/>
          <w:bCs/>
          <w:sz w:val="24"/>
          <w:szCs w:val="24"/>
        </w:rPr>
      </w:pPr>
      <w:r w:rsidRPr="00C45E3B">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w:t>
      </w:r>
      <w:r w:rsidR="0043458B" w:rsidRPr="00C45E3B">
        <w:rPr>
          <w:rFonts w:ascii="Times New Roman" w:hAnsi="Times New Roman" w:cs="Times New Roman"/>
          <w:sz w:val="24"/>
          <w:szCs w:val="24"/>
        </w:rPr>
        <w:t xml:space="preserve">Понятия о металлургии. Способы получения металлов: </w:t>
      </w:r>
      <w:proofErr w:type="spellStart"/>
      <w:r w:rsidR="0043458B" w:rsidRPr="00C45E3B">
        <w:rPr>
          <w:rFonts w:ascii="Times New Roman" w:hAnsi="Times New Roman" w:cs="Times New Roman"/>
          <w:sz w:val="24"/>
          <w:szCs w:val="24"/>
        </w:rPr>
        <w:t>пир</w:t>
      </w:r>
      <w:proofErr w:type="gramStart"/>
      <w:r w:rsidR="0043458B" w:rsidRPr="00C45E3B">
        <w:rPr>
          <w:rFonts w:ascii="Times New Roman" w:hAnsi="Times New Roman" w:cs="Times New Roman"/>
          <w:sz w:val="24"/>
          <w:szCs w:val="24"/>
        </w:rPr>
        <w:t>о</w:t>
      </w:r>
      <w:proofErr w:type="spellEnd"/>
      <w:r w:rsidR="0043458B" w:rsidRPr="00C45E3B">
        <w:rPr>
          <w:rFonts w:ascii="Times New Roman" w:hAnsi="Times New Roman" w:cs="Times New Roman"/>
          <w:sz w:val="24"/>
          <w:szCs w:val="24"/>
        </w:rPr>
        <w:t>-</w:t>
      </w:r>
      <w:proofErr w:type="gramEnd"/>
      <w:r w:rsidR="0043458B" w:rsidRPr="00C45E3B">
        <w:rPr>
          <w:rFonts w:ascii="Times New Roman" w:hAnsi="Times New Roman" w:cs="Times New Roman"/>
          <w:sz w:val="24"/>
          <w:szCs w:val="24"/>
        </w:rPr>
        <w:t xml:space="preserve">, </w:t>
      </w:r>
      <w:proofErr w:type="spellStart"/>
      <w:r w:rsidR="0043458B" w:rsidRPr="00C45E3B">
        <w:rPr>
          <w:rFonts w:ascii="Times New Roman" w:hAnsi="Times New Roman" w:cs="Times New Roman"/>
          <w:sz w:val="24"/>
          <w:szCs w:val="24"/>
        </w:rPr>
        <w:t>гидро</w:t>
      </w:r>
      <w:proofErr w:type="spellEnd"/>
      <w:r w:rsidR="0043458B" w:rsidRPr="00C45E3B">
        <w:rPr>
          <w:rFonts w:ascii="Times New Roman" w:hAnsi="Times New Roman" w:cs="Times New Roman"/>
          <w:sz w:val="24"/>
          <w:szCs w:val="24"/>
        </w:rPr>
        <w:t xml:space="preserve">- и электрометаллургия. </w:t>
      </w:r>
      <w:r w:rsidRPr="00C45E3B">
        <w:rPr>
          <w:rFonts w:ascii="Times New Roman" w:hAnsi="Times New Roman" w:cs="Times New Roman"/>
          <w:sz w:val="24"/>
          <w:szCs w:val="24"/>
        </w:rPr>
        <w:t>Сплавы</w:t>
      </w:r>
      <w:r w:rsidR="0043458B" w:rsidRPr="00C45E3B">
        <w:rPr>
          <w:rFonts w:ascii="Times New Roman" w:hAnsi="Times New Roman" w:cs="Times New Roman"/>
          <w:sz w:val="24"/>
          <w:szCs w:val="24"/>
        </w:rPr>
        <w:t xml:space="preserve"> (сталь, чугун, дюралюминий, бронза)</w:t>
      </w:r>
      <w:r w:rsidRPr="00C45E3B">
        <w:rPr>
          <w:rFonts w:ascii="Times New Roman" w:hAnsi="Times New Roman" w:cs="Times New Roman"/>
          <w:sz w:val="24"/>
          <w:szCs w:val="24"/>
        </w:rPr>
        <w:t xml:space="preserve">, их свойства и значение. </w:t>
      </w:r>
      <w:r w:rsidR="0043458B" w:rsidRPr="00C45E3B">
        <w:rPr>
          <w:rFonts w:ascii="Times New Roman" w:hAnsi="Times New Roman" w:cs="Times New Roman"/>
          <w:sz w:val="24"/>
          <w:szCs w:val="24"/>
        </w:rPr>
        <w:t>Общие х</w:t>
      </w:r>
      <w:r w:rsidRPr="00C45E3B">
        <w:rPr>
          <w:rFonts w:ascii="Times New Roman" w:hAnsi="Times New Roman" w:cs="Times New Roman"/>
          <w:sz w:val="24"/>
          <w:szCs w:val="24"/>
        </w:rPr>
        <w:t xml:space="preserve">имические свойства </w:t>
      </w:r>
      <w:r w:rsidR="0043458B" w:rsidRPr="00C45E3B">
        <w:rPr>
          <w:rFonts w:ascii="Times New Roman" w:hAnsi="Times New Roman" w:cs="Times New Roman"/>
          <w:sz w:val="24"/>
          <w:szCs w:val="24"/>
        </w:rPr>
        <w:t>металлов: реакции с неметаллами, кислотами, солями.</w:t>
      </w:r>
      <w:r w:rsidR="0006587E" w:rsidRPr="00C45E3B">
        <w:rPr>
          <w:rFonts w:ascii="Times New Roman" w:hAnsi="Times New Roman" w:cs="Times New Roman"/>
          <w:sz w:val="24"/>
          <w:szCs w:val="24"/>
        </w:rPr>
        <w:t xml:space="preserve"> Электрохимический ряд напряжений металлов </w:t>
      </w:r>
      <w:r w:rsidRPr="00C45E3B">
        <w:rPr>
          <w:rFonts w:ascii="Times New Roman" w:hAnsi="Times New Roman" w:cs="Times New Roman"/>
          <w:sz w:val="24"/>
          <w:szCs w:val="24"/>
        </w:rPr>
        <w:t xml:space="preserve">использование </w:t>
      </w:r>
      <w:r w:rsidR="0006587E" w:rsidRPr="00C45E3B">
        <w:rPr>
          <w:rFonts w:ascii="Times New Roman" w:hAnsi="Times New Roman" w:cs="Times New Roman"/>
          <w:sz w:val="24"/>
          <w:szCs w:val="24"/>
        </w:rPr>
        <w:t>его</w:t>
      </w:r>
      <w:r w:rsidR="0043458B" w:rsidRPr="00C45E3B">
        <w:rPr>
          <w:rFonts w:ascii="Times New Roman" w:hAnsi="Times New Roman" w:cs="Times New Roman"/>
          <w:sz w:val="24"/>
          <w:szCs w:val="24"/>
        </w:rPr>
        <w:t xml:space="preserve"> </w:t>
      </w:r>
      <w:r w:rsidRPr="00C45E3B">
        <w:rPr>
          <w:rFonts w:ascii="Times New Roman" w:hAnsi="Times New Roman" w:cs="Times New Roman"/>
          <w:sz w:val="24"/>
          <w:szCs w:val="24"/>
        </w:rPr>
        <w:t xml:space="preserve">для характеристики химических свойств конкретных металлов. Коррозия металлов и способы </w:t>
      </w:r>
      <w:r w:rsidR="0043458B" w:rsidRPr="00C45E3B">
        <w:rPr>
          <w:rFonts w:ascii="Times New Roman" w:hAnsi="Times New Roman" w:cs="Times New Roman"/>
          <w:bCs/>
          <w:sz w:val="24"/>
          <w:szCs w:val="24"/>
        </w:rPr>
        <w:t>р</w:t>
      </w:r>
      <w:r w:rsidR="005D12FA" w:rsidRPr="00C45E3B">
        <w:rPr>
          <w:rFonts w:ascii="Times New Roman" w:hAnsi="Times New Roman" w:cs="Times New Roman"/>
          <w:bCs/>
          <w:sz w:val="24"/>
          <w:szCs w:val="24"/>
        </w:rPr>
        <w:t xml:space="preserve">ешение </w:t>
      </w:r>
      <w:r w:rsidR="00D4785D" w:rsidRPr="00C45E3B">
        <w:rPr>
          <w:rFonts w:ascii="Times New Roman" w:hAnsi="Times New Roman" w:cs="Times New Roman"/>
          <w:sz w:val="24"/>
          <w:szCs w:val="24"/>
        </w:rPr>
        <w:t>борьбы с ней.</w:t>
      </w:r>
    </w:p>
    <w:p w:rsidR="00D4785D"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Общая характеристика щелочных металлов</w:t>
      </w:r>
      <w:r w:rsidRPr="00C45E3B">
        <w:rPr>
          <w:rFonts w:ascii="Times New Roman" w:hAnsi="Times New Roman" w:cs="Times New Roman"/>
          <w:sz w:val="24"/>
          <w:szCs w:val="24"/>
        </w:rPr>
        <w:t>.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06587E"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 xml:space="preserve">Общая характеристика элементов главной подгруппы </w:t>
      </w:r>
      <w:r w:rsidRPr="00C45E3B">
        <w:rPr>
          <w:rFonts w:ascii="Times New Roman" w:hAnsi="Times New Roman" w:cs="Times New Roman"/>
          <w:b/>
          <w:sz w:val="24"/>
          <w:szCs w:val="24"/>
          <w:lang w:val="en-US"/>
        </w:rPr>
        <w:t>II</w:t>
      </w:r>
      <w:r w:rsidRPr="00C45E3B">
        <w:rPr>
          <w:rFonts w:ascii="Times New Roman" w:hAnsi="Times New Roman" w:cs="Times New Roman"/>
          <w:b/>
          <w:sz w:val="24"/>
          <w:szCs w:val="24"/>
        </w:rPr>
        <w:t xml:space="preserve"> группы</w:t>
      </w:r>
      <w:r w:rsidRPr="00C45E3B">
        <w:rPr>
          <w:rFonts w:ascii="Times New Roman" w:hAnsi="Times New Roman" w:cs="Times New Roman"/>
          <w:sz w:val="24"/>
          <w:szCs w:val="24"/>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r w:rsidR="0006587E" w:rsidRPr="00C45E3B">
        <w:rPr>
          <w:rFonts w:ascii="Times New Roman" w:hAnsi="Times New Roman" w:cs="Times New Roman"/>
          <w:sz w:val="24"/>
          <w:szCs w:val="24"/>
        </w:rPr>
        <w:t xml:space="preserve"> </w:t>
      </w:r>
      <w:proofErr w:type="gramStart"/>
      <w:r w:rsidR="0006587E" w:rsidRPr="00C45E3B">
        <w:rPr>
          <w:rFonts w:ascii="Times New Roman" w:hAnsi="Times New Roman" w:cs="Times New Roman"/>
          <w:sz w:val="24"/>
          <w:szCs w:val="24"/>
        </w:rPr>
        <w:t xml:space="preserve">( </w:t>
      </w:r>
      <w:proofErr w:type="gramEnd"/>
      <w:r w:rsidR="0006587E" w:rsidRPr="00C45E3B">
        <w:rPr>
          <w:rFonts w:ascii="Times New Roman" w:hAnsi="Times New Roman" w:cs="Times New Roman"/>
          <w:sz w:val="24"/>
          <w:szCs w:val="24"/>
        </w:rPr>
        <w:t xml:space="preserve">использование соединений кальция  - мрамора, мела, известняка в строительстве и в качестве поделочных материалов). </w:t>
      </w:r>
    </w:p>
    <w:p w:rsidR="00D4785D"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Алюминий.</w:t>
      </w:r>
      <w:r w:rsidRPr="00C45E3B">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4785D"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Железо.</w:t>
      </w:r>
      <w:r w:rsidRPr="00C45E3B">
        <w:rPr>
          <w:rFonts w:ascii="Times New Roman" w:hAnsi="Times New Roman" w:cs="Times New Roman"/>
          <w:sz w:val="24"/>
          <w:szCs w:val="24"/>
        </w:rPr>
        <w:t xml:space="preserve"> Строение атома, физические и химические свойства простого вещества.</w:t>
      </w:r>
      <w:r w:rsidR="0006587E" w:rsidRPr="00C45E3B">
        <w:rPr>
          <w:rFonts w:ascii="Times New Roman" w:hAnsi="Times New Roman" w:cs="Times New Roman"/>
          <w:sz w:val="24"/>
          <w:szCs w:val="24"/>
        </w:rPr>
        <w:t xml:space="preserve"> Оксиды, гидроксиды и соли железа (</w:t>
      </w:r>
      <w:r w:rsidR="0006587E" w:rsidRPr="00C45E3B">
        <w:rPr>
          <w:rFonts w:ascii="Times New Roman" w:hAnsi="Times New Roman" w:cs="Times New Roman"/>
          <w:sz w:val="24"/>
          <w:szCs w:val="24"/>
          <w:lang w:val="en-US"/>
        </w:rPr>
        <w:t>II</w:t>
      </w:r>
      <w:r w:rsidR="0006587E" w:rsidRPr="00C45E3B">
        <w:rPr>
          <w:rFonts w:ascii="Times New Roman" w:hAnsi="Times New Roman" w:cs="Times New Roman"/>
          <w:sz w:val="24"/>
          <w:szCs w:val="24"/>
        </w:rPr>
        <w:t xml:space="preserve"> и  </w:t>
      </w:r>
      <w:r w:rsidR="0006587E" w:rsidRPr="00C45E3B">
        <w:rPr>
          <w:rFonts w:ascii="Times New Roman" w:hAnsi="Times New Roman" w:cs="Times New Roman"/>
          <w:sz w:val="24"/>
          <w:szCs w:val="24"/>
          <w:lang w:val="en-US"/>
        </w:rPr>
        <w:t>III</w:t>
      </w:r>
      <w:r w:rsidR="0006587E" w:rsidRPr="00C45E3B">
        <w:rPr>
          <w:rFonts w:ascii="Times New Roman" w:hAnsi="Times New Roman" w:cs="Times New Roman"/>
          <w:sz w:val="24"/>
          <w:szCs w:val="24"/>
        </w:rPr>
        <w:t>).</w:t>
      </w:r>
      <w:r w:rsidRPr="00C45E3B">
        <w:rPr>
          <w:rFonts w:ascii="Times New Roman" w:hAnsi="Times New Roman" w:cs="Times New Roman"/>
          <w:sz w:val="24"/>
          <w:szCs w:val="24"/>
        </w:rPr>
        <w:t xml:space="preserve"> Генетические ряды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2+</w:t>
      </w:r>
      <w:r w:rsidRPr="00C45E3B">
        <w:rPr>
          <w:rFonts w:ascii="Times New Roman" w:hAnsi="Times New Roman" w:cs="Times New Roman"/>
          <w:sz w:val="24"/>
          <w:szCs w:val="24"/>
        </w:rPr>
        <w:t xml:space="preserve"> и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3+</w:t>
      </w:r>
      <w:r w:rsidRPr="00C45E3B">
        <w:rPr>
          <w:rFonts w:ascii="Times New Roman" w:hAnsi="Times New Roman" w:cs="Times New Roman"/>
          <w:sz w:val="24"/>
          <w:szCs w:val="24"/>
        </w:rPr>
        <w:t xml:space="preserve">. Качественные реакции на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2+</w:t>
      </w:r>
      <w:r w:rsidRPr="00C45E3B">
        <w:rPr>
          <w:rFonts w:ascii="Times New Roman" w:hAnsi="Times New Roman" w:cs="Times New Roman"/>
          <w:sz w:val="24"/>
          <w:szCs w:val="24"/>
        </w:rPr>
        <w:t xml:space="preserve"> и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3+</w:t>
      </w:r>
      <w:r w:rsidRPr="00C45E3B">
        <w:rPr>
          <w:rFonts w:ascii="Times New Roman" w:hAnsi="Times New Roman" w:cs="Times New Roman"/>
          <w:sz w:val="24"/>
          <w:szCs w:val="24"/>
        </w:rPr>
        <w:t>. Важнейшие соли железа. Значение железа, его соединений и сплавов в природе и народном хозяйстве.</w:t>
      </w:r>
    </w:p>
    <w:p w:rsidR="00D4785D"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t>Демонстрации.</w:t>
      </w:r>
      <w:r w:rsidR="007E2A57">
        <w:rPr>
          <w:rFonts w:ascii="Times New Roman" w:hAnsi="Times New Roman" w:cs="Times New Roman"/>
          <w:b/>
          <w:bCs/>
          <w:sz w:val="24"/>
          <w:szCs w:val="24"/>
        </w:rPr>
        <w:t xml:space="preserve"> </w:t>
      </w:r>
      <w:r w:rsidRPr="00C45E3B">
        <w:rPr>
          <w:rFonts w:ascii="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Получение гидроксидов железа (</w:t>
      </w:r>
      <w:r w:rsidRPr="00C45E3B">
        <w:rPr>
          <w:rFonts w:ascii="Times New Roman" w:hAnsi="Times New Roman" w:cs="Times New Roman"/>
          <w:sz w:val="24"/>
          <w:szCs w:val="24"/>
          <w:lang w:val="en-US"/>
        </w:rPr>
        <w:t>II</w:t>
      </w:r>
      <w:r w:rsidRPr="00C45E3B">
        <w:rPr>
          <w:rFonts w:ascii="Times New Roman" w:hAnsi="Times New Roman" w:cs="Times New Roman"/>
          <w:sz w:val="24"/>
          <w:szCs w:val="24"/>
        </w:rPr>
        <w:t>) и (</w:t>
      </w:r>
      <w:r w:rsidRPr="00C45E3B">
        <w:rPr>
          <w:rFonts w:ascii="Times New Roman" w:hAnsi="Times New Roman" w:cs="Times New Roman"/>
          <w:sz w:val="24"/>
          <w:szCs w:val="24"/>
          <w:lang w:val="en-US"/>
        </w:rPr>
        <w:t>III</w:t>
      </w:r>
      <w:r w:rsidRPr="00C45E3B">
        <w:rPr>
          <w:rFonts w:ascii="Times New Roman" w:hAnsi="Times New Roman" w:cs="Times New Roman"/>
          <w:sz w:val="24"/>
          <w:szCs w:val="24"/>
        </w:rPr>
        <w:t>).Горение магния</w:t>
      </w:r>
    </w:p>
    <w:p w:rsidR="00D4785D" w:rsidRPr="00C45E3B" w:rsidRDefault="00D4785D"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lastRenderedPageBreak/>
        <w:t>Лабораторные опыты</w:t>
      </w:r>
      <w:r w:rsidRPr="00C45E3B">
        <w:rPr>
          <w:rFonts w:ascii="Times New Roman" w:hAnsi="Times New Roman" w:cs="Times New Roman"/>
          <w:bCs/>
          <w:sz w:val="24"/>
          <w:szCs w:val="24"/>
        </w:rPr>
        <w:t>.</w:t>
      </w:r>
      <w:r w:rsidRPr="00C45E3B">
        <w:rPr>
          <w:rFonts w:ascii="Times New Roman" w:hAnsi="Times New Roman" w:cs="Times New Roman"/>
          <w:sz w:val="24"/>
          <w:szCs w:val="24"/>
        </w:rPr>
        <w:t xml:space="preserve"> Ознакомление с образцами металлов</w:t>
      </w:r>
      <w:r w:rsidR="009471E3" w:rsidRPr="00C45E3B">
        <w:rPr>
          <w:rFonts w:ascii="Times New Roman" w:hAnsi="Times New Roman" w:cs="Times New Roman"/>
          <w:sz w:val="24"/>
          <w:szCs w:val="24"/>
        </w:rPr>
        <w:t xml:space="preserve"> и сплавов, рудами железа, соединения алюминия.</w:t>
      </w:r>
      <w:r w:rsidRPr="00C45E3B">
        <w:rPr>
          <w:rFonts w:ascii="Times New Roman" w:hAnsi="Times New Roman" w:cs="Times New Roman"/>
          <w:sz w:val="24"/>
          <w:szCs w:val="24"/>
        </w:rPr>
        <w:t xml:space="preserve"> Взаимодействие металлов с растворами кислот и солей</w:t>
      </w:r>
      <w:r w:rsidR="004270C1" w:rsidRPr="00C45E3B">
        <w:rPr>
          <w:rFonts w:ascii="Times New Roman" w:hAnsi="Times New Roman" w:cs="Times New Roman"/>
          <w:sz w:val="24"/>
          <w:szCs w:val="24"/>
        </w:rPr>
        <w:t xml:space="preserve">. </w:t>
      </w:r>
      <w:r w:rsidRPr="00C45E3B">
        <w:rPr>
          <w:rFonts w:ascii="Times New Roman" w:hAnsi="Times New Roman" w:cs="Times New Roman"/>
          <w:sz w:val="24"/>
          <w:szCs w:val="24"/>
        </w:rPr>
        <w:t xml:space="preserve">Ознакомление с образцами природных соединений: а) натрия; б) кальция; в) алюминия; г) железа. Получение гидроксида алюминия и его взаимодействие с растворами кислот и щелочей. Качественные реакции на ионы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2+</w:t>
      </w:r>
      <w:r w:rsidRPr="00C45E3B">
        <w:rPr>
          <w:rFonts w:ascii="Times New Roman" w:hAnsi="Times New Roman" w:cs="Times New Roman"/>
          <w:sz w:val="24"/>
          <w:szCs w:val="24"/>
        </w:rPr>
        <w:t xml:space="preserve"> и </w:t>
      </w:r>
      <w:r w:rsidRPr="00C45E3B">
        <w:rPr>
          <w:rFonts w:ascii="Times New Roman" w:hAnsi="Times New Roman" w:cs="Times New Roman"/>
          <w:sz w:val="24"/>
          <w:szCs w:val="24"/>
          <w:lang w:val="en-US"/>
        </w:rPr>
        <w:t>Fe</w:t>
      </w:r>
      <w:r w:rsidRPr="00C45E3B">
        <w:rPr>
          <w:rFonts w:ascii="Times New Roman" w:hAnsi="Times New Roman" w:cs="Times New Roman"/>
          <w:sz w:val="24"/>
          <w:szCs w:val="24"/>
          <w:vertAlign w:val="superscript"/>
        </w:rPr>
        <w:t>3+</w:t>
      </w:r>
      <w:r w:rsidRPr="00C45E3B">
        <w:rPr>
          <w:rFonts w:ascii="Times New Roman" w:hAnsi="Times New Roman" w:cs="Times New Roman"/>
          <w:sz w:val="24"/>
          <w:szCs w:val="24"/>
        </w:rPr>
        <w:t>.</w:t>
      </w:r>
    </w:p>
    <w:p w:rsidR="005D12FA" w:rsidRPr="00C45E3B" w:rsidRDefault="00D4785D" w:rsidP="00C45E3B">
      <w:pPr>
        <w:jc w:val="both"/>
        <w:rPr>
          <w:rFonts w:ascii="Times New Roman" w:hAnsi="Times New Roman" w:cs="Times New Roman"/>
          <w:sz w:val="24"/>
          <w:szCs w:val="24"/>
        </w:rPr>
      </w:pPr>
      <w:r w:rsidRPr="00C45E3B">
        <w:rPr>
          <w:rFonts w:ascii="Times New Roman" w:hAnsi="Times New Roman" w:cs="Times New Roman"/>
          <w:b/>
          <w:sz w:val="24"/>
          <w:szCs w:val="24"/>
        </w:rPr>
        <w:t>Практические работы.</w:t>
      </w:r>
      <w:r w:rsidRPr="00C45E3B">
        <w:rPr>
          <w:rFonts w:ascii="Times New Roman" w:hAnsi="Times New Roman" w:cs="Times New Roman"/>
          <w:sz w:val="24"/>
          <w:szCs w:val="24"/>
        </w:rPr>
        <w:t xml:space="preserve"> 1.</w:t>
      </w:r>
      <w:r w:rsidR="009471E3" w:rsidRPr="00C45E3B">
        <w:rPr>
          <w:rFonts w:ascii="Times New Roman" w:hAnsi="Times New Roman" w:cs="Times New Roman"/>
          <w:sz w:val="24"/>
          <w:szCs w:val="24"/>
        </w:rPr>
        <w:t>Решение экспериментальных задач по теме: «Металлы. Получение соединений металлов и изучение их свойств»</w:t>
      </w:r>
    </w:p>
    <w:p w:rsidR="009D0325" w:rsidRPr="00C45E3B" w:rsidRDefault="009D0325" w:rsidP="00C45E3B">
      <w:pPr>
        <w:spacing w:after="0"/>
        <w:jc w:val="both"/>
        <w:rPr>
          <w:rFonts w:ascii="Times New Roman" w:hAnsi="Times New Roman" w:cs="Times New Roman"/>
          <w:b/>
          <w:bCs/>
          <w:sz w:val="24"/>
          <w:szCs w:val="24"/>
        </w:rPr>
      </w:pPr>
      <w:r w:rsidRPr="00C45E3B">
        <w:rPr>
          <w:rFonts w:ascii="Times New Roman" w:hAnsi="Times New Roman" w:cs="Times New Roman"/>
          <w:b/>
          <w:sz w:val="24"/>
          <w:szCs w:val="24"/>
        </w:rPr>
        <w:t xml:space="preserve">ТЕМА </w:t>
      </w:r>
      <w:r w:rsidRPr="00C45E3B">
        <w:rPr>
          <w:rFonts w:ascii="Times New Roman" w:hAnsi="Times New Roman" w:cs="Times New Roman"/>
          <w:b/>
          <w:bCs/>
          <w:sz w:val="24"/>
          <w:szCs w:val="24"/>
        </w:rPr>
        <w:t>2</w:t>
      </w:r>
    </w:p>
    <w:p w:rsidR="009D0325" w:rsidRPr="00C45E3B" w:rsidRDefault="009D0325" w:rsidP="00C45E3B">
      <w:pPr>
        <w:spacing w:after="0"/>
        <w:jc w:val="both"/>
        <w:rPr>
          <w:rFonts w:ascii="Times New Roman" w:hAnsi="Times New Roman" w:cs="Times New Roman"/>
          <w:b/>
          <w:sz w:val="24"/>
          <w:szCs w:val="24"/>
        </w:rPr>
      </w:pPr>
      <w:r w:rsidRPr="00C45E3B">
        <w:rPr>
          <w:rFonts w:ascii="Times New Roman" w:hAnsi="Times New Roman" w:cs="Times New Roman"/>
          <w:b/>
          <w:bCs/>
          <w:sz w:val="24"/>
          <w:szCs w:val="24"/>
        </w:rPr>
        <w:t xml:space="preserve">Неметаллы </w:t>
      </w:r>
      <w:r w:rsidR="005D12FA" w:rsidRPr="00C45E3B">
        <w:rPr>
          <w:rFonts w:ascii="Times New Roman" w:hAnsi="Times New Roman" w:cs="Times New Roman"/>
          <w:b/>
          <w:i/>
          <w:iCs/>
          <w:sz w:val="24"/>
          <w:szCs w:val="24"/>
        </w:rPr>
        <w:t>(2</w:t>
      </w:r>
      <w:r w:rsidR="00294BF8" w:rsidRPr="00C45E3B">
        <w:rPr>
          <w:rFonts w:ascii="Times New Roman" w:hAnsi="Times New Roman" w:cs="Times New Roman"/>
          <w:b/>
          <w:i/>
          <w:iCs/>
          <w:sz w:val="24"/>
          <w:szCs w:val="24"/>
        </w:rPr>
        <w:t>5</w:t>
      </w:r>
      <w:r w:rsidRPr="00C45E3B">
        <w:rPr>
          <w:rFonts w:ascii="Times New Roman" w:hAnsi="Times New Roman" w:cs="Times New Roman"/>
          <w:b/>
          <w:i/>
          <w:iCs/>
          <w:sz w:val="24"/>
          <w:szCs w:val="24"/>
        </w:rPr>
        <w:t>ч)</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Общая характеристика неметаллов</w:t>
      </w:r>
      <w:r w:rsidRPr="00C45E3B">
        <w:rPr>
          <w:rFonts w:ascii="Times New Roman" w:hAnsi="Times New Roman" w:cs="Times New Roman"/>
          <w:sz w:val="24"/>
          <w:szCs w:val="24"/>
        </w:rPr>
        <w:t xml:space="preserve">: положение в периодической системе Д. И. Менделеева, особенности строения атомов, </w:t>
      </w:r>
      <w:proofErr w:type="spellStart"/>
      <w:r w:rsidRPr="00C45E3B">
        <w:rPr>
          <w:rFonts w:ascii="Times New Roman" w:hAnsi="Times New Roman" w:cs="Times New Roman"/>
          <w:sz w:val="24"/>
          <w:szCs w:val="24"/>
        </w:rPr>
        <w:t>электроотрицательность</w:t>
      </w:r>
      <w:proofErr w:type="spellEnd"/>
      <w:r w:rsidRPr="00C45E3B">
        <w:rPr>
          <w:rFonts w:ascii="Times New Roman" w:hAnsi="Times New Roman" w:cs="Times New Roman"/>
          <w:sz w:val="24"/>
          <w:szCs w:val="24"/>
        </w:rPr>
        <w:t xml:space="preserve"> как мера «</w:t>
      </w:r>
      <w:proofErr w:type="spellStart"/>
      <w:r w:rsidRPr="00C45E3B">
        <w:rPr>
          <w:rFonts w:ascii="Times New Roman" w:hAnsi="Times New Roman" w:cs="Times New Roman"/>
          <w:sz w:val="24"/>
          <w:szCs w:val="24"/>
        </w:rPr>
        <w:t>неметалличности</w:t>
      </w:r>
      <w:proofErr w:type="spellEnd"/>
      <w:r w:rsidRPr="00C45E3B">
        <w:rPr>
          <w:rFonts w:ascii="Times New Roman" w:hAnsi="Times New Roman" w:cs="Times New Roman"/>
          <w:sz w:val="24"/>
          <w:szCs w:val="24"/>
        </w:rPr>
        <w:t xml:space="preserve">», ряд </w:t>
      </w:r>
      <w:proofErr w:type="spellStart"/>
      <w:r w:rsidRPr="00C45E3B">
        <w:rPr>
          <w:rFonts w:ascii="Times New Roman" w:hAnsi="Times New Roman" w:cs="Times New Roman"/>
          <w:sz w:val="24"/>
          <w:szCs w:val="24"/>
        </w:rPr>
        <w:t>электроотрицательности</w:t>
      </w:r>
      <w:proofErr w:type="spellEnd"/>
      <w:r w:rsidRPr="00C45E3B">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745DBE"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Водород.</w:t>
      </w:r>
      <w:r w:rsidRPr="00C45E3B">
        <w:rPr>
          <w:rFonts w:ascii="Times New Roman" w:hAnsi="Times New Roman" w:cs="Times New Roman"/>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sidR="00745DBE">
        <w:rPr>
          <w:rFonts w:ascii="Times New Roman" w:hAnsi="Times New Roman" w:cs="Times New Roman"/>
          <w:sz w:val="24"/>
          <w:szCs w:val="24"/>
        </w:rPr>
        <w:t xml:space="preserve"> </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Общая характеристика галогенов</w:t>
      </w:r>
      <w:r w:rsidRPr="00C45E3B">
        <w:rPr>
          <w:rFonts w:ascii="Times New Roman" w:hAnsi="Times New Roman" w:cs="Times New Roman"/>
          <w:sz w:val="24"/>
          <w:szCs w:val="24"/>
        </w:rPr>
        <w:t>. Строение атомов. Простые вещества, их физические и химические свойства. Основные соединения галогенов (</w:t>
      </w:r>
      <w:r w:rsidR="0039597F" w:rsidRPr="00C45E3B">
        <w:rPr>
          <w:rFonts w:ascii="Times New Roman" w:hAnsi="Times New Roman" w:cs="Times New Roman"/>
          <w:sz w:val="24"/>
          <w:szCs w:val="24"/>
        </w:rPr>
        <w:t>соляная кислота и ее соли</w:t>
      </w:r>
      <w:r w:rsidRPr="00C45E3B">
        <w:rPr>
          <w:rFonts w:ascii="Times New Roman" w:hAnsi="Times New Roman" w:cs="Times New Roman"/>
          <w:sz w:val="24"/>
          <w:szCs w:val="24"/>
        </w:rPr>
        <w:t xml:space="preserve">), их свойства. Качественная реакция на хлорид-ион. Краткие сведения о хлоре, броме, фторе и </w:t>
      </w:r>
      <w:proofErr w:type="spellStart"/>
      <w:r w:rsidRPr="00C45E3B">
        <w:rPr>
          <w:rFonts w:ascii="Times New Roman" w:hAnsi="Times New Roman" w:cs="Times New Roman"/>
          <w:sz w:val="24"/>
          <w:szCs w:val="24"/>
        </w:rPr>
        <w:t>иоде</w:t>
      </w:r>
      <w:proofErr w:type="spellEnd"/>
      <w:r w:rsidRPr="00C45E3B">
        <w:rPr>
          <w:rFonts w:ascii="Times New Roman" w:hAnsi="Times New Roman" w:cs="Times New Roman"/>
          <w:sz w:val="24"/>
          <w:szCs w:val="24"/>
        </w:rPr>
        <w:t>. Применение галогенов и их соединений в народном хозяйстве.</w:t>
      </w:r>
    </w:p>
    <w:p w:rsidR="005D12FA" w:rsidRPr="00C45E3B" w:rsidRDefault="005D12FA"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Кислород.</w:t>
      </w:r>
      <w:r w:rsidRPr="00C45E3B">
        <w:rPr>
          <w:rFonts w:ascii="Times New Roman" w:hAnsi="Times New Roman" w:cs="Times New Roman"/>
          <w:sz w:val="24"/>
          <w:szCs w:val="24"/>
        </w:rPr>
        <w:t xml:space="preserve"> Кислород в природе. </w:t>
      </w:r>
      <w:r w:rsidR="007413EE">
        <w:rPr>
          <w:rFonts w:ascii="Times New Roman" w:hAnsi="Times New Roman" w:cs="Times New Roman"/>
          <w:sz w:val="24"/>
          <w:szCs w:val="24"/>
        </w:rPr>
        <w:t xml:space="preserve">Аллотропия: кислород и озон. Состав воздуха. </w:t>
      </w:r>
      <w:r w:rsidR="0039597F" w:rsidRPr="00C45E3B">
        <w:rPr>
          <w:rFonts w:ascii="Times New Roman" w:hAnsi="Times New Roman" w:cs="Times New Roman"/>
          <w:sz w:val="24"/>
          <w:szCs w:val="24"/>
        </w:rPr>
        <w:t>Физические и х</w:t>
      </w:r>
      <w:r w:rsidRPr="00C45E3B">
        <w:rPr>
          <w:rFonts w:ascii="Times New Roman" w:hAnsi="Times New Roman" w:cs="Times New Roman"/>
          <w:sz w:val="24"/>
          <w:szCs w:val="24"/>
        </w:rPr>
        <w:t>имические свойства кислорода. Горение и медленное окисление. Дыхание и фотосинтез. Получение и применение кислорода.</w:t>
      </w:r>
      <w:r w:rsidR="0039597F" w:rsidRPr="00C45E3B">
        <w:rPr>
          <w:rFonts w:ascii="Times New Roman" w:hAnsi="Times New Roman" w:cs="Times New Roman"/>
          <w:sz w:val="24"/>
          <w:szCs w:val="24"/>
        </w:rPr>
        <w:t xml:space="preserve"> </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Сера.</w:t>
      </w:r>
      <w:r w:rsidRPr="00C45E3B">
        <w:rPr>
          <w:rFonts w:ascii="Times New Roman" w:hAnsi="Times New Roman" w:cs="Times New Roman"/>
          <w:sz w:val="24"/>
          <w:szCs w:val="24"/>
        </w:rPr>
        <w:t xml:space="preserve"> Строение атома, </w:t>
      </w:r>
      <w:r w:rsidR="0039597F" w:rsidRPr="00C45E3B">
        <w:rPr>
          <w:rFonts w:ascii="Times New Roman" w:hAnsi="Times New Roman" w:cs="Times New Roman"/>
          <w:sz w:val="24"/>
          <w:szCs w:val="24"/>
        </w:rPr>
        <w:t xml:space="preserve">физические и химические свойства, нахождение в природе. </w:t>
      </w:r>
      <w:r w:rsidRPr="00C45E3B">
        <w:rPr>
          <w:rFonts w:ascii="Times New Roman" w:hAnsi="Times New Roman" w:cs="Times New Roman"/>
          <w:sz w:val="24"/>
          <w:szCs w:val="24"/>
        </w:rPr>
        <w:t>Оксиды серы (</w:t>
      </w:r>
      <w:r w:rsidRPr="00C45E3B">
        <w:rPr>
          <w:rFonts w:ascii="Times New Roman" w:hAnsi="Times New Roman" w:cs="Times New Roman"/>
          <w:sz w:val="24"/>
          <w:szCs w:val="24"/>
          <w:lang w:val="en-US"/>
        </w:rPr>
        <w:t>IV</w:t>
      </w:r>
      <w:r w:rsidRPr="00C45E3B">
        <w:rPr>
          <w:rFonts w:ascii="Times New Roman" w:hAnsi="Times New Roman" w:cs="Times New Roman"/>
          <w:sz w:val="24"/>
          <w:szCs w:val="24"/>
        </w:rPr>
        <w:t>) и (</w:t>
      </w:r>
      <w:r w:rsidRPr="00C45E3B">
        <w:rPr>
          <w:rFonts w:ascii="Times New Roman" w:hAnsi="Times New Roman" w:cs="Times New Roman"/>
          <w:sz w:val="24"/>
          <w:szCs w:val="24"/>
          <w:lang w:val="en-US"/>
        </w:rPr>
        <w:t>VI</w:t>
      </w:r>
      <w:r w:rsidRPr="00C45E3B">
        <w:rPr>
          <w:rFonts w:ascii="Times New Roman" w:hAnsi="Times New Roman" w:cs="Times New Roman"/>
          <w:sz w:val="24"/>
          <w:szCs w:val="24"/>
        </w:rPr>
        <w:t>), их получение, свойства и применение. Сер</w:t>
      </w:r>
      <w:r w:rsidR="0039597F" w:rsidRPr="00C45E3B">
        <w:rPr>
          <w:rFonts w:ascii="Times New Roman" w:hAnsi="Times New Roman" w:cs="Times New Roman"/>
          <w:sz w:val="24"/>
          <w:szCs w:val="24"/>
        </w:rPr>
        <w:t xml:space="preserve">оводородная и сернистая кислоты  и их соли. </w:t>
      </w:r>
      <w:r w:rsidRPr="00C45E3B">
        <w:rPr>
          <w:rFonts w:ascii="Times New Roman" w:hAnsi="Times New Roman" w:cs="Times New Roman"/>
          <w:sz w:val="24"/>
          <w:szCs w:val="24"/>
        </w:rPr>
        <w:t xml:space="preserve"> Серная кислота и ее соли, их применение в народном хозяйстве.</w:t>
      </w:r>
      <w:r w:rsidR="00B50BC1" w:rsidRPr="00C45E3B">
        <w:rPr>
          <w:rFonts w:ascii="Times New Roman" w:hAnsi="Times New Roman" w:cs="Times New Roman"/>
          <w:sz w:val="24"/>
          <w:szCs w:val="24"/>
        </w:rPr>
        <w:t xml:space="preserve"> Окислительные свойства концентрированной серной кислоты.</w:t>
      </w:r>
      <w:r w:rsidRPr="00C45E3B">
        <w:rPr>
          <w:rFonts w:ascii="Times New Roman" w:hAnsi="Times New Roman" w:cs="Times New Roman"/>
          <w:sz w:val="24"/>
          <w:szCs w:val="24"/>
        </w:rPr>
        <w:t xml:space="preserve"> Качественная реакция на сульфат-ион.</w:t>
      </w:r>
    </w:p>
    <w:p w:rsidR="009D0325" w:rsidRPr="00C45E3B" w:rsidRDefault="009D0325" w:rsidP="00C45E3B">
      <w:pPr>
        <w:spacing w:after="0"/>
        <w:jc w:val="both"/>
        <w:rPr>
          <w:rFonts w:ascii="Times New Roman" w:hAnsi="Times New Roman" w:cs="Times New Roman"/>
          <w:sz w:val="24"/>
          <w:szCs w:val="24"/>
        </w:rPr>
      </w:pPr>
      <w:r w:rsidRPr="00544F40">
        <w:rPr>
          <w:rFonts w:ascii="Times New Roman" w:hAnsi="Times New Roman" w:cs="Times New Roman"/>
          <w:b/>
          <w:sz w:val="24"/>
          <w:szCs w:val="24"/>
        </w:rPr>
        <w:t>Азот</w:t>
      </w:r>
      <w:r w:rsidRPr="00C45E3B">
        <w:rPr>
          <w:rFonts w:ascii="Times New Roman" w:hAnsi="Times New Roman" w:cs="Times New Roman"/>
          <w:sz w:val="24"/>
          <w:szCs w:val="24"/>
        </w:rPr>
        <w:t xml:space="preserve">. Строение атома и молекулы, </w:t>
      </w:r>
      <w:r w:rsidR="00B50BC1" w:rsidRPr="00C45E3B">
        <w:rPr>
          <w:rFonts w:ascii="Times New Roman" w:hAnsi="Times New Roman" w:cs="Times New Roman"/>
          <w:sz w:val="24"/>
          <w:szCs w:val="24"/>
        </w:rPr>
        <w:t>физические и химические свойства, получение и применение. Круговорот азота в природе.</w:t>
      </w:r>
      <w:r w:rsidRPr="00C45E3B">
        <w:rPr>
          <w:rFonts w:ascii="Times New Roman" w:hAnsi="Times New Roman" w:cs="Times New Roman"/>
          <w:sz w:val="24"/>
          <w:szCs w:val="24"/>
        </w:rPr>
        <w:t xml:space="preserve"> Аммиак, строение, свойства, получение и применение. Соли аммония, их свойства и применение. Оксиды азота (</w:t>
      </w:r>
      <w:r w:rsidRPr="00C45E3B">
        <w:rPr>
          <w:rFonts w:ascii="Times New Roman" w:hAnsi="Times New Roman" w:cs="Times New Roman"/>
          <w:sz w:val="24"/>
          <w:szCs w:val="24"/>
          <w:lang w:val="en-US"/>
        </w:rPr>
        <w:t>II</w:t>
      </w:r>
      <w:r w:rsidRPr="00C45E3B">
        <w:rPr>
          <w:rFonts w:ascii="Times New Roman" w:hAnsi="Times New Roman" w:cs="Times New Roman"/>
          <w:sz w:val="24"/>
          <w:szCs w:val="24"/>
        </w:rPr>
        <w:t>) и (</w:t>
      </w:r>
      <w:r w:rsidRPr="00C45E3B">
        <w:rPr>
          <w:rFonts w:ascii="Times New Roman" w:hAnsi="Times New Roman" w:cs="Times New Roman"/>
          <w:sz w:val="24"/>
          <w:szCs w:val="24"/>
          <w:lang w:val="en-US"/>
        </w:rPr>
        <w:t>IV</w:t>
      </w:r>
      <w:r w:rsidRPr="00C45E3B">
        <w:rPr>
          <w:rFonts w:ascii="Times New Roman" w:hAnsi="Times New Roman" w:cs="Times New Roman"/>
          <w:sz w:val="24"/>
          <w:szCs w:val="24"/>
        </w:rPr>
        <w:t>). Азотная кислота, ее свойства</w:t>
      </w:r>
      <w:r w:rsidR="00B50BC1" w:rsidRPr="00C45E3B">
        <w:rPr>
          <w:rFonts w:ascii="Times New Roman" w:hAnsi="Times New Roman" w:cs="Times New Roman"/>
          <w:sz w:val="24"/>
          <w:szCs w:val="24"/>
        </w:rPr>
        <w:t xml:space="preserve"> (в том числе окислительные)</w:t>
      </w:r>
      <w:r w:rsidRPr="00C45E3B">
        <w:rPr>
          <w:rFonts w:ascii="Times New Roman" w:hAnsi="Times New Roman" w:cs="Times New Roman"/>
          <w:sz w:val="24"/>
          <w:szCs w:val="24"/>
        </w:rPr>
        <w:t xml:space="preserve"> и применение. </w:t>
      </w:r>
      <w:r w:rsidR="00B50BC1" w:rsidRPr="00C45E3B">
        <w:rPr>
          <w:rFonts w:ascii="Times New Roman" w:hAnsi="Times New Roman" w:cs="Times New Roman"/>
          <w:sz w:val="24"/>
          <w:szCs w:val="24"/>
        </w:rPr>
        <w:t>Соли азотной кислоты - н</w:t>
      </w:r>
      <w:r w:rsidRPr="00C45E3B">
        <w:rPr>
          <w:rFonts w:ascii="Times New Roman" w:hAnsi="Times New Roman" w:cs="Times New Roman"/>
          <w:sz w:val="24"/>
          <w:szCs w:val="24"/>
        </w:rPr>
        <w:t>итраты и нитриты, проблема их содержания в сельскохозяйственной продукции. Азотные удобрения.</w:t>
      </w:r>
    </w:p>
    <w:p w:rsidR="009D0325" w:rsidRPr="00C45E3B" w:rsidRDefault="009D0325" w:rsidP="00C45E3B">
      <w:pPr>
        <w:spacing w:after="0"/>
        <w:jc w:val="both"/>
        <w:rPr>
          <w:rFonts w:ascii="Times New Roman" w:hAnsi="Times New Roman" w:cs="Times New Roman"/>
          <w:sz w:val="24"/>
          <w:szCs w:val="24"/>
        </w:rPr>
      </w:pPr>
      <w:r w:rsidRPr="00544F40">
        <w:rPr>
          <w:rFonts w:ascii="Times New Roman" w:hAnsi="Times New Roman" w:cs="Times New Roman"/>
          <w:b/>
          <w:sz w:val="24"/>
          <w:szCs w:val="24"/>
        </w:rPr>
        <w:t>Фосфор.</w:t>
      </w:r>
      <w:r w:rsidRPr="00C45E3B">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w:t>
      </w:r>
      <w:r w:rsidRPr="00C45E3B">
        <w:rPr>
          <w:rFonts w:ascii="Times New Roman" w:hAnsi="Times New Roman" w:cs="Times New Roman"/>
          <w:sz w:val="24"/>
          <w:szCs w:val="24"/>
          <w:lang w:val="en-US"/>
        </w:rPr>
        <w:t>V</w:t>
      </w:r>
      <w:r w:rsidRPr="00C45E3B">
        <w:rPr>
          <w:rFonts w:ascii="Times New Roman" w:hAnsi="Times New Roman" w:cs="Times New Roman"/>
          <w:sz w:val="24"/>
          <w:szCs w:val="24"/>
        </w:rPr>
        <w:t>), ортофосфорная кислота и</w:t>
      </w:r>
      <w:r w:rsidR="00B50BC1" w:rsidRPr="00C45E3B">
        <w:rPr>
          <w:rFonts w:ascii="Times New Roman" w:hAnsi="Times New Roman" w:cs="Times New Roman"/>
          <w:sz w:val="24"/>
          <w:szCs w:val="24"/>
        </w:rPr>
        <w:t xml:space="preserve"> ее соли.</w:t>
      </w:r>
      <w:r w:rsidRPr="00C45E3B">
        <w:rPr>
          <w:rFonts w:ascii="Times New Roman" w:hAnsi="Times New Roman" w:cs="Times New Roman"/>
          <w:sz w:val="24"/>
          <w:szCs w:val="24"/>
        </w:rPr>
        <w:t xml:space="preserve"> Фосфорные удобрения.</w:t>
      </w:r>
    </w:p>
    <w:p w:rsidR="009D0325" w:rsidRPr="00C45E3B" w:rsidRDefault="009D0325" w:rsidP="00C45E3B">
      <w:pPr>
        <w:spacing w:after="0"/>
        <w:jc w:val="both"/>
        <w:rPr>
          <w:rFonts w:ascii="Times New Roman" w:hAnsi="Times New Roman" w:cs="Times New Roman"/>
          <w:sz w:val="24"/>
          <w:szCs w:val="24"/>
        </w:rPr>
      </w:pPr>
      <w:r w:rsidRPr="00544F40">
        <w:rPr>
          <w:rFonts w:ascii="Times New Roman" w:hAnsi="Times New Roman" w:cs="Times New Roman"/>
          <w:b/>
          <w:sz w:val="24"/>
          <w:szCs w:val="24"/>
        </w:rPr>
        <w:t>Углерод.</w:t>
      </w:r>
      <w:r w:rsidRPr="00C45E3B">
        <w:rPr>
          <w:rFonts w:ascii="Times New Roman" w:hAnsi="Times New Roman" w:cs="Times New Roman"/>
          <w:sz w:val="24"/>
          <w:szCs w:val="24"/>
        </w:rPr>
        <w:t xml:space="preserve"> Строение атома, аллотропны</w:t>
      </w:r>
      <w:r w:rsidR="00B50BC1" w:rsidRPr="00C45E3B">
        <w:rPr>
          <w:rFonts w:ascii="Times New Roman" w:hAnsi="Times New Roman" w:cs="Times New Roman"/>
          <w:sz w:val="24"/>
          <w:szCs w:val="24"/>
        </w:rPr>
        <w:t>е</w:t>
      </w:r>
      <w:r w:rsidRPr="00C45E3B">
        <w:rPr>
          <w:rFonts w:ascii="Times New Roman" w:hAnsi="Times New Roman" w:cs="Times New Roman"/>
          <w:sz w:val="24"/>
          <w:szCs w:val="24"/>
        </w:rPr>
        <w:t xml:space="preserve"> модификаци</w:t>
      </w:r>
      <w:r w:rsidR="00B50BC1" w:rsidRPr="00C45E3B">
        <w:rPr>
          <w:rFonts w:ascii="Times New Roman" w:hAnsi="Times New Roman" w:cs="Times New Roman"/>
          <w:sz w:val="24"/>
          <w:szCs w:val="24"/>
        </w:rPr>
        <w:t>и</w:t>
      </w:r>
      <w:r w:rsidR="00C51AB2">
        <w:rPr>
          <w:rFonts w:ascii="Times New Roman" w:hAnsi="Times New Roman" w:cs="Times New Roman"/>
          <w:sz w:val="24"/>
          <w:szCs w:val="24"/>
        </w:rPr>
        <w:t xml:space="preserve"> (алмаз, графит)</w:t>
      </w:r>
      <w:r w:rsidRPr="00C45E3B">
        <w:rPr>
          <w:rFonts w:ascii="Times New Roman" w:hAnsi="Times New Roman" w:cs="Times New Roman"/>
          <w:sz w:val="24"/>
          <w:szCs w:val="24"/>
        </w:rPr>
        <w:t xml:space="preserve">, </w:t>
      </w:r>
      <w:r w:rsidR="00B50BC1" w:rsidRPr="00C45E3B">
        <w:rPr>
          <w:rFonts w:ascii="Times New Roman" w:hAnsi="Times New Roman" w:cs="Times New Roman"/>
          <w:sz w:val="24"/>
          <w:szCs w:val="24"/>
        </w:rPr>
        <w:t xml:space="preserve">физические и химические свойства углерода. Угарный газ свойства и физиологическое </w:t>
      </w:r>
      <w:r w:rsidR="00B94406" w:rsidRPr="00C45E3B">
        <w:rPr>
          <w:rFonts w:ascii="Times New Roman" w:hAnsi="Times New Roman" w:cs="Times New Roman"/>
          <w:sz w:val="24"/>
          <w:szCs w:val="24"/>
        </w:rPr>
        <w:t xml:space="preserve"> </w:t>
      </w:r>
      <w:r w:rsidR="00B50BC1" w:rsidRPr="00C45E3B">
        <w:rPr>
          <w:rFonts w:ascii="Times New Roman" w:hAnsi="Times New Roman" w:cs="Times New Roman"/>
          <w:sz w:val="24"/>
          <w:szCs w:val="24"/>
        </w:rPr>
        <w:t>действие</w:t>
      </w:r>
      <w:r w:rsidR="00B94406" w:rsidRPr="00C45E3B">
        <w:rPr>
          <w:rFonts w:ascii="Times New Roman" w:hAnsi="Times New Roman" w:cs="Times New Roman"/>
          <w:sz w:val="24"/>
          <w:szCs w:val="24"/>
        </w:rPr>
        <w:t xml:space="preserve"> на организм. Углекислый газ, качественная реакция на углекислый газ. Угольная кислота и ее сол</w:t>
      </w:r>
      <w:proofErr w:type="gramStart"/>
      <w:r w:rsidR="00B94406" w:rsidRPr="00C45E3B">
        <w:rPr>
          <w:rFonts w:ascii="Times New Roman" w:hAnsi="Times New Roman" w:cs="Times New Roman"/>
          <w:sz w:val="24"/>
          <w:szCs w:val="24"/>
        </w:rPr>
        <w:t>и-</w:t>
      </w:r>
      <w:proofErr w:type="gramEnd"/>
      <w:r w:rsidR="00B94406" w:rsidRPr="00C45E3B">
        <w:rPr>
          <w:rFonts w:ascii="Times New Roman" w:hAnsi="Times New Roman" w:cs="Times New Roman"/>
          <w:sz w:val="24"/>
          <w:szCs w:val="24"/>
        </w:rPr>
        <w:t xml:space="preserve"> к</w:t>
      </w:r>
      <w:r w:rsidRPr="00C45E3B">
        <w:rPr>
          <w:rFonts w:ascii="Times New Roman" w:hAnsi="Times New Roman" w:cs="Times New Roman"/>
          <w:sz w:val="24"/>
          <w:szCs w:val="24"/>
        </w:rPr>
        <w:t>арбонаты: кальцит, сода, поташ, их значение в природе и жизни человека. Качественная реакция на карбонат-ион.</w:t>
      </w:r>
      <w:r w:rsidR="00B94406" w:rsidRPr="00C45E3B">
        <w:rPr>
          <w:rFonts w:ascii="Times New Roman" w:hAnsi="Times New Roman" w:cs="Times New Roman"/>
          <w:sz w:val="24"/>
          <w:szCs w:val="24"/>
        </w:rPr>
        <w:t xml:space="preserve"> Круговорот углерода.</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Кремний.</w:t>
      </w:r>
      <w:r w:rsidRPr="00C45E3B">
        <w:rPr>
          <w:rFonts w:ascii="Times New Roman" w:hAnsi="Times New Roman" w:cs="Times New Roman"/>
          <w:sz w:val="24"/>
          <w:szCs w:val="24"/>
        </w:rPr>
        <w:t xml:space="preserve"> Строение атома, кристаллический кремний, его свойства и применение. Оксид кремния (</w:t>
      </w:r>
      <w:r w:rsidRPr="00C45E3B">
        <w:rPr>
          <w:rFonts w:ascii="Times New Roman" w:hAnsi="Times New Roman" w:cs="Times New Roman"/>
          <w:sz w:val="24"/>
          <w:szCs w:val="24"/>
          <w:lang w:val="en-US"/>
        </w:rPr>
        <w:t>IV</w:t>
      </w:r>
      <w:r w:rsidR="00C51AB2">
        <w:rPr>
          <w:rFonts w:ascii="Times New Roman" w:hAnsi="Times New Roman" w:cs="Times New Roman"/>
          <w:sz w:val="24"/>
          <w:szCs w:val="24"/>
        </w:rPr>
        <w:t xml:space="preserve">), его природные разновидности. </w:t>
      </w:r>
      <w:r w:rsidR="00D424BA">
        <w:rPr>
          <w:rFonts w:ascii="Times New Roman" w:hAnsi="Times New Roman" w:cs="Times New Roman"/>
          <w:sz w:val="24"/>
          <w:szCs w:val="24"/>
        </w:rPr>
        <w:t>К</w:t>
      </w:r>
      <w:r w:rsidR="00C51AB2">
        <w:rPr>
          <w:rFonts w:ascii="Times New Roman" w:hAnsi="Times New Roman" w:cs="Times New Roman"/>
          <w:sz w:val="24"/>
          <w:szCs w:val="24"/>
        </w:rPr>
        <w:t xml:space="preserve">ремниевая кислота. </w:t>
      </w:r>
      <w:r w:rsidRPr="00C45E3B">
        <w:rPr>
          <w:rFonts w:ascii="Times New Roman" w:hAnsi="Times New Roman" w:cs="Times New Roman"/>
          <w:sz w:val="24"/>
          <w:szCs w:val="24"/>
        </w:rPr>
        <w:t xml:space="preserve"> Силикаты. Значение соединений кремния в живой и неживой природе. Понятие о силикатной промышленности</w:t>
      </w:r>
      <w:r w:rsidR="00544F40">
        <w:rPr>
          <w:rFonts w:ascii="Times New Roman" w:hAnsi="Times New Roman" w:cs="Times New Roman"/>
          <w:sz w:val="24"/>
          <w:szCs w:val="24"/>
        </w:rPr>
        <w:t xml:space="preserve"> </w:t>
      </w:r>
      <w:r w:rsidR="00B94406" w:rsidRPr="00C45E3B">
        <w:rPr>
          <w:rFonts w:ascii="Times New Roman" w:hAnsi="Times New Roman" w:cs="Times New Roman"/>
          <w:sz w:val="24"/>
          <w:szCs w:val="24"/>
        </w:rPr>
        <w:t>(стекло, цемент)</w:t>
      </w:r>
      <w:r w:rsidRPr="00C45E3B">
        <w:rPr>
          <w:rFonts w:ascii="Times New Roman" w:hAnsi="Times New Roman" w:cs="Times New Roman"/>
          <w:sz w:val="24"/>
          <w:szCs w:val="24"/>
        </w:rPr>
        <w:t>.</w:t>
      </w:r>
    </w:p>
    <w:p w:rsidR="00B94406"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t>Демонстрации.</w:t>
      </w:r>
      <w:r w:rsidR="00B94406" w:rsidRPr="00C45E3B">
        <w:rPr>
          <w:rFonts w:ascii="Times New Roman" w:hAnsi="Times New Roman" w:cs="Times New Roman"/>
          <w:b/>
          <w:bCs/>
          <w:sz w:val="24"/>
          <w:szCs w:val="24"/>
        </w:rPr>
        <w:t xml:space="preserve"> </w:t>
      </w:r>
      <w:r w:rsidRPr="00C45E3B">
        <w:rPr>
          <w:rFonts w:ascii="Times New Roman" w:hAnsi="Times New Roman" w:cs="Times New Roman"/>
          <w:sz w:val="24"/>
          <w:szCs w:val="24"/>
        </w:rPr>
        <w:t>Образцы галогенов — простых веществ.</w:t>
      </w:r>
    </w:p>
    <w:p w:rsidR="00B94406"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lastRenderedPageBreak/>
        <w:t xml:space="preserve"> </w:t>
      </w:r>
      <w:r w:rsidR="00B94406" w:rsidRPr="00C45E3B">
        <w:rPr>
          <w:rFonts w:ascii="Times New Roman" w:hAnsi="Times New Roman" w:cs="Times New Roman"/>
          <w:sz w:val="24"/>
          <w:szCs w:val="24"/>
        </w:rPr>
        <w:t xml:space="preserve">Аллотропия серы. </w:t>
      </w:r>
      <w:r w:rsidRPr="00C45E3B">
        <w:rPr>
          <w:rFonts w:ascii="Times New Roman" w:hAnsi="Times New Roman" w:cs="Times New Roman"/>
          <w:sz w:val="24"/>
          <w:szCs w:val="24"/>
        </w:rPr>
        <w:t>Взаимодействие серы с металлами, кислородом.</w:t>
      </w:r>
      <w:r w:rsidR="00B94406" w:rsidRPr="00C45E3B">
        <w:rPr>
          <w:rFonts w:ascii="Times New Roman" w:hAnsi="Times New Roman" w:cs="Times New Roman"/>
          <w:sz w:val="24"/>
          <w:szCs w:val="24"/>
        </w:rPr>
        <w:t xml:space="preserve"> </w:t>
      </w:r>
    </w:p>
    <w:p w:rsidR="009D0325" w:rsidRPr="00C45E3B" w:rsidRDefault="00B94406"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 xml:space="preserve">Получение </w:t>
      </w:r>
      <w:proofErr w:type="spellStart"/>
      <w:r w:rsidRPr="00C45E3B">
        <w:rPr>
          <w:rFonts w:ascii="Times New Roman" w:hAnsi="Times New Roman" w:cs="Times New Roman"/>
          <w:sz w:val="24"/>
          <w:szCs w:val="24"/>
        </w:rPr>
        <w:t>хлороводорода</w:t>
      </w:r>
      <w:proofErr w:type="spellEnd"/>
      <w:r w:rsidRPr="00C45E3B">
        <w:rPr>
          <w:rFonts w:ascii="Times New Roman" w:hAnsi="Times New Roman" w:cs="Times New Roman"/>
          <w:sz w:val="24"/>
          <w:szCs w:val="24"/>
        </w:rPr>
        <w:t xml:space="preserve"> и его растворение в воде. Распознавание соединений хлора.</w:t>
      </w:r>
    </w:p>
    <w:p w:rsidR="00B94406" w:rsidRPr="00C45E3B" w:rsidRDefault="00B94406"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Получение аммиака</w:t>
      </w:r>
    </w:p>
    <w:p w:rsidR="009D0325" w:rsidRPr="00C45E3B" w:rsidRDefault="009D0325"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Взаимодействие концентрированной азотной кислоты с медью.</w:t>
      </w:r>
    </w:p>
    <w:p w:rsidR="00B94406" w:rsidRPr="00C45E3B" w:rsidRDefault="00B94406"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Кристаллические решетки алмаза и графита.</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C2820"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t>Лабораторные опыты.</w:t>
      </w:r>
      <w:r w:rsidRPr="00C45E3B">
        <w:rPr>
          <w:rFonts w:ascii="Times New Roman" w:hAnsi="Times New Roman" w:cs="Times New Roman"/>
          <w:sz w:val="24"/>
          <w:szCs w:val="24"/>
        </w:rPr>
        <w:t xml:space="preserve"> Качественная реакция на хлорид-ион. Качественная реакция на сульфат-ион. Распознавание солей аммония. 1Получение углекислого газа и его распознавание. Качественная реакция на карбонат-ион. </w:t>
      </w:r>
    </w:p>
    <w:p w:rsidR="0080375C"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Практические работы.</w:t>
      </w:r>
      <w:r w:rsidR="00902CDF" w:rsidRPr="00C45E3B">
        <w:rPr>
          <w:rFonts w:ascii="Times New Roman" w:hAnsi="Times New Roman" w:cs="Times New Roman"/>
          <w:b/>
          <w:sz w:val="24"/>
          <w:szCs w:val="24"/>
        </w:rPr>
        <w:t xml:space="preserve"> </w:t>
      </w:r>
      <w:r w:rsidR="0080375C" w:rsidRPr="00C45E3B">
        <w:rPr>
          <w:rFonts w:ascii="Times New Roman" w:hAnsi="Times New Roman" w:cs="Times New Roman"/>
          <w:sz w:val="24"/>
          <w:szCs w:val="24"/>
        </w:rPr>
        <w:t>2. По</w:t>
      </w:r>
      <w:r w:rsidR="0080375C" w:rsidRPr="00C45E3B">
        <w:rPr>
          <w:rFonts w:ascii="Times New Roman" w:hAnsi="Times New Roman" w:cs="Times New Roman"/>
          <w:sz w:val="24"/>
          <w:szCs w:val="24"/>
        </w:rPr>
        <w:softHyphen/>
        <w:t>лучение, соби</w:t>
      </w:r>
      <w:r w:rsidR="0080375C" w:rsidRPr="00C45E3B">
        <w:rPr>
          <w:rFonts w:ascii="Times New Roman" w:hAnsi="Times New Roman" w:cs="Times New Roman"/>
          <w:sz w:val="24"/>
          <w:szCs w:val="24"/>
        </w:rPr>
        <w:softHyphen/>
        <w:t>рание и распо</w:t>
      </w:r>
      <w:r w:rsidR="0080375C" w:rsidRPr="00C45E3B">
        <w:rPr>
          <w:rFonts w:ascii="Times New Roman" w:hAnsi="Times New Roman" w:cs="Times New Roman"/>
          <w:sz w:val="24"/>
          <w:szCs w:val="24"/>
        </w:rPr>
        <w:softHyphen/>
        <w:t>знавание газов.</w:t>
      </w:r>
    </w:p>
    <w:p w:rsidR="00537D6E" w:rsidRPr="00C45E3B" w:rsidRDefault="0080375C"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                                          3.Получение соединений неметаллов и изучение их свойств</w:t>
      </w:r>
      <w:r w:rsidR="000C2820" w:rsidRPr="00C45E3B">
        <w:rPr>
          <w:rFonts w:ascii="Times New Roman" w:hAnsi="Times New Roman" w:cs="Times New Roman"/>
          <w:sz w:val="24"/>
          <w:szCs w:val="24"/>
        </w:rPr>
        <w:t>.</w:t>
      </w:r>
    </w:p>
    <w:p w:rsidR="00537D6E" w:rsidRPr="00C45E3B" w:rsidRDefault="00537D6E" w:rsidP="00C45E3B">
      <w:pPr>
        <w:spacing w:after="0"/>
        <w:jc w:val="both"/>
        <w:rPr>
          <w:rFonts w:ascii="Times New Roman" w:hAnsi="Times New Roman" w:cs="Times New Roman"/>
          <w:b/>
          <w:sz w:val="24"/>
          <w:szCs w:val="24"/>
        </w:rPr>
      </w:pPr>
      <w:r w:rsidRPr="00C45E3B">
        <w:rPr>
          <w:rFonts w:ascii="Times New Roman" w:hAnsi="Times New Roman" w:cs="Times New Roman"/>
          <w:b/>
          <w:sz w:val="24"/>
          <w:szCs w:val="24"/>
        </w:rPr>
        <w:t>ТЕМА 3</w:t>
      </w:r>
    </w:p>
    <w:p w:rsidR="00537D6E" w:rsidRPr="00C45E3B" w:rsidRDefault="00537D6E" w:rsidP="00C45E3B">
      <w:pPr>
        <w:spacing w:after="0"/>
        <w:jc w:val="both"/>
        <w:rPr>
          <w:rFonts w:ascii="Times New Roman" w:hAnsi="Times New Roman" w:cs="Times New Roman"/>
          <w:b/>
          <w:sz w:val="24"/>
          <w:szCs w:val="24"/>
        </w:rPr>
      </w:pPr>
      <w:r w:rsidRPr="00C45E3B">
        <w:rPr>
          <w:rFonts w:ascii="Times New Roman" w:hAnsi="Times New Roman" w:cs="Times New Roman"/>
          <w:b/>
          <w:bCs/>
          <w:sz w:val="24"/>
          <w:szCs w:val="24"/>
        </w:rPr>
        <w:t xml:space="preserve">Органические соединения </w:t>
      </w:r>
      <w:r w:rsidRPr="00C45E3B">
        <w:rPr>
          <w:rFonts w:ascii="Times New Roman" w:hAnsi="Times New Roman" w:cs="Times New Roman"/>
          <w:b/>
          <w:bCs/>
          <w:i/>
          <w:iCs/>
          <w:sz w:val="24"/>
          <w:szCs w:val="24"/>
        </w:rPr>
        <w:t>(1</w:t>
      </w:r>
      <w:r w:rsidR="00A54E94" w:rsidRPr="00C45E3B">
        <w:rPr>
          <w:rFonts w:ascii="Times New Roman" w:hAnsi="Times New Roman" w:cs="Times New Roman"/>
          <w:b/>
          <w:bCs/>
          <w:i/>
          <w:iCs/>
          <w:sz w:val="24"/>
          <w:szCs w:val="24"/>
        </w:rPr>
        <w:t>1</w:t>
      </w:r>
      <w:r w:rsidRPr="00C45E3B">
        <w:rPr>
          <w:rFonts w:ascii="Times New Roman" w:hAnsi="Times New Roman" w:cs="Times New Roman"/>
          <w:b/>
          <w:bCs/>
          <w:i/>
          <w:iCs/>
          <w:sz w:val="24"/>
          <w:szCs w:val="24"/>
        </w:rPr>
        <w:t>ч</w:t>
      </w:r>
      <w:r w:rsidR="00A42940" w:rsidRPr="00C45E3B">
        <w:rPr>
          <w:rFonts w:ascii="Times New Roman" w:hAnsi="Times New Roman" w:cs="Times New Roman"/>
          <w:b/>
          <w:bCs/>
          <w:i/>
          <w:iCs/>
          <w:sz w:val="24"/>
          <w:szCs w:val="24"/>
        </w:rPr>
        <w:t>асов</w:t>
      </w:r>
      <w:r w:rsidRPr="00C45E3B">
        <w:rPr>
          <w:rFonts w:ascii="Times New Roman" w:hAnsi="Times New Roman" w:cs="Times New Roman"/>
          <w:b/>
          <w:bCs/>
          <w:i/>
          <w:iCs/>
          <w:sz w:val="24"/>
          <w:szCs w:val="24"/>
        </w:rPr>
        <w:t>)</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Метан и этан:</w:t>
      </w:r>
      <w:r w:rsidRPr="00C45E3B">
        <w:rPr>
          <w:rFonts w:ascii="Times New Roman" w:hAnsi="Times New Roman" w:cs="Times New Roman"/>
          <w:sz w:val="24"/>
          <w:szCs w:val="24"/>
        </w:rPr>
        <w:t xml:space="preserve"> строение молекул. Горение метана и этана. Дегидрирование этана. Применение метана.</w:t>
      </w:r>
    </w:p>
    <w:p w:rsidR="00537D6E" w:rsidRPr="00C45E3B" w:rsidRDefault="00902CDF"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Этилен.</w:t>
      </w:r>
      <w:r w:rsidRPr="00C45E3B">
        <w:rPr>
          <w:rFonts w:ascii="Times New Roman" w:hAnsi="Times New Roman" w:cs="Times New Roman"/>
          <w:sz w:val="24"/>
          <w:szCs w:val="24"/>
        </w:rPr>
        <w:t xml:space="preserve"> </w:t>
      </w:r>
      <w:r w:rsidR="00537D6E" w:rsidRPr="00C45E3B">
        <w:rPr>
          <w:rFonts w:ascii="Times New Roman" w:hAnsi="Times New Roman" w:cs="Times New Roman"/>
          <w:sz w:val="24"/>
          <w:szCs w:val="24"/>
        </w:rPr>
        <w:t xml:space="preserve">Химическое строение молекулы этилена. Двойная связь. Взаимодействие этилена с водой. </w:t>
      </w:r>
      <w:r w:rsidRPr="00C45E3B">
        <w:rPr>
          <w:rFonts w:ascii="Times New Roman" w:hAnsi="Times New Roman" w:cs="Times New Roman"/>
          <w:sz w:val="24"/>
          <w:szCs w:val="24"/>
        </w:rPr>
        <w:t>Представление о полимерах на примере полиэтилена.</w:t>
      </w:r>
    </w:p>
    <w:p w:rsidR="00537D6E" w:rsidRPr="00C45E3B" w:rsidRDefault="00902CDF"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Спирты.</w:t>
      </w:r>
      <w:r w:rsidRPr="00C45E3B">
        <w:rPr>
          <w:rFonts w:ascii="Times New Roman" w:hAnsi="Times New Roman" w:cs="Times New Roman"/>
          <w:sz w:val="24"/>
          <w:szCs w:val="24"/>
        </w:rPr>
        <w:t xml:space="preserve"> </w:t>
      </w:r>
      <w:r w:rsidR="00537D6E" w:rsidRPr="00C45E3B">
        <w:rPr>
          <w:rFonts w:ascii="Times New Roman" w:hAnsi="Times New Roman" w:cs="Times New Roman"/>
          <w:sz w:val="24"/>
          <w:szCs w:val="24"/>
        </w:rPr>
        <w:t>Понятие о предельных одноатомных спиртах на примерах метанола и этанола. Трехатомный спирт — глицерин.</w:t>
      </w:r>
    </w:p>
    <w:p w:rsidR="00537D6E" w:rsidRPr="00C45E3B" w:rsidRDefault="00902CDF"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Карбоновые кислоты.</w:t>
      </w:r>
      <w:r w:rsidRPr="00C45E3B">
        <w:rPr>
          <w:rFonts w:ascii="Times New Roman" w:hAnsi="Times New Roman" w:cs="Times New Roman"/>
          <w:sz w:val="24"/>
          <w:szCs w:val="24"/>
        </w:rPr>
        <w:t xml:space="preserve"> </w:t>
      </w:r>
      <w:r w:rsidR="00537D6E" w:rsidRPr="00C45E3B">
        <w:rPr>
          <w:rFonts w:ascii="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902CDF"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sz w:val="24"/>
          <w:szCs w:val="24"/>
        </w:rPr>
        <w:t xml:space="preserve">Реакции этерификации и понятие о сложных эфирах. </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Жиры</w:t>
      </w:r>
      <w:r w:rsidRPr="00C45E3B">
        <w:rPr>
          <w:rFonts w:ascii="Times New Roman" w:hAnsi="Times New Roman" w:cs="Times New Roman"/>
          <w:sz w:val="24"/>
          <w:szCs w:val="24"/>
        </w:rPr>
        <w:t xml:space="preserve"> как сложные эфиры глицерина и жирных кислот.</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Белки</w:t>
      </w:r>
      <w:r w:rsidRPr="00C45E3B">
        <w:rPr>
          <w:rFonts w:ascii="Times New Roman" w:hAnsi="Times New Roman" w:cs="Times New Roman"/>
          <w:sz w:val="24"/>
          <w:szCs w:val="24"/>
        </w:rPr>
        <w:t>, их строение и биологическая роль.</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sz w:val="24"/>
          <w:szCs w:val="24"/>
        </w:rPr>
        <w:t>Понятие об углеводах.</w:t>
      </w:r>
      <w:r w:rsidRPr="00C45E3B">
        <w:rPr>
          <w:rFonts w:ascii="Times New Roman" w:hAnsi="Times New Roman" w:cs="Times New Roman"/>
          <w:sz w:val="24"/>
          <w:szCs w:val="24"/>
        </w:rPr>
        <w:t xml:space="preserve"> Глюкоза, ее свойства и значение. Крахмал и целлюлоза (в сравнении), их биологическая роль.</w:t>
      </w:r>
    </w:p>
    <w:p w:rsidR="00537D6E"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t>Демонстрации.</w:t>
      </w:r>
      <w:r w:rsidR="00902CDF" w:rsidRPr="00C45E3B">
        <w:rPr>
          <w:rFonts w:ascii="Times New Roman" w:hAnsi="Times New Roman" w:cs="Times New Roman"/>
          <w:b/>
          <w:bCs/>
          <w:sz w:val="24"/>
          <w:szCs w:val="24"/>
        </w:rPr>
        <w:t xml:space="preserve"> </w:t>
      </w:r>
      <w:r w:rsidR="00294BF8" w:rsidRPr="00C45E3B">
        <w:rPr>
          <w:rFonts w:ascii="Times New Roman" w:hAnsi="Times New Roman" w:cs="Times New Roman"/>
          <w:bCs/>
          <w:sz w:val="24"/>
          <w:szCs w:val="24"/>
        </w:rPr>
        <w:t>Модели молекул органических соединений.</w:t>
      </w:r>
      <w:r w:rsidR="00902CDF" w:rsidRPr="00C45E3B">
        <w:rPr>
          <w:rFonts w:ascii="Times New Roman" w:hAnsi="Times New Roman" w:cs="Times New Roman"/>
          <w:bCs/>
          <w:sz w:val="24"/>
          <w:szCs w:val="24"/>
        </w:rPr>
        <w:t xml:space="preserve"> </w:t>
      </w:r>
      <w:r w:rsidR="00294BF8" w:rsidRPr="00C45E3B">
        <w:rPr>
          <w:rFonts w:ascii="Times New Roman" w:hAnsi="Times New Roman" w:cs="Times New Roman"/>
          <w:bCs/>
          <w:sz w:val="24"/>
          <w:szCs w:val="24"/>
        </w:rPr>
        <w:t>Образцы</w:t>
      </w:r>
      <w:r w:rsidR="00131AFA" w:rsidRPr="00C45E3B">
        <w:rPr>
          <w:rFonts w:ascii="Times New Roman" w:hAnsi="Times New Roman" w:cs="Times New Roman"/>
          <w:bCs/>
          <w:sz w:val="24"/>
          <w:szCs w:val="24"/>
        </w:rPr>
        <w:t xml:space="preserve"> нефти, каменного  угля и продуктов их переработки, горение углеводородов и обнаружение их продуктов. Образцы издел</w:t>
      </w:r>
      <w:r w:rsidR="00A42940" w:rsidRPr="00C45E3B">
        <w:rPr>
          <w:rFonts w:ascii="Times New Roman" w:hAnsi="Times New Roman" w:cs="Times New Roman"/>
          <w:bCs/>
          <w:sz w:val="24"/>
          <w:szCs w:val="24"/>
        </w:rPr>
        <w:t>и</w:t>
      </w:r>
      <w:r w:rsidR="00131AFA" w:rsidRPr="00C45E3B">
        <w:rPr>
          <w:rFonts w:ascii="Times New Roman" w:hAnsi="Times New Roman" w:cs="Times New Roman"/>
          <w:bCs/>
          <w:sz w:val="24"/>
          <w:szCs w:val="24"/>
        </w:rPr>
        <w:t>й из полиэтилена</w:t>
      </w:r>
      <w:r w:rsidR="00902CDF" w:rsidRPr="00C45E3B">
        <w:rPr>
          <w:rFonts w:ascii="Times New Roman" w:hAnsi="Times New Roman" w:cs="Times New Roman"/>
          <w:bCs/>
          <w:sz w:val="24"/>
          <w:szCs w:val="24"/>
        </w:rPr>
        <w:t>.</w:t>
      </w:r>
      <w:r w:rsidRPr="00C45E3B">
        <w:rPr>
          <w:rFonts w:ascii="Times New Roman" w:hAnsi="Times New Roman" w:cs="Times New Roman"/>
          <w:sz w:val="24"/>
          <w:szCs w:val="24"/>
        </w:rPr>
        <w:t xml:space="preserve"> Взаимодействие этилена с  раствором перманганата кали</w:t>
      </w:r>
      <w:proofErr w:type="gramStart"/>
      <w:r w:rsidRPr="00C45E3B">
        <w:rPr>
          <w:rFonts w:ascii="Times New Roman" w:hAnsi="Times New Roman" w:cs="Times New Roman"/>
          <w:sz w:val="24"/>
          <w:szCs w:val="24"/>
        </w:rPr>
        <w:t>я</w:t>
      </w:r>
      <w:r w:rsidR="00902CDF" w:rsidRPr="00C45E3B">
        <w:rPr>
          <w:rFonts w:ascii="Times New Roman" w:hAnsi="Times New Roman" w:cs="Times New Roman"/>
          <w:sz w:val="24"/>
          <w:szCs w:val="24"/>
        </w:rPr>
        <w:t>(</w:t>
      </w:r>
      <w:proofErr w:type="gramEnd"/>
      <w:r w:rsidR="00902CDF" w:rsidRPr="00C45E3B">
        <w:rPr>
          <w:rFonts w:ascii="Times New Roman" w:hAnsi="Times New Roman" w:cs="Times New Roman"/>
          <w:sz w:val="24"/>
          <w:szCs w:val="24"/>
        </w:rPr>
        <w:t>качественная реакция на этилен)</w:t>
      </w:r>
      <w:r w:rsidRPr="00C45E3B">
        <w:rPr>
          <w:rFonts w:ascii="Times New Roman" w:hAnsi="Times New Roman" w:cs="Times New Roman"/>
          <w:sz w:val="24"/>
          <w:szCs w:val="24"/>
        </w:rPr>
        <w:t>. Образцы этанола и глицерина. Качественная реакция на многоатомные спирты</w:t>
      </w:r>
      <w:r w:rsidR="00131AFA" w:rsidRPr="00C45E3B">
        <w:rPr>
          <w:rFonts w:ascii="Times New Roman" w:hAnsi="Times New Roman" w:cs="Times New Roman"/>
          <w:sz w:val="24"/>
          <w:szCs w:val="24"/>
        </w:rPr>
        <w:t>.</w:t>
      </w:r>
      <w:r w:rsidRPr="00C45E3B">
        <w:rPr>
          <w:rFonts w:ascii="Times New Roman" w:hAnsi="Times New Roman" w:cs="Times New Roman"/>
          <w:sz w:val="24"/>
          <w:szCs w:val="24"/>
        </w:rPr>
        <w:t xml:space="preserve"> Взаимодействие глюкозы с аммиачным раствором оксида серебра. Качественная реакция на крахмал</w:t>
      </w:r>
      <w:proofErr w:type="gramStart"/>
      <w:r w:rsidRPr="00C45E3B">
        <w:rPr>
          <w:rFonts w:ascii="Times New Roman" w:hAnsi="Times New Roman" w:cs="Times New Roman"/>
          <w:sz w:val="24"/>
          <w:szCs w:val="24"/>
        </w:rPr>
        <w:t xml:space="preserve">.. </w:t>
      </w:r>
      <w:proofErr w:type="gramEnd"/>
      <w:r w:rsidRPr="00C45E3B">
        <w:rPr>
          <w:rFonts w:ascii="Times New Roman" w:hAnsi="Times New Roman" w:cs="Times New Roman"/>
          <w:sz w:val="24"/>
          <w:szCs w:val="24"/>
        </w:rPr>
        <w:t>Горение белков (шерсти или птичьих перьев). Цветные реакции белков.</w:t>
      </w:r>
    </w:p>
    <w:p w:rsidR="0080375C" w:rsidRPr="00C45E3B" w:rsidRDefault="00537D6E" w:rsidP="00C45E3B">
      <w:pPr>
        <w:spacing w:after="0"/>
        <w:jc w:val="both"/>
        <w:rPr>
          <w:rFonts w:ascii="Times New Roman" w:hAnsi="Times New Roman" w:cs="Times New Roman"/>
          <w:sz w:val="24"/>
          <w:szCs w:val="24"/>
        </w:rPr>
      </w:pPr>
      <w:r w:rsidRPr="00C45E3B">
        <w:rPr>
          <w:rFonts w:ascii="Times New Roman" w:hAnsi="Times New Roman" w:cs="Times New Roman"/>
          <w:b/>
          <w:bCs/>
          <w:sz w:val="24"/>
          <w:szCs w:val="24"/>
        </w:rPr>
        <w:lastRenderedPageBreak/>
        <w:t>Лабораторные опыты.</w:t>
      </w:r>
      <w:r w:rsidRPr="00C45E3B">
        <w:rPr>
          <w:rFonts w:ascii="Times New Roman" w:hAnsi="Times New Roman" w:cs="Times New Roman"/>
          <w:sz w:val="24"/>
          <w:szCs w:val="24"/>
        </w:rPr>
        <w:t xml:space="preserve"> Свойства глицерина</w:t>
      </w:r>
      <w:r w:rsidR="00DA4050" w:rsidRPr="00C45E3B">
        <w:rPr>
          <w:rFonts w:ascii="Times New Roman" w:hAnsi="Times New Roman" w:cs="Times New Roman"/>
          <w:sz w:val="24"/>
          <w:szCs w:val="24"/>
        </w:rPr>
        <w:t xml:space="preserve">. </w:t>
      </w:r>
      <w:r w:rsidRPr="00C45E3B">
        <w:rPr>
          <w:rFonts w:ascii="Times New Roman" w:hAnsi="Times New Roman" w:cs="Times New Roman"/>
          <w:sz w:val="24"/>
          <w:szCs w:val="24"/>
        </w:rPr>
        <w:t>Взаимодействие глюкозы с гидроксидом меди (</w:t>
      </w:r>
      <w:r w:rsidRPr="00C45E3B">
        <w:rPr>
          <w:rFonts w:ascii="Times New Roman" w:hAnsi="Times New Roman" w:cs="Times New Roman"/>
          <w:sz w:val="24"/>
          <w:szCs w:val="24"/>
          <w:lang w:val="en-US"/>
        </w:rPr>
        <w:t>II</w:t>
      </w:r>
      <w:r w:rsidRPr="00C45E3B">
        <w:rPr>
          <w:rFonts w:ascii="Times New Roman" w:hAnsi="Times New Roman" w:cs="Times New Roman"/>
          <w:sz w:val="24"/>
          <w:szCs w:val="24"/>
        </w:rPr>
        <w:t xml:space="preserve">) без нагревания и при нагревании. Взаимодействие крахмала с </w:t>
      </w:r>
      <w:r w:rsidR="00A42940" w:rsidRPr="00C45E3B">
        <w:rPr>
          <w:rFonts w:ascii="Times New Roman" w:hAnsi="Times New Roman" w:cs="Times New Roman"/>
          <w:sz w:val="24"/>
          <w:szCs w:val="24"/>
        </w:rPr>
        <w:t>й</w:t>
      </w:r>
      <w:r w:rsidRPr="00C45E3B">
        <w:rPr>
          <w:rFonts w:ascii="Times New Roman" w:hAnsi="Times New Roman" w:cs="Times New Roman"/>
          <w:sz w:val="24"/>
          <w:szCs w:val="24"/>
        </w:rPr>
        <w:t>одом.</w:t>
      </w:r>
    </w:p>
    <w:p w:rsidR="00537D6E" w:rsidRPr="00C45E3B" w:rsidRDefault="00537D6E" w:rsidP="00C45E3B">
      <w:pPr>
        <w:jc w:val="both"/>
        <w:rPr>
          <w:rFonts w:ascii="Times New Roman" w:hAnsi="Times New Roman" w:cs="Times New Roman"/>
          <w:sz w:val="24"/>
          <w:szCs w:val="24"/>
        </w:rPr>
      </w:pPr>
      <w:r w:rsidRPr="00C45E3B">
        <w:rPr>
          <w:rFonts w:ascii="Times New Roman" w:hAnsi="Times New Roman" w:cs="Times New Roman"/>
          <w:b/>
          <w:sz w:val="24"/>
          <w:szCs w:val="24"/>
        </w:rPr>
        <w:t>Практические работы.</w:t>
      </w:r>
      <w:r w:rsidR="00663271" w:rsidRPr="00C45E3B">
        <w:rPr>
          <w:rFonts w:ascii="Times New Roman" w:hAnsi="Times New Roman" w:cs="Times New Roman"/>
          <w:b/>
          <w:sz w:val="24"/>
          <w:szCs w:val="24"/>
        </w:rPr>
        <w:t xml:space="preserve"> </w:t>
      </w:r>
      <w:r w:rsidR="00131AFA" w:rsidRPr="00C45E3B">
        <w:rPr>
          <w:rFonts w:ascii="Times New Roman" w:hAnsi="Times New Roman" w:cs="Times New Roman"/>
          <w:sz w:val="24"/>
          <w:szCs w:val="24"/>
        </w:rPr>
        <w:t>4.Изготовление молекул</w:t>
      </w:r>
      <w:r w:rsidR="00544F40">
        <w:rPr>
          <w:rFonts w:ascii="Times New Roman" w:hAnsi="Times New Roman" w:cs="Times New Roman"/>
          <w:sz w:val="24"/>
          <w:szCs w:val="24"/>
        </w:rPr>
        <w:t xml:space="preserve"> </w:t>
      </w:r>
      <w:r w:rsidR="00131AFA" w:rsidRPr="00C45E3B">
        <w:rPr>
          <w:rFonts w:ascii="Times New Roman" w:hAnsi="Times New Roman" w:cs="Times New Roman"/>
          <w:sz w:val="24"/>
          <w:szCs w:val="24"/>
        </w:rPr>
        <w:t>углеводородов.</w:t>
      </w:r>
    </w:p>
    <w:p w:rsidR="00DA36F4" w:rsidRPr="00C45E3B" w:rsidRDefault="00537D6E" w:rsidP="00C45E3B">
      <w:pPr>
        <w:spacing w:after="0"/>
        <w:jc w:val="both"/>
        <w:rPr>
          <w:rFonts w:ascii="Times New Roman" w:hAnsi="Times New Roman" w:cs="Times New Roman"/>
          <w:b/>
          <w:bCs/>
          <w:sz w:val="24"/>
          <w:szCs w:val="24"/>
        </w:rPr>
      </w:pPr>
      <w:r w:rsidRPr="00C45E3B">
        <w:rPr>
          <w:rFonts w:ascii="Times New Roman" w:hAnsi="Times New Roman" w:cs="Times New Roman"/>
          <w:b/>
          <w:sz w:val="24"/>
          <w:szCs w:val="24"/>
        </w:rPr>
        <w:t>ТЕМА 4</w:t>
      </w:r>
      <w:r w:rsidR="00131AFA" w:rsidRPr="00C45E3B">
        <w:rPr>
          <w:rFonts w:ascii="Times New Roman" w:hAnsi="Times New Roman" w:cs="Times New Roman"/>
          <w:b/>
          <w:bCs/>
          <w:sz w:val="24"/>
          <w:szCs w:val="24"/>
        </w:rPr>
        <w:t xml:space="preserve"> «Химия и жизнь» (</w:t>
      </w:r>
      <w:r w:rsidR="00B57436">
        <w:rPr>
          <w:rFonts w:ascii="Times New Roman" w:hAnsi="Times New Roman" w:cs="Times New Roman"/>
          <w:b/>
          <w:bCs/>
          <w:sz w:val="24"/>
          <w:szCs w:val="24"/>
        </w:rPr>
        <w:t>5</w:t>
      </w:r>
      <w:r w:rsidR="00B87A76">
        <w:rPr>
          <w:rFonts w:ascii="Times New Roman" w:hAnsi="Times New Roman" w:cs="Times New Roman"/>
          <w:b/>
          <w:bCs/>
          <w:sz w:val="24"/>
          <w:szCs w:val="24"/>
        </w:rPr>
        <w:t xml:space="preserve"> </w:t>
      </w:r>
      <w:r w:rsidR="00131AFA" w:rsidRPr="00C45E3B">
        <w:rPr>
          <w:rFonts w:ascii="Times New Roman" w:hAnsi="Times New Roman" w:cs="Times New Roman"/>
          <w:b/>
          <w:bCs/>
          <w:sz w:val="24"/>
          <w:szCs w:val="24"/>
        </w:rPr>
        <w:t>часов)</w:t>
      </w:r>
    </w:p>
    <w:p w:rsidR="00DA36F4" w:rsidRPr="00C45E3B" w:rsidRDefault="00DA36F4" w:rsidP="00C45E3B">
      <w:pPr>
        <w:autoSpaceDE w:val="0"/>
        <w:autoSpaceDN w:val="0"/>
        <w:adjustRightInd w:val="0"/>
        <w:spacing w:after="0"/>
        <w:jc w:val="both"/>
        <w:rPr>
          <w:rFonts w:ascii="Times New Roman" w:hAnsi="Times New Roman" w:cs="Times New Roman"/>
          <w:sz w:val="24"/>
          <w:szCs w:val="24"/>
        </w:rPr>
      </w:pPr>
      <w:r w:rsidRPr="00C45E3B">
        <w:rPr>
          <w:rFonts w:ascii="Times New Roman" w:hAnsi="Times New Roman" w:cs="Times New Roman"/>
          <w:sz w:val="24"/>
          <w:szCs w:val="24"/>
        </w:rPr>
        <w:t>Человек в мире веществ, материалов и химических реакций.</w:t>
      </w:r>
    </w:p>
    <w:p w:rsidR="00DA36F4" w:rsidRPr="00C45E3B" w:rsidRDefault="00DA36F4"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Химия и здоровье. Лекарственные препараты. Проблемы, связанные с их применением. Химия и пища. Калорийность белков, жиров и углеводов. Консерванты пищевых продуктов (поваренная соль, уксусная кислота).</w:t>
      </w:r>
    </w:p>
    <w:p w:rsidR="00745DBE" w:rsidRDefault="00DA36F4"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 xml:space="preserve">Природные источники углеводородов: нефть и природный газ, их применение. </w:t>
      </w:r>
    </w:p>
    <w:p w:rsidR="00745DBE" w:rsidRDefault="00DA36F4"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 xml:space="preserve">Химические загрязнители окружающей среды и его последствия. </w:t>
      </w:r>
    </w:p>
    <w:p w:rsidR="00745DBE" w:rsidRDefault="00C61283" w:rsidP="00C45E3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Проблемы безопасного использования веществ и химических реакций в повседневной жизни. </w:t>
      </w:r>
    </w:p>
    <w:p w:rsidR="00DA36F4" w:rsidRPr="00C45E3B" w:rsidRDefault="00DA36F4" w:rsidP="00C45E3B">
      <w:pPr>
        <w:spacing w:after="0"/>
        <w:jc w:val="both"/>
        <w:rPr>
          <w:rFonts w:ascii="Times New Roman" w:hAnsi="Times New Roman" w:cs="Times New Roman"/>
          <w:bCs/>
          <w:sz w:val="24"/>
          <w:szCs w:val="24"/>
        </w:rPr>
      </w:pPr>
      <w:r w:rsidRPr="00C45E3B">
        <w:rPr>
          <w:rFonts w:ascii="Times New Roman" w:hAnsi="Times New Roman" w:cs="Times New Roman"/>
          <w:bCs/>
          <w:sz w:val="24"/>
          <w:szCs w:val="24"/>
        </w:rPr>
        <w:t xml:space="preserve">Токсичные, горючие и взрывоопасные вещества. Бытовая химическая грамотность. </w:t>
      </w:r>
    </w:p>
    <w:p w:rsidR="00131AFA" w:rsidRPr="00C45E3B" w:rsidRDefault="00131AFA" w:rsidP="00C45E3B">
      <w:pPr>
        <w:spacing w:after="0"/>
        <w:jc w:val="both"/>
        <w:rPr>
          <w:rFonts w:ascii="Times New Roman" w:hAnsi="Times New Roman" w:cs="Times New Roman"/>
          <w:bCs/>
          <w:sz w:val="24"/>
          <w:szCs w:val="24"/>
        </w:rPr>
      </w:pPr>
      <w:r w:rsidRPr="00C45E3B">
        <w:rPr>
          <w:rFonts w:ascii="Times New Roman" w:hAnsi="Times New Roman" w:cs="Times New Roman"/>
          <w:b/>
          <w:bCs/>
          <w:sz w:val="24"/>
          <w:szCs w:val="24"/>
        </w:rPr>
        <w:t>Практическая работа</w:t>
      </w:r>
      <w:r w:rsidRPr="00C45E3B">
        <w:rPr>
          <w:rFonts w:ascii="Times New Roman" w:hAnsi="Times New Roman" w:cs="Times New Roman"/>
          <w:bCs/>
          <w:sz w:val="24"/>
          <w:szCs w:val="24"/>
        </w:rPr>
        <w:t>.5. «</w:t>
      </w:r>
      <w:r w:rsidR="0012622B" w:rsidRPr="00C45E3B">
        <w:rPr>
          <w:rFonts w:ascii="Times New Roman" w:hAnsi="Times New Roman" w:cs="Times New Roman"/>
          <w:bCs/>
          <w:sz w:val="24"/>
          <w:szCs w:val="24"/>
        </w:rPr>
        <w:t>Знакомство с образцами</w:t>
      </w:r>
      <w:r w:rsidR="00902CDF" w:rsidRPr="00C45E3B">
        <w:rPr>
          <w:rFonts w:ascii="Times New Roman" w:hAnsi="Times New Roman" w:cs="Times New Roman"/>
          <w:bCs/>
          <w:sz w:val="24"/>
          <w:szCs w:val="24"/>
        </w:rPr>
        <w:t xml:space="preserve"> лекарств и </w:t>
      </w:r>
      <w:r w:rsidR="0012622B" w:rsidRPr="00C45E3B">
        <w:rPr>
          <w:rFonts w:ascii="Times New Roman" w:hAnsi="Times New Roman" w:cs="Times New Roman"/>
          <w:bCs/>
          <w:sz w:val="24"/>
          <w:szCs w:val="24"/>
        </w:rPr>
        <w:t>химических средст</w:t>
      </w:r>
      <w:r w:rsidR="00A42940" w:rsidRPr="00C45E3B">
        <w:rPr>
          <w:rFonts w:ascii="Times New Roman" w:hAnsi="Times New Roman" w:cs="Times New Roman"/>
          <w:bCs/>
          <w:sz w:val="24"/>
          <w:szCs w:val="24"/>
        </w:rPr>
        <w:t>в</w:t>
      </w:r>
      <w:r w:rsidR="0012622B" w:rsidRPr="00C45E3B">
        <w:rPr>
          <w:rFonts w:ascii="Times New Roman" w:hAnsi="Times New Roman" w:cs="Times New Roman"/>
          <w:bCs/>
          <w:sz w:val="24"/>
          <w:szCs w:val="24"/>
        </w:rPr>
        <w:t xml:space="preserve"> санитарии и гигиены</w:t>
      </w:r>
      <w:r w:rsidRPr="00C45E3B">
        <w:rPr>
          <w:rFonts w:ascii="Times New Roman" w:hAnsi="Times New Roman" w:cs="Times New Roman"/>
          <w:bCs/>
          <w:sz w:val="24"/>
          <w:szCs w:val="24"/>
        </w:rPr>
        <w:t xml:space="preserve">». </w:t>
      </w:r>
    </w:p>
    <w:p w:rsidR="00F35ED3" w:rsidRPr="00C45E3B" w:rsidRDefault="00F35ED3" w:rsidP="002B6D73">
      <w:pPr>
        <w:jc w:val="center"/>
        <w:rPr>
          <w:rFonts w:ascii="Times New Roman" w:hAnsi="Times New Roman" w:cs="Times New Roman"/>
          <w:b/>
          <w:bCs/>
          <w:sz w:val="24"/>
          <w:szCs w:val="24"/>
        </w:rPr>
      </w:pPr>
      <w:proofErr w:type="spellStart"/>
      <w:r w:rsidRPr="00C45E3B">
        <w:rPr>
          <w:rFonts w:ascii="Times New Roman" w:hAnsi="Times New Roman" w:cs="Times New Roman"/>
          <w:b/>
          <w:bCs/>
          <w:sz w:val="24"/>
          <w:szCs w:val="24"/>
        </w:rPr>
        <w:t>Учебно</w:t>
      </w:r>
      <w:proofErr w:type="spellEnd"/>
      <w:r w:rsidRPr="00C45E3B">
        <w:rPr>
          <w:rFonts w:ascii="Times New Roman" w:hAnsi="Times New Roman" w:cs="Times New Roman"/>
          <w:b/>
          <w:bCs/>
          <w:sz w:val="24"/>
          <w:szCs w:val="24"/>
        </w:rPr>
        <w:t xml:space="preserve"> - тематический план</w:t>
      </w:r>
    </w:p>
    <w:tbl>
      <w:tblPr>
        <w:tblStyle w:val="a4"/>
        <w:tblW w:w="5000" w:type="pct"/>
        <w:tblLook w:val="01E0" w:firstRow="1" w:lastRow="1" w:firstColumn="1" w:lastColumn="1" w:noHBand="0" w:noVBand="0"/>
      </w:tblPr>
      <w:tblGrid>
        <w:gridCol w:w="996"/>
        <w:gridCol w:w="3049"/>
        <w:gridCol w:w="2218"/>
        <w:gridCol w:w="1106"/>
        <w:gridCol w:w="4584"/>
        <w:gridCol w:w="2833"/>
      </w:tblGrid>
      <w:tr w:rsidR="00F35ED3" w:rsidRPr="00C45E3B" w:rsidTr="00D23BC5">
        <w:tc>
          <w:tcPr>
            <w:tcW w:w="337" w:type="pct"/>
            <w:vMerge w:val="restar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 xml:space="preserve">№ </w:t>
            </w:r>
            <w:proofErr w:type="gramStart"/>
            <w:r w:rsidRPr="00C45E3B">
              <w:rPr>
                <w:rFonts w:ascii="Times New Roman" w:hAnsi="Times New Roman" w:cs="Times New Roman"/>
                <w:b/>
                <w:bCs/>
                <w:sz w:val="24"/>
                <w:szCs w:val="24"/>
              </w:rPr>
              <w:t>п</w:t>
            </w:r>
            <w:proofErr w:type="gramEnd"/>
            <w:r w:rsidRPr="00C45E3B">
              <w:rPr>
                <w:rFonts w:ascii="Times New Roman" w:hAnsi="Times New Roman" w:cs="Times New Roman"/>
                <w:b/>
                <w:bCs/>
                <w:sz w:val="24"/>
                <w:szCs w:val="24"/>
              </w:rPr>
              <w:t>/п</w:t>
            </w:r>
          </w:p>
        </w:tc>
        <w:tc>
          <w:tcPr>
            <w:tcW w:w="1031" w:type="pct"/>
            <w:vMerge w:val="restar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Тема</w:t>
            </w:r>
          </w:p>
        </w:tc>
        <w:tc>
          <w:tcPr>
            <w:tcW w:w="750" w:type="pct"/>
            <w:vMerge w:val="restar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Количество часов</w:t>
            </w:r>
          </w:p>
        </w:tc>
        <w:tc>
          <w:tcPr>
            <w:tcW w:w="2882" w:type="pct"/>
            <w:gridSpan w:val="3"/>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В том числе:</w:t>
            </w:r>
          </w:p>
        </w:tc>
      </w:tr>
      <w:tr w:rsidR="00F35ED3" w:rsidRPr="00C45E3B" w:rsidTr="00D23BC5">
        <w:trPr>
          <w:cantSplit/>
          <w:trHeight w:val="646"/>
        </w:trPr>
        <w:tc>
          <w:tcPr>
            <w:tcW w:w="337" w:type="pct"/>
            <w:vMerge/>
          </w:tcPr>
          <w:p w:rsidR="00F35ED3" w:rsidRPr="00C45E3B" w:rsidRDefault="00F35ED3" w:rsidP="00C45E3B">
            <w:pPr>
              <w:spacing w:after="200" w:line="276" w:lineRule="auto"/>
              <w:jc w:val="both"/>
              <w:rPr>
                <w:rFonts w:ascii="Times New Roman" w:hAnsi="Times New Roman" w:cs="Times New Roman"/>
                <w:b/>
                <w:bCs/>
                <w:sz w:val="24"/>
                <w:szCs w:val="24"/>
              </w:rPr>
            </w:pPr>
          </w:p>
        </w:tc>
        <w:tc>
          <w:tcPr>
            <w:tcW w:w="1031" w:type="pct"/>
            <w:vMerge/>
          </w:tcPr>
          <w:p w:rsidR="00F35ED3" w:rsidRPr="00C45E3B" w:rsidRDefault="00F35ED3" w:rsidP="00C45E3B">
            <w:pPr>
              <w:spacing w:after="200" w:line="276" w:lineRule="auto"/>
              <w:jc w:val="both"/>
              <w:rPr>
                <w:rFonts w:ascii="Times New Roman" w:hAnsi="Times New Roman" w:cs="Times New Roman"/>
                <w:b/>
                <w:bCs/>
                <w:sz w:val="24"/>
                <w:szCs w:val="24"/>
              </w:rPr>
            </w:pPr>
          </w:p>
        </w:tc>
        <w:tc>
          <w:tcPr>
            <w:tcW w:w="750" w:type="pct"/>
            <w:vMerge/>
          </w:tcPr>
          <w:p w:rsidR="00F35ED3" w:rsidRPr="00C45E3B" w:rsidRDefault="00F35ED3" w:rsidP="00C45E3B">
            <w:pPr>
              <w:spacing w:after="200" w:line="276" w:lineRule="auto"/>
              <w:jc w:val="both"/>
              <w:rPr>
                <w:rFonts w:ascii="Times New Roman" w:hAnsi="Times New Roman" w:cs="Times New Roman"/>
                <w:b/>
                <w:bCs/>
                <w:sz w:val="24"/>
                <w:szCs w:val="24"/>
              </w:rPr>
            </w:pPr>
          </w:p>
        </w:tc>
        <w:tc>
          <w:tcPr>
            <w:tcW w:w="374" w:type="pc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 xml:space="preserve">Уроки </w:t>
            </w:r>
          </w:p>
        </w:tc>
        <w:tc>
          <w:tcPr>
            <w:tcW w:w="1550" w:type="pc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Практические работы</w:t>
            </w:r>
          </w:p>
        </w:tc>
        <w:tc>
          <w:tcPr>
            <w:tcW w:w="958" w:type="pc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Контрольные работы</w:t>
            </w:r>
          </w:p>
        </w:tc>
      </w:tr>
      <w:tr w:rsidR="00F35ED3" w:rsidRPr="00C45E3B" w:rsidTr="00D23BC5">
        <w:tc>
          <w:tcPr>
            <w:tcW w:w="337" w:type="pc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1</w:t>
            </w:r>
          </w:p>
        </w:tc>
        <w:tc>
          <w:tcPr>
            <w:tcW w:w="1031" w:type="pct"/>
          </w:tcPr>
          <w:p w:rsidR="00F35ED3" w:rsidRPr="00C45E3B" w:rsidRDefault="00F35ED3"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Повторение основных вопросов курса 8 класса.</w:t>
            </w:r>
          </w:p>
        </w:tc>
        <w:tc>
          <w:tcPr>
            <w:tcW w:w="750" w:type="pct"/>
          </w:tcPr>
          <w:p w:rsidR="00F35ED3"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6</w:t>
            </w:r>
          </w:p>
        </w:tc>
        <w:tc>
          <w:tcPr>
            <w:tcW w:w="374" w:type="pct"/>
          </w:tcPr>
          <w:p w:rsidR="00F35ED3" w:rsidRPr="00C45E3B" w:rsidRDefault="00967388"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5</w:t>
            </w:r>
          </w:p>
        </w:tc>
        <w:tc>
          <w:tcPr>
            <w:tcW w:w="1550" w:type="pct"/>
          </w:tcPr>
          <w:p w:rsidR="00F35ED3" w:rsidRPr="00C45E3B" w:rsidRDefault="00967388"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w:t>
            </w:r>
          </w:p>
          <w:p w:rsidR="00F35ED3" w:rsidRPr="00C45E3B" w:rsidRDefault="00F35ED3" w:rsidP="00C45E3B">
            <w:pPr>
              <w:spacing w:after="200" w:line="276" w:lineRule="auto"/>
              <w:jc w:val="both"/>
              <w:rPr>
                <w:rFonts w:ascii="Times New Roman" w:hAnsi="Times New Roman" w:cs="Times New Roman"/>
                <w:bCs/>
                <w:sz w:val="24"/>
                <w:szCs w:val="24"/>
              </w:rPr>
            </w:pPr>
          </w:p>
        </w:tc>
        <w:tc>
          <w:tcPr>
            <w:tcW w:w="958" w:type="pct"/>
          </w:tcPr>
          <w:p w:rsidR="00F35ED3" w:rsidRPr="00C45E3B" w:rsidRDefault="00967388"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p>
        </w:tc>
      </w:tr>
      <w:tr w:rsidR="00F35ED3" w:rsidRPr="00C45E3B" w:rsidTr="00D23BC5">
        <w:tc>
          <w:tcPr>
            <w:tcW w:w="337" w:type="pct"/>
          </w:tcPr>
          <w:p w:rsidR="00F35ED3" w:rsidRPr="00C45E3B" w:rsidRDefault="00F35ED3"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2</w:t>
            </w:r>
          </w:p>
        </w:tc>
        <w:tc>
          <w:tcPr>
            <w:tcW w:w="1031" w:type="pct"/>
          </w:tcPr>
          <w:p w:rsidR="00F35ED3" w:rsidRPr="00C45E3B" w:rsidRDefault="00F35ED3"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Металлы</w:t>
            </w:r>
          </w:p>
        </w:tc>
        <w:tc>
          <w:tcPr>
            <w:tcW w:w="750" w:type="pct"/>
          </w:tcPr>
          <w:p w:rsidR="00F35ED3"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r w:rsidR="00A42940" w:rsidRPr="00C45E3B">
              <w:rPr>
                <w:rFonts w:ascii="Times New Roman" w:hAnsi="Times New Roman" w:cs="Times New Roman"/>
                <w:bCs/>
                <w:sz w:val="24"/>
                <w:szCs w:val="24"/>
              </w:rPr>
              <w:t>7</w:t>
            </w:r>
          </w:p>
        </w:tc>
        <w:tc>
          <w:tcPr>
            <w:tcW w:w="374" w:type="pct"/>
          </w:tcPr>
          <w:p w:rsidR="00F35ED3"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r w:rsidR="00A42940" w:rsidRPr="00C45E3B">
              <w:rPr>
                <w:rFonts w:ascii="Times New Roman" w:hAnsi="Times New Roman" w:cs="Times New Roman"/>
                <w:bCs/>
                <w:sz w:val="24"/>
                <w:szCs w:val="24"/>
              </w:rPr>
              <w:t>5</w:t>
            </w:r>
          </w:p>
        </w:tc>
        <w:tc>
          <w:tcPr>
            <w:tcW w:w="1550" w:type="pct"/>
          </w:tcPr>
          <w:p w:rsidR="00F35ED3"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 xml:space="preserve"> №1 По</w:t>
            </w:r>
            <w:r w:rsidRPr="00C45E3B">
              <w:rPr>
                <w:rFonts w:ascii="Times New Roman" w:hAnsi="Times New Roman" w:cs="Times New Roman"/>
                <w:bCs/>
                <w:sz w:val="24"/>
                <w:szCs w:val="24"/>
              </w:rPr>
              <w:softHyphen/>
              <w:t>лучение соединений металлов и изучение их свойств. Решение экспериментальных задач.</w:t>
            </w:r>
          </w:p>
        </w:tc>
        <w:tc>
          <w:tcPr>
            <w:tcW w:w="958" w:type="pct"/>
          </w:tcPr>
          <w:p w:rsidR="00F35ED3" w:rsidRPr="00C45E3B" w:rsidRDefault="00F35ED3"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p>
        </w:tc>
      </w:tr>
      <w:tr w:rsidR="00D17AB9" w:rsidRPr="00C45E3B" w:rsidTr="00D23BC5">
        <w:trPr>
          <w:trHeight w:val="550"/>
        </w:trPr>
        <w:tc>
          <w:tcPr>
            <w:tcW w:w="337" w:type="pct"/>
          </w:tcPr>
          <w:p w:rsidR="00D17AB9" w:rsidRPr="00C45E3B" w:rsidRDefault="00D17AB9"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3</w:t>
            </w:r>
          </w:p>
        </w:tc>
        <w:tc>
          <w:tcPr>
            <w:tcW w:w="1031"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Неметаллы</w:t>
            </w:r>
          </w:p>
        </w:tc>
        <w:tc>
          <w:tcPr>
            <w:tcW w:w="750"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25</w:t>
            </w:r>
          </w:p>
        </w:tc>
        <w:tc>
          <w:tcPr>
            <w:tcW w:w="374"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22</w:t>
            </w:r>
          </w:p>
        </w:tc>
        <w:tc>
          <w:tcPr>
            <w:tcW w:w="1550" w:type="pct"/>
            <w:vAlign w:val="center"/>
          </w:tcPr>
          <w:p w:rsidR="00D17AB9" w:rsidRPr="00C45E3B" w:rsidRDefault="00D17AB9" w:rsidP="00C45E3B">
            <w:pPr>
              <w:jc w:val="both"/>
              <w:rPr>
                <w:rFonts w:ascii="Times New Roman" w:hAnsi="Times New Roman" w:cs="Times New Roman"/>
                <w:sz w:val="24"/>
                <w:szCs w:val="24"/>
              </w:rPr>
            </w:pPr>
            <w:r w:rsidRPr="00C45E3B">
              <w:rPr>
                <w:rFonts w:ascii="Times New Roman" w:hAnsi="Times New Roman" w:cs="Times New Roman"/>
                <w:sz w:val="24"/>
                <w:szCs w:val="24"/>
              </w:rPr>
              <w:t>№ 2. По</w:t>
            </w:r>
            <w:r w:rsidRPr="00C45E3B">
              <w:rPr>
                <w:rFonts w:ascii="Times New Roman" w:hAnsi="Times New Roman" w:cs="Times New Roman"/>
                <w:sz w:val="24"/>
                <w:szCs w:val="24"/>
              </w:rPr>
              <w:softHyphen/>
              <w:t>лучение, соби</w:t>
            </w:r>
            <w:r w:rsidRPr="00C45E3B">
              <w:rPr>
                <w:rFonts w:ascii="Times New Roman" w:hAnsi="Times New Roman" w:cs="Times New Roman"/>
                <w:sz w:val="24"/>
                <w:szCs w:val="24"/>
              </w:rPr>
              <w:softHyphen/>
              <w:t>рание и распо</w:t>
            </w:r>
            <w:r w:rsidRPr="00C45E3B">
              <w:rPr>
                <w:rFonts w:ascii="Times New Roman" w:hAnsi="Times New Roman" w:cs="Times New Roman"/>
                <w:sz w:val="24"/>
                <w:szCs w:val="24"/>
              </w:rPr>
              <w:softHyphen/>
              <w:t>знавание газов.</w:t>
            </w:r>
          </w:p>
          <w:p w:rsidR="00D17AB9" w:rsidRPr="00C45E3B" w:rsidRDefault="00D17AB9" w:rsidP="00C45E3B">
            <w:pPr>
              <w:jc w:val="both"/>
              <w:rPr>
                <w:rFonts w:ascii="Times New Roman" w:hAnsi="Times New Roman" w:cs="Times New Roman"/>
                <w:sz w:val="24"/>
                <w:szCs w:val="24"/>
              </w:rPr>
            </w:pPr>
            <w:r w:rsidRPr="00C45E3B">
              <w:rPr>
                <w:rFonts w:ascii="Times New Roman" w:hAnsi="Times New Roman" w:cs="Times New Roman"/>
                <w:sz w:val="24"/>
                <w:szCs w:val="24"/>
              </w:rPr>
              <w:t>№3.Получение соединений неметаллов и изучение их свойств</w:t>
            </w:r>
          </w:p>
        </w:tc>
        <w:tc>
          <w:tcPr>
            <w:tcW w:w="958"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p>
        </w:tc>
      </w:tr>
      <w:tr w:rsidR="00D17AB9" w:rsidRPr="00C45E3B" w:rsidTr="00D23BC5">
        <w:tc>
          <w:tcPr>
            <w:tcW w:w="337" w:type="pct"/>
          </w:tcPr>
          <w:p w:rsidR="00D17AB9" w:rsidRPr="00C45E3B" w:rsidRDefault="00D17AB9"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t>4</w:t>
            </w:r>
          </w:p>
        </w:tc>
        <w:tc>
          <w:tcPr>
            <w:tcW w:w="1031"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Органические соединения</w:t>
            </w:r>
          </w:p>
        </w:tc>
        <w:tc>
          <w:tcPr>
            <w:tcW w:w="750"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r w:rsidR="00DA4050" w:rsidRPr="00C45E3B">
              <w:rPr>
                <w:rFonts w:ascii="Times New Roman" w:hAnsi="Times New Roman" w:cs="Times New Roman"/>
                <w:bCs/>
                <w:sz w:val="24"/>
                <w:szCs w:val="24"/>
              </w:rPr>
              <w:t>1</w:t>
            </w:r>
          </w:p>
        </w:tc>
        <w:tc>
          <w:tcPr>
            <w:tcW w:w="374" w:type="pct"/>
          </w:tcPr>
          <w:p w:rsidR="00D17AB9" w:rsidRPr="00C45E3B" w:rsidRDefault="00663271"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9</w:t>
            </w:r>
          </w:p>
        </w:tc>
        <w:tc>
          <w:tcPr>
            <w:tcW w:w="1550"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№4 Изготовление моделей молекул углеводородов</w:t>
            </w:r>
          </w:p>
        </w:tc>
        <w:tc>
          <w:tcPr>
            <w:tcW w:w="958"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1</w:t>
            </w:r>
          </w:p>
        </w:tc>
      </w:tr>
      <w:tr w:rsidR="00D17AB9" w:rsidRPr="00C45E3B" w:rsidTr="00D23BC5">
        <w:tc>
          <w:tcPr>
            <w:tcW w:w="337" w:type="pct"/>
          </w:tcPr>
          <w:p w:rsidR="00D17AB9" w:rsidRPr="00C45E3B" w:rsidRDefault="00D17AB9" w:rsidP="00C45E3B">
            <w:pPr>
              <w:spacing w:after="200" w:line="276" w:lineRule="auto"/>
              <w:jc w:val="both"/>
              <w:rPr>
                <w:rFonts w:ascii="Times New Roman" w:hAnsi="Times New Roman" w:cs="Times New Roman"/>
                <w:b/>
                <w:bCs/>
                <w:sz w:val="24"/>
                <w:szCs w:val="24"/>
              </w:rPr>
            </w:pPr>
            <w:r w:rsidRPr="00C45E3B">
              <w:rPr>
                <w:rFonts w:ascii="Times New Roman" w:hAnsi="Times New Roman" w:cs="Times New Roman"/>
                <w:b/>
                <w:bCs/>
                <w:sz w:val="24"/>
                <w:szCs w:val="24"/>
              </w:rPr>
              <w:lastRenderedPageBreak/>
              <w:t>5</w:t>
            </w:r>
          </w:p>
        </w:tc>
        <w:tc>
          <w:tcPr>
            <w:tcW w:w="1031" w:type="pct"/>
          </w:tcPr>
          <w:p w:rsidR="00D17AB9" w:rsidRPr="00C45E3B" w:rsidRDefault="00D4785D"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Химия и жизнь</w:t>
            </w:r>
          </w:p>
        </w:tc>
        <w:tc>
          <w:tcPr>
            <w:tcW w:w="750" w:type="pct"/>
          </w:tcPr>
          <w:p w:rsidR="00D17AB9" w:rsidRPr="00C45E3B" w:rsidRDefault="00753100" w:rsidP="00C45E3B">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374" w:type="pct"/>
          </w:tcPr>
          <w:p w:rsidR="00D17AB9" w:rsidRPr="00C45E3B" w:rsidRDefault="00753100" w:rsidP="00C45E3B">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1550" w:type="pct"/>
          </w:tcPr>
          <w:p w:rsidR="00D17AB9" w:rsidRPr="00C45E3B" w:rsidRDefault="006B24F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№5 Знакомство с образцами химических средств санитарии и гигиены</w:t>
            </w:r>
          </w:p>
        </w:tc>
        <w:tc>
          <w:tcPr>
            <w:tcW w:w="958" w:type="pct"/>
          </w:tcPr>
          <w:p w:rsidR="00D17AB9" w:rsidRPr="00C45E3B" w:rsidRDefault="006B24F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w:t>
            </w:r>
          </w:p>
        </w:tc>
      </w:tr>
      <w:tr w:rsidR="00D17AB9" w:rsidRPr="00C45E3B" w:rsidTr="00D23BC5">
        <w:tc>
          <w:tcPr>
            <w:tcW w:w="337" w:type="pct"/>
          </w:tcPr>
          <w:p w:rsidR="00D17AB9" w:rsidRPr="00C45E3B" w:rsidRDefault="00D17AB9" w:rsidP="00C45E3B">
            <w:pPr>
              <w:spacing w:after="200" w:line="276" w:lineRule="auto"/>
              <w:jc w:val="both"/>
              <w:rPr>
                <w:rFonts w:ascii="Times New Roman" w:hAnsi="Times New Roman" w:cs="Times New Roman"/>
                <w:b/>
                <w:bCs/>
                <w:sz w:val="24"/>
                <w:szCs w:val="24"/>
              </w:rPr>
            </w:pPr>
          </w:p>
        </w:tc>
        <w:tc>
          <w:tcPr>
            <w:tcW w:w="1031"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Всего:</w:t>
            </w:r>
          </w:p>
        </w:tc>
        <w:tc>
          <w:tcPr>
            <w:tcW w:w="750" w:type="pct"/>
          </w:tcPr>
          <w:p w:rsidR="00D17AB9" w:rsidRPr="00C45E3B" w:rsidRDefault="00D17AB9" w:rsidP="00753100">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6</w:t>
            </w:r>
            <w:r w:rsidR="00753100">
              <w:rPr>
                <w:rFonts w:ascii="Times New Roman" w:hAnsi="Times New Roman" w:cs="Times New Roman"/>
                <w:bCs/>
                <w:sz w:val="24"/>
                <w:szCs w:val="24"/>
              </w:rPr>
              <w:t>5</w:t>
            </w:r>
          </w:p>
        </w:tc>
        <w:tc>
          <w:tcPr>
            <w:tcW w:w="374" w:type="pct"/>
          </w:tcPr>
          <w:p w:rsidR="00D17AB9" w:rsidRPr="00C45E3B" w:rsidRDefault="00D17AB9" w:rsidP="00753100">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5</w:t>
            </w:r>
            <w:r w:rsidR="00753100">
              <w:rPr>
                <w:rFonts w:ascii="Times New Roman" w:hAnsi="Times New Roman" w:cs="Times New Roman"/>
                <w:bCs/>
                <w:sz w:val="24"/>
                <w:szCs w:val="24"/>
              </w:rPr>
              <w:t>6</w:t>
            </w:r>
          </w:p>
        </w:tc>
        <w:tc>
          <w:tcPr>
            <w:tcW w:w="1550" w:type="pct"/>
          </w:tcPr>
          <w:p w:rsidR="00D17AB9" w:rsidRPr="00C45E3B" w:rsidRDefault="006B24F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5</w:t>
            </w:r>
          </w:p>
        </w:tc>
        <w:tc>
          <w:tcPr>
            <w:tcW w:w="958" w:type="pct"/>
          </w:tcPr>
          <w:p w:rsidR="00D17AB9" w:rsidRPr="00C45E3B" w:rsidRDefault="006B24F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4</w:t>
            </w:r>
          </w:p>
        </w:tc>
      </w:tr>
      <w:tr w:rsidR="00D17AB9" w:rsidRPr="00C45E3B" w:rsidTr="00D23BC5">
        <w:tc>
          <w:tcPr>
            <w:tcW w:w="337" w:type="pct"/>
          </w:tcPr>
          <w:p w:rsidR="00D17AB9" w:rsidRPr="00C45E3B" w:rsidRDefault="00D17AB9" w:rsidP="00C45E3B">
            <w:pPr>
              <w:spacing w:after="200" w:line="276" w:lineRule="auto"/>
              <w:jc w:val="both"/>
              <w:rPr>
                <w:rFonts w:ascii="Times New Roman" w:hAnsi="Times New Roman" w:cs="Times New Roman"/>
                <w:b/>
                <w:bCs/>
                <w:sz w:val="24"/>
                <w:szCs w:val="24"/>
              </w:rPr>
            </w:pPr>
          </w:p>
        </w:tc>
        <w:tc>
          <w:tcPr>
            <w:tcW w:w="1031" w:type="pct"/>
          </w:tcPr>
          <w:p w:rsidR="00D17AB9" w:rsidRPr="00C45E3B" w:rsidRDefault="00D17AB9" w:rsidP="00C45E3B">
            <w:pPr>
              <w:spacing w:after="200" w:line="276" w:lineRule="auto"/>
              <w:jc w:val="both"/>
              <w:rPr>
                <w:rFonts w:ascii="Times New Roman" w:hAnsi="Times New Roman" w:cs="Times New Roman"/>
                <w:bCs/>
                <w:sz w:val="24"/>
                <w:szCs w:val="24"/>
              </w:rPr>
            </w:pPr>
            <w:r w:rsidRPr="00C45E3B">
              <w:rPr>
                <w:rFonts w:ascii="Times New Roman" w:hAnsi="Times New Roman" w:cs="Times New Roman"/>
                <w:bCs/>
                <w:sz w:val="24"/>
                <w:szCs w:val="24"/>
              </w:rPr>
              <w:t>Резерв</w:t>
            </w:r>
          </w:p>
        </w:tc>
        <w:tc>
          <w:tcPr>
            <w:tcW w:w="750" w:type="pct"/>
          </w:tcPr>
          <w:p w:rsidR="00D17AB9" w:rsidRPr="00C45E3B" w:rsidRDefault="00277383" w:rsidP="00C45E3B">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374" w:type="pct"/>
          </w:tcPr>
          <w:p w:rsidR="00D17AB9" w:rsidRPr="00C45E3B" w:rsidRDefault="00D17AB9" w:rsidP="00C45E3B">
            <w:pPr>
              <w:spacing w:after="200" w:line="276" w:lineRule="auto"/>
              <w:jc w:val="both"/>
              <w:rPr>
                <w:rFonts w:ascii="Times New Roman" w:hAnsi="Times New Roman" w:cs="Times New Roman"/>
                <w:bCs/>
                <w:sz w:val="24"/>
                <w:szCs w:val="24"/>
              </w:rPr>
            </w:pPr>
          </w:p>
        </w:tc>
        <w:tc>
          <w:tcPr>
            <w:tcW w:w="1550" w:type="pct"/>
          </w:tcPr>
          <w:p w:rsidR="00D17AB9" w:rsidRPr="00C45E3B" w:rsidRDefault="00D17AB9" w:rsidP="00C45E3B">
            <w:pPr>
              <w:spacing w:after="200" w:line="276" w:lineRule="auto"/>
              <w:jc w:val="both"/>
              <w:rPr>
                <w:rFonts w:ascii="Times New Roman" w:hAnsi="Times New Roman" w:cs="Times New Roman"/>
                <w:bCs/>
                <w:sz w:val="24"/>
                <w:szCs w:val="24"/>
              </w:rPr>
            </w:pPr>
          </w:p>
        </w:tc>
        <w:tc>
          <w:tcPr>
            <w:tcW w:w="958" w:type="pct"/>
          </w:tcPr>
          <w:p w:rsidR="00D17AB9" w:rsidRPr="00C45E3B" w:rsidRDefault="00D17AB9" w:rsidP="00C45E3B">
            <w:pPr>
              <w:spacing w:after="200" w:line="276" w:lineRule="auto"/>
              <w:jc w:val="both"/>
              <w:rPr>
                <w:rFonts w:ascii="Times New Roman" w:hAnsi="Times New Roman" w:cs="Times New Roman"/>
                <w:bCs/>
                <w:sz w:val="24"/>
                <w:szCs w:val="24"/>
              </w:rPr>
            </w:pPr>
          </w:p>
        </w:tc>
      </w:tr>
    </w:tbl>
    <w:p w:rsidR="002B6D73" w:rsidRPr="00C45E3B" w:rsidRDefault="002B6D73" w:rsidP="002B6D73">
      <w:pPr>
        <w:jc w:val="both"/>
        <w:rPr>
          <w:rFonts w:ascii="Times New Roman" w:hAnsi="Times New Roman" w:cs="Times New Roman"/>
          <w:b/>
          <w:bCs/>
          <w:sz w:val="24"/>
          <w:szCs w:val="24"/>
        </w:rPr>
      </w:pPr>
      <w:r>
        <w:rPr>
          <w:rFonts w:ascii="Times New Roman" w:hAnsi="Times New Roman" w:cs="Times New Roman"/>
          <w:b/>
          <w:bCs/>
          <w:sz w:val="24"/>
          <w:szCs w:val="24"/>
        </w:rPr>
        <w:t>Р</w:t>
      </w:r>
      <w:r w:rsidRPr="00C45E3B">
        <w:rPr>
          <w:rFonts w:ascii="Times New Roman" w:hAnsi="Times New Roman" w:cs="Times New Roman"/>
          <w:b/>
          <w:bCs/>
          <w:sz w:val="24"/>
          <w:szCs w:val="24"/>
        </w:rPr>
        <w:t>езультаты освоения курса «Химия»</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По итогам усвоения обязательного минимума содер</w:t>
      </w:r>
      <w:r w:rsidRPr="00C45E3B">
        <w:rPr>
          <w:rFonts w:ascii="Times New Roman" w:hAnsi="Times New Roman" w:cs="Times New Roman"/>
          <w:bCs/>
          <w:sz w:val="24"/>
          <w:szCs w:val="24"/>
        </w:rPr>
        <w:softHyphen/>
        <w:t xml:space="preserve">жания образовательной области «Химия» ученики 9 класса </w:t>
      </w:r>
      <w:r w:rsidRPr="00C45E3B">
        <w:rPr>
          <w:rFonts w:ascii="Times New Roman" w:hAnsi="Times New Roman" w:cs="Times New Roman"/>
          <w:b/>
          <w:bCs/>
          <w:i/>
          <w:iCs/>
          <w:sz w:val="24"/>
          <w:szCs w:val="24"/>
        </w:rPr>
        <w:t>должны уметь:</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
          <w:bCs/>
          <w:sz w:val="24"/>
          <w:szCs w:val="24"/>
        </w:rPr>
        <w:t>1.</w:t>
      </w:r>
      <w:r w:rsidRPr="00C45E3B">
        <w:rPr>
          <w:rFonts w:ascii="Times New Roman" w:hAnsi="Times New Roman" w:cs="Times New Roman"/>
          <w:b/>
          <w:bCs/>
          <w:sz w:val="24"/>
          <w:szCs w:val="24"/>
        </w:rPr>
        <w:tab/>
        <w:t>Называть</w:t>
      </w:r>
      <w:r w:rsidRPr="00C45E3B">
        <w:rPr>
          <w:rFonts w:ascii="Times New Roman" w:hAnsi="Times New Roman" w:cs="Times New Roman"/>
          <w:bCs/>
          <w:sz w:val="24"/>
          <w:szCs w:val="24"/>
        </w:rPr>
        <w:t>:</w:t>
      </w:r>
    </w:p>
    <w:p w:rsidR="002B6D73" w:rsidRPr="00C45E3B" w:rsidRDefault="002B6D73" w:rsidP="002B6D73">
      <w:pPr>
        <w:numPr>
          <w:ilvl w:val="0"/>
          <w:numId w:val="20"/>
        </w:numPr>
        <w:jc w:val="both"/>
        <w:rPr>
          <w:rFonts w:ascii="Times New Roman" w:hAnsi="Times New Roman" w:cs="Times New Roman"/>
          <w:bCs/>
          <w:sz w:val="24"/>
          <w:szCs w:val="24"/>
        </w:rPr>
      </w:pPr>
      <w:r w:rsidRPr="00C45E3B">
        <w:rPr>
          <w:rFonts w:ascii="Times New Roman" w:hAnsi="Times New Roman" w:cs="Times New Roman"/>
          <w:bCs/>
          <w:sz w:val="24"/>
          <w:szCs w:val="24"/>
        </w:rPr>
        <w:t>Химические элементы по символам  (20 элементов).</w:t>
      </w:r>
    </w:p>
    <w:p w:rsidR="002B6D73" w:rsidRPr="00C45E3B" w:rsidRDefault="002B6D73" w:rsidP="002B6D73">
      <w:pPr>
        <w:numPr>
          <w:ilvl w:val="0"/>
          <w:numId w:val="20"/>
        </w:numPr>
        <w:jc w:val="both"/>
        <w:rPr>
          <w:rFonts w:ascii="Times New Roman" w:hAnsi="Times New Roman" w:cs="Times New Roman"/>
          <w:bCs/>
          <w:sz w:val="24"/>
          <w:szCs w:val="24"/>
        </w:rPr>
      </w:pPr>
      <w:r w:rsidRPr="00C45E3B">
        <w:rPr>
          <w:rFonts w:ascii="Times New Roman" w:hAnsi="Times New Roman" w:cs="Times New Roman"/>
          <w:bCs/>
          <w:sz w:val="24"/>
          <w:szCs w:val="24"/>
        </w:rPr>
        <w:t>Вещества по их химическим формулам.</w:t>
      </w:r>
    </w:p>
    <w:p w:rsidR="002B6D73" w:rsidRPr="00C45E3B" w:rsidRDefault="002B6D73" w:rsidP="002B6D73">
      <w:pPr>
        <w:numPr>
          <w:ilvl w:val="0"/>
          <w:numId w:val="20"/>
        </w:numPr>
        <w:jc w:val="both"/>
        <w:rPr>
          <w:rFonts w:ascii="Times New Roman" w:hAnsi="Times New Roman" w:cs="Times New Roman"/>
          <w:bCs/>
          <w:sz w:val="24"/>
          <w:szCs w:val="24"/>
        </w:rPr>
      </w:pPr>
      <w:r w:rsidRPr="00C45E3B">
        <w:rPr>
          <w:rFonts w:ascii="Times New Roman" w:hAnsi="Times New Roman" w:cs="Times New Roman"/>
          <w:bCs/>
          <w:sz w:val="24"/>
          <w:szCs w:val="24"/>
        </w:rPr>
        <w:t>Свойства неорганических ве</w:t>
      </w:r>
      <w:r w:rsidRPr="00C45E3B">
        <w:rPr>
          <w:rFonts w:ascii="Times New Roman" w:hAnsi="Times New Roman" w:cs="Times New Roman"/>
          <w:bCs/>
          <w:sz w:val="24"/>
          <w:szCs w:val="24"/>
        </w:rPr>
        <w:softHyphen/>
        <w:t>ществ.</w:t>
      </w:r>
    </w:p>
    <w:p w:rsidR="002B6D73" w:rsidRPr="00C45E3B" w:rsidRDefault="002B6D73" w:rsidP="002B6D73">
      <w:pPr>
        <w:numPr>
          <w:ilvl w:val="0"/>
          <w:numId w:val="20"/>
        </w:numPr>
        <w:jc w:val="both"/>
        <w:rPr>
          <w:rFonts w:ascii="Times New Roman" w:hAnsi="Times New Roman" w:cs="Times New Roman"/>
          <w:bCs/>
          <w:sz w:val="24"/>
          <w:szCs w:val="24"/>
        </w:rPr>
      </w:pPr>
      <w:r w:rsidRPr="00C45E3B">
        <w:rPr>
          <w:rFonts w:ascii="Times New Roman" w:hAnsi="Times New Roman" w:cs="Times New Roman"/>
          <w:bCs/>
          <w:sz w:val="24"/>
          <w:szCs w:val="24"/>
        </w:rPr>
        <w:t>Признаки и условия осуществления химиче</w:t>
      </w:r>
      <w:r w:rsidRPr="00C45E3B">
        <w:rPr>
          <w:rFonts w:ascii="Times New Roman" w:hAnsi="Times New Roman" w:cs="Times New Roman"/>
          <w:bCs/>
          <w:sz w:val="24"/>
          <w:szCs w:val="24"/>
        </w:rPr>
        <w:softHyphen/>
        <w:t>ских реакций.</w:t>
      </w:r>
    </w:p>
    <w:p w:rsidR="002B6D73" w:rsidRPr="00C45E3B" w:rsidRDefault="002B6D73" w:rsidP="002B6D73">
      <w:pPr>
        <w:numPr>
          <w:ilvl w:val="0"/>
          <w:numId w:val="20"/>
        </w:numPr>
        <w:jc w:val="both"/>
        <w:rPr>
          <w:rFonts w:ascii="Times New Roman" w:hAnsi="Times New Roman" w:cs="Times New Roman"/>
          <w:bCs/>
          <w:sz w:val="24"/>
          <w:szCs w:val="24"/>
        </w:rPr>
      </w:pPr>
      <w:r w:rsidRPr="00C45E3B">
        <w:rPr>
          <w:rFonts w:ascii="Times New Roman" w:hAnsi="Times New Roman" w:cs="Times New Roman"/>
          <w:bCs/>
          <w:sz w:val="24"/>
          <w:szCs w:val="24"/>
        </w:rPr>
        <w:t>Факторы, влияющие на изменение скорости химической реакции.</w:t>
      </w:r>
    </w:p>
    <w:p w:rsidR="002B6D73" w:rsidRPr="00C45E3B" w:rsidRDefault="002B6D73" w:rsidP="002B6D73">
      <w:pPr>
        <w:jc w:val="both"/>
        <w:rPr>
          <w:rFonts w:ascii="Times New Roman" w:hAnsi="Times New Roman" w:cs="Times New Roman"/>
          <w:b/>
          <w:bCs/>
          <w:sz w:val="24"/>
          <w:szCs w:val="24"/>
        </w:rPr>
      </w:pPr>
      <w:r w:rsidRPr="00C45E3B">
        <w:rPr>
          <w:rFonts w:ascii="Times New Roman" w:hAnsi="Times New Roman" w:cs="Times New Roman"/>
          <w:b/>
          <w:bCs/>
          <w:sz w:val="24"/>
          <w:szCs w:val="24"/>
        </w:rPr>
        <w:t>2.</w:t>
      </w:r>
      <w:r w:rsidRPr="00C45E3B">
        <w:rPr>
          <w:rFonts w:ascii="Times New Roman" w:hAnsi="Times New Roman" w:cs="Times New Roman"/>
          <w:b/>
          <w:bCs/>
          <w:sz w:val="24"/>
          <w:szCs w:val="24"/>
        </w:rPr>
        <w:tab/>
        <w:t>Определять (распознавать, вычислять):</w:t>
      </w:r>
    </w:p>
    <w:p w:rsidR="002B6D73" w:rsidRPr="00C45E3B" w:rsidRDefault="002B6D73" w:rsidP="002B6D73">
      <w:pPr>
        <w:numPr>
          <w:ilvl w:val="0"/>
          <w:numId w:val="21"/>
        </w:numPr>
        <w:jc w:val="both"/>
        <w:rPr>
          <w:rFonts w:ascii="Times New Roman" w:hAnsi="Times New Roman" w:cs="Times New Roman"/>
          <w:bCs/>
          <w:sz w:val="24"/>
          <w:szCs w:val="24"/>
        </w:rPr>
      </w:pPr>
      <w:r w:rsidRPr="00C45E3B">
        <w:rPr>
          <w:rFonts w:ascii="Times New Roman" w:hAnsi="Times New Roman" w:cs="Times New Roman"/>
          <w:bCs/>
          <w:sz w:val="24"/>
          <w:szCs w:val="24"/>
        </w:rPr>
        <w:t>Качественный и количественный состав веще</w:t>
      </w:r>
      <w:r w:rsidRPr="00C45E3B">
        <w:rPr>
          <w:rFonts w:ascii="Times New Roman" w:hAnsi="Times New Roman" w:cs="Times New Roman"/>
          <w:bCs/>
          <w:sz w:val="24"/>
          <w:szCs w:val="24"/>
        </w:rPr>
        <w:softHyphen/>
        <w:t>ства.</w:t>
      </w:r>
    </w:p>
    <w:p w:rsidR="002B6D73" w:rsidRPr="00C45E3B" w:rsidRDefault="002B6D73" w:rsidP="002B6D73">
      <w:pPr>
        <w:numPr>
          <w:ilvl w:val="0"/>
          <w:numId w:val="21"/>
        </w:numPr>
        <w:jc w:val="both"/>
        <w:rPr>
          <w:rFonts w:ascii="Times New Roman" w:hAnsi="Times New Roman" w:cs="Times New Roman"/>
          <w:bCs/>
          <w:sz w:val="24"/>
          <w:szCs w:val="24"/>
        </w:rPr>
      </w:pPr>
      <w:r w:rsidRPr="00C45E3B">
        <w:rPr>
          <w:rFonts w:ascii="Times New Roman" w:hAnsi="Times New Roman" w:cs="Times New Roman"/>
          <w:bCs/>
          <w:sz w:val="24"/>
          <w:szCs w:val="24"/>
        </w:rPr>
        <w:t>Простые и сложные вещества.</w:t>
      </w:r>
    </w:p>
    <w:p w:rsidR="002B6D73" w:rsidRPr="00C45E3B" w:rsidRDefault="002B6D73" w:rsidP="002B6D73">
      <w:pPr>
        <w:numPr>
          <w:ilvl w:val="0"/>
          <w:numId w:val="21"/>
        </w:numPr>
        <w:jc w:val="both"/>
        <w:rPr>
          <w:rFonts w:ascii="Times New Roman" w:hAnsi="Times New Roman" w:cs="Times New Roman"/>
          <w:bCs/>
          <w:sz w:val="24"/>
          <w:szCs w:val="24"/>
        </w:rPr>
      </w:pPr>
      <w:r w:rsidRPr="00C45E3B">
        <w:rPr>
          <w:rFonts w:ascii="Times New Roman" w:hAnsi="Times New Roman" w:cs="Times New Roman"/>
          <w:bCs/>
          <w:sz w:val="24"/>
          <w:szCs w:val="24"/>
        </w:rPr>
        <w:t>Принадлежность веществ к определенному классу.</w:t>
      </w:r>
    </w:p>
    <w:p w:rsidR="002B6D73" w:rsidRPr="00C45E3B" w:rsidRDefault="002B6D73" w:rsidP="002B6D73">
      <w:pPr>
        <w:numPr>
          <w:ilvl w:val="0"/>
          <w:numId w:val="21"/>
        </w:numPr>
        <w:jc w:val="both"/>
        <w:rPr>
          <w:rFonts w:ascii="Times New Roman" w:hAnsi="Times New Roman" w:cs="Times New Roman"/>
          <w:bCs/>
          <w:sz w:val="24"/>
          <w:szCs w:val="24"/>
        </w:rPr>
      </w:pPr>
      <w:r w:rsidRPr="00C45E3B">
        <w:rPr>
          <w:rFonts w:ascii="Times New Roman" w:hAnsi="Times New Roman" w:cs="Times New Roman"/>
          <w:bCs/>
          <w:sz w:val="24"/>
          <w:szCs w:val="24"/>
        </w:rPr>
        <w:t>Степень окисления хими</w:t>
      </w:r>
      <w:r w:rsidRPr="00C45E3B">
        <w:rPr>
          <w:rFonts w:ascii="Times New Roman" w:hAnsi="Times New Roman" w:cs="Times New Roman"/>
          <w:bCs/>
          <w:sz w:val="24"/>
          <w:szCs w:val="24"/>
        </w:rPr>
        <w:softHyphen/>
        <w:t>ческих элементов в бинарных соединениях.</w:t>
      </w:r>
    </w:p>
    <w:p w:rsidR="002B6D73" w:rsidRPr="00C45E3B" w:rsidRDefault="002B6D73" w:rsidP="002B6D73">
      <w:pPr>
        <w:numPr>
          <w:ilvl w:val="0"/>
          <w:numId w:val="21"/>
        </w:numPr>
        <w:jc w:val="both"/>
        <w:rPr>
          <w:rFonts w:ascii="Times New Roman" w:hAnsi="Times New Roman" w:cs="Times New Roman"/>
          <w:bCs/>
          <w:sz w:val="24"/>
          <w:szCs w:val="24"/>
        </w:rPr>
      </w:pPr>
      <w:r w:rsidRPr="00C45E3B">
        <w:rPr>
          <w:rFonts w:ascii="Times New Roman" w:hAnsi="Times New Roman" w:cs="Times New Roman"/>
          <w:bCs/>
          <w:sz w:val="24"/>
          <w:szCs w:val="24"/>
        </w:rPr>
        <w:t>Вид химической связи между атомами элемен</w:t>
      </w:r>
      <w:r w:rsidRPr="00C45E3B">
        <w:rPr>
          <w:rFonts w:ascii="Times New Roman" w:hAnsi="Times New Roman" w:cs="Times New Roman"/>
          <w:bCs/>
          <w:sz w:val="24"/>
          <w:szCs w:val="24"/>
        </w:rPr>
        <w:softHyphen/>
        <w:t>тов в простых веществах и типичных соединениях:</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а) щелочной металл — галоген; б) водород — типич</w:t>
      </w:r>
      <w:r w:rsidRPr="00C45E3B">
        <w:rPr>
          <w:rFonts w:ascii="Times New Roman" w:hAnsi="Times New Roman" w:cs="Times New Roman"/>
          <w:bCs/>
          <w:sz w:val="24"/>
          <w:szCs w:val="24"/>
        </w:rPr>
        <w:softHyphen/>
        <w:t>ные неметаллы.</w:t>
      </w:r>
    </w:p>
    <w:p w:rsidR="002B6D73" w:rsidRPr="00C45E3B" w:rsidRDefault="002B6D73" w:rsidP="002B6D73">
      <w:pPr>
        <w:numPr>
          <w:ilvl w:val="0"/>
          <w:numId w:val="22"/>
        </w:numPr>
        <w:jc w:val="both"/>
        <w:rPr>
          <w:rFonts w:ascii="Times New Roman" w:hAnsi="Times New Roman" w:cs="Times New Roman"/>
          <w:bCs/>
          <w:sz w:val="24"/>
          <w:szCs w:val="24"/>
        </w:rPr>
      </w:pPr>
      <w:r w:rsidRPr="00C45E3B">
        <w:rPr>
          <w:rFonts w:ascii="Times New Roman" w:hAnsi="Times New Roman" w:cs="Times New Roman"/>
          <w:bCs/>
          <w:sz w:val="24"/>
          <w:szCs w:val="24"/>
        </w:rPr>
        <w:t>Типы химических реакций: а) по числу и со</w:t>
      </w:r>
      <w:r w:rsidRPr="00C45E3B">
        <w:rPr>
          <w:rFonts w:ascii="Times New Roman" w:hAnsi="Times New Roman" w:cs="Times New Roman"/>
          <w:bCs/>
          <w:sz w:val="24"/>
          <w:szCs w:val="24"/>
        </w:rPr>
        <w:softHyphen/>
        <w:t>ставу исходных веществ и продуктов реакции; б) по выделению или поглощению теплоты; в) по измене</w:t>
      </w:r>
      <w:r w:rsidRPr="00C45E3B">
        <w:rPr>
          <w:rFonts w:ascii="Times New Roman" w:hAnsi="Times New Roman" w:cs="Times New Roman"/>
          <w:bCs/>
          <w:sz w:val="24"/>
          <w:szCs w:val="24"/>
        </w:rPr>
        <w:softHyphen/>
        <w:t>нию степеней окисления химических элементов; г) по признаку обратимости и необратимости химических реакций.</w:t>
      </w:r>
    </w:p>
    <w:p w:rsidR="002B6D73" w:rsidRPr="00C45E3B" w:rsidRDefault="002B6D73" w:rsidP="002B6D73">
      <w:pPr>
        <w:numPr>
          <w:ilvl w:val="0"/>
          <w:numId w:val="22"/>
        </w:numPr>
        <w:jc w:val="both"/>
        <w:rPr>
          <w:rFonts w:ascii="Times New Roman" w:hAnsi="Times New Roman" w:cs="Times New Roman"/>
          <w:bCs/>
          <w:sz w:val="24"/>
          <w:szCs w:val="24"/>
        </w:rPr>
      </w:pPr>
      <w:r w:rsidRPr="00C45E3B">
        <w:rPr>
          <w:rFonts w:ascii="Times New Roman" w:hAnsi="Times New Roman" w:cs="Times New Roman"/>
          <w:bCs/>
          <w:sz w:val="24"/>
          <w:szCs w:val="24"/>
        </w:rPr>
        <w:lastRenderedPageBreak/>
        <w:t>Продукты химической реакции по формулам исходных веществ.</w:t>
      </w:r>
    </w:p>
    <w:p w:rsidR="002B6D73" w:rsidRPr="00C45E3B" w:rsidRDefault="002B6D73" w:rsidP="002B6D73">
      <w:pPr>
        <w:numPr>
          <w:ilvl w:val="0"/>
          <w:numId w:val="22"/>
        </w:numPr>
        <w:jc w:val="both"/>
        <w:rPr>
          <w:rFonts w:ascii="Times New Roman" w:hAnsi="Times New Roman" w:cs="Times New Roman"/>
          <w:bCs/>
          <w:sz w:val="24"/>
          <w:szCs w:val="24"/>
        </w:rPr>
      </w:pPr>
      <w:r w:rsidRPr="00C45E3B">
        <w:rPr>
          <w:rFonts w:ascii="Times New Roman" w:hAnsi="Times New Roman" w:cs="Times New Roman"/>
          <w:bCs/>
          <w:sz w:val="24"/>
          <w:szCs w:val="24"/>
        </w:rPr>
        <w:t>Исходные вещества по формулам продуктов химической реакции.</w:t>
      </w:r>
    </w:p>
    <w:p w:rsidR="002B6D73" w:rsidRPr="00C45E3B" w:rsidRDefault="002B6D73" w:rsidP="002B6D73">
      <w:pPr>
        <w:numPr>
          <w:ilvl w:val="0"/>
          <w:numId w:val="22"/>
        </w:numPr>
        <w:jc w:val="both"/>
        <w:rPr>
          <w:rFonts w:ascii="Times New Roman" w:hAnsi="Times New Roman" w:cs="Times New Roman"/>
          <w:bCs/>
          <w:sz w:val="24"/>
          <w:szCs w:val="24"/>
        </w:rPr>
      </w:pPr>
      <w:r w:rsidRPr="00C45E3B">
        <w:rPr>
          <w:rFonts w:ascii="Times New Roman" w:hAnsi="Times New Roman" w:cs="Times New Roman"/>
          <w:bCs/>
          <w:sz w:val="24"/>
          <w:szCs w:val="24"/>
        </w:rPr>
        <w:t>Кислород, водород, углекислый газ, растворы кислот и щелочей.</w:t>
      </w:r>
    </w:p>
    <w:p w:rsidR="002B6D73" w:rsidRPr="00C45E3B" w:rsidRDefault="002B6D73" w:rsidP="002B6D73">
      <w:pPr>
        <w:numPr>
          <w:ilvl w:val="0"/>
          <w:numId w:val="23"/>
        </w:numPr>
        <w:jc w:val="both"/>
        <w:rPr>
          <w:rFonts w:ascii="Times New Roman" w:hAnsi="Times New Roman" w:cs="Times New Roman"/>
          <w:bCs/>
          <w:sz w:val="24"/>
          <w:szCs w:val="24"/>
        </w:rPr>
      </w:pPr>
      <w:r w:rsidRPr="00C45E3B">
        <w:rPr>
          <w:rFonts w:ascii="Times New Roman" w:hAnsi="Times New Roman" w:cs="Times New Roman"/>
          <w:bCs/>
          <w:sz w:val="24"/>
          <w:szCs w:val="24"/>
        </w:rPr>
        <w:t>Массовую долю химического элемента по фор</w:t>
      </w:r>
      <w:r w:rsidRPr="00C45E3B">
        <w:rPr>
          <w:rFonts w:ascii="Times New Roman" w:hAnsi="Times New Roman" w:cs="Times New Roman"/>
          <w:bCs/>
          <w:sz w:val="24"/>
          <w:szCs w:val="24"/>
        </w:rPr>
        <w:softHyphen/>
        <w:t>муле вещества; количество вещества (массу) по коли</w:t>
      </w:r>
      <w:r w:rsidRPr="00C45E3B">
        <w:rPr>
          <w:rFonts w:ascii="Times New Roman" w:hAnsi="Times New Roman" w:cs="Times New Roman"/>
          <w:bCs/>
          <w:sz w:val="24"/>
          <w:szCs w:val="24"/>
        </w:rPr>
        <w:softHyphen/>
        <w:t>честву вещества (массе) одного из вступивших в реак</w:t>
      </w:r>
      <w:r w:rsidRPr="00C45E3B">
        <w:rPr>
          <w:rFonts w:ascii="Times New Roman" w:hAnsi="Times New Roman" w:cs="Times New Roman"/>
          <w:bCs/>
          <w:sz w:val="24"/>
          <w:szCs w:val="24"/>
        </w:rPr>
        <w:softHyphen/>
        <w:t>цию или полученных веществ.</w:t>
      </w:r>
    </w:p>
    <w:p w:rsidR="002B6D73" w:rsidRPr="00C45E3B" w:rsidRDefault="002B6D73" w:rsidP="002B6D73">
      <w:pPr>
        <w:jc w:val="both"/>
        <w:rPr>
          <w:rFonts w:ascii="Times New Roman" w:hAnsi="Times New Roman" w:cs="Times New Roman"/>
          <w:b/>
          <w:bCs/>
          <w:sz w:val="24"/>
          <w:szCs w:val="24"/>
        </w:rPr>
      </w:pPr>
      <w:r w:rsidRPr="00C45E3B">
        <w:rPr>
          <w:rFonts w:ascii="Times New Roman" w:hAnsi="Times New Roman" w:cs="Times New Roman"/>
          <w:b/>
          <w:bCs/>
          <w:sz w:val="24"/>
          <w:szCs w:val="24"/>
        </w:rPr>
        <w:t>3. Характеризовать (описывать):</w:t>
      </w:r>
    </w:p>
    <w:p w:rsidR="002B6D73" w:rsidRPr="00C45E3B" w:rsidRDefault="002B6D73" w:rsidP="002B6D73">
      <w:pPr>
        <w:numPr>
          <w:ilvl w:val="0"/>
          <w:numId w:val="24"/>
        </w:numPr>
        <w:jc w:val="both"/>
        <w:rPr>
          <w:rFonts w:ascii="Times New Roman" w:hAnsi="Times New Roman" w:cs="Times New Roman"/>
          <w:bCs/>
          <w:sz w:val="24"/>
          <w:szCs w:val="24"/>
        </w:rPr>
      </w:pPr>
      <w:r w:rsidRPr="00C45E3B">
        <w:rPr>
          <w:rFonts w:ascii="Times New Roman" w:hAnsi="Times New Roman" w:cs="Times New Roman"/>
          <w:bCs/>
          <w:sz w:val="24"/>
          <w:szCs w:val="24"/>
        </w:rPr>
        <w:t>Химические элементы малых периодов, а так</w:t>
      </w:r>
      <w:r w:rsidRPr="00C45E3B">
        <w:rPr>
          <w:rFonts w:ascii="Times New Roman" w:hAnsi="Times New Roman" w:cs="Times New Roman"/>
          <w:bCs/>
          <w:sz w:val="24"/>
          <w:szCs w:val="24"/>
        </w:rPr>
        <w:softHyphen/>
        <w:t>же калий и кальций по положению в периодической системе химических элементов Д. И. Менделеева и строению их атомов.</w:t>
      </w:r>
    </w:p>
    <w:p w:rsidR="002B6D73" w:rsidRPr="00C45E3B" w:rsidRDefault="002B6D73" w:rsidP="002B6D73">
      <w:pPr>
        <w:numPr>
          <w:ilvl w:val="0"/>
          <w:numId w:val="24"/>
        </w:numPr>
        <w:jc w:val="both"/>
        <w:rPr>
          <w:rFonts w:ascii="Times New Roman" w:hAnsi="Times New Roman" w:cs="Times New Roman"/>
          <w:bCs/>
          <w:sz w:val="24"/>
          <w:szCs w:val="24"/>
        </w:rPr>
      </w:pPr>
      <w:r w:rsidRPr="00C45E3B">
        <w:rPr>
          <w:rFonts w:ascii="Times New Roman" w:hAnsi="Times New Roman" w:cs="Times New Roman"/>
          <w:bCs/>
          <w:sz w:val="24"/>
          <w:szCs w:val="24"/>
        </w:rPr>
        <w:t>Химические свойства веществ различных клас</w:t>
      </w:r>
      <w:r w:rsidRPr="00C45E3B">
        <w:rPr>
          <w:rFonts w:ascii="Times New Roman" w:hAnsi="Times New Roman" w:cs="Times New Roman"/>
          <w:bCs/>
          <w:sz w:val="24"/>
          <w:szCs w:val="24"/>
        </w:rPr>
        <w:softHyphen/>
        <w:t>сов неорганических соединений.</w:t>
      </w:r>
    </w:p>
    <w:p w:rsidR="002B6D73" w:rsidRPr="00C45E3B" w:rsidRDefault="002B6D73" w:rsidP="002B6D73">
      <w:pPr>
        <w:numPr>
          <w:ilvl w:val="0"/>
          <w:numId w:val="24"/>
        </w:numPr>
        <w:jc w:val="both"/>
        <w:rPr>
          <w:rFonts w:ascii="Times New Roman" w:hAnsi="Times New Roman" w:cs="Times New Roman"/>
          <w:bCs/>
          <w:sz w:val="24"/>
          <w:szCs w:val="24"/>
        </w:rPr>
      </w:pPr>
      <w:r w:rsidRPr="00C45E3B">
        <w:rPr>
          <w:rFonts w:ascii="Times New Roman" w:hAnsi="Times New Roman" w:cs="Times New Roman"/>
          <w:bCs/>
          <w:sz w:val="24"/>
          <w:szCs w:val="24"/>
        </w:rPr>
        <w:t>Условия горения и способы его прекращения.</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 xml:space="preserve">    3.4. Правила поведения в конкретной ситуации, способствующие защите окружающей среды от за</w:t>
      </w:r>
      <w:r w:rsidRPr="00C45E3B">
        <w:rPr>
          <w:rFonts w:ascii="Times New Roman" w:hAnsi="Times New Roman" w:cs="Times New Roman"/>
          <w:bCs/>
          <w:sz w:val="24"/>
          <w:szCs w:val="24"/>
        </w:rPr>
        <w:softHyphen/>
        <w:t>грязнения.</w:t>
      </w:r>
    </w:p>
    <w:p w:rsidR="002B6D73" w:rsidRPr="00C45E3B" w:rsidRDefault="002B6D73" w:rsidP="002B6D73">
      <w:pPr>
        <w:jc w:val="both"/>
        <w:rPr>
          <w:rFonts w:ascii="Times New Roman" w:hAnsi="Times New Roman" w:cs="Times New Roman"/>
          <w:b/>
          <w:bCs/>
          <w:sz w:val="24"/>
          <w:szCs w:val="24"/>
        </w:rPr>
      </w:pPr>
      <w:r w:rsidRPr="00C45E3B">
        <w:rPr>
          <w:rFonts w:ascii="Times New Roman" w:hAnsi="Times New Roman" w:cs="Times New Roman"/>
          <w:b/>
          <w:bCs/>
          <w:sz w:val="24"/>
          <w:szCs w:val="24"/>
        </w:rPr>
        <w:t>4. Объяснять (составлять):</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4.1.</w:t>
      </w:r>
      <w:r w:rsidRPr="00C45E3B">
        <w:rPr>
          <w:rFonts w:ascii="Times New Roman" w:hAnsi="Times New Roman" w:cs="Times New Roman"/>
          <w:bCs/>
          <w:sz w:val="24"/>
          <w:szCs w:val="24"/>
        </w:rPr>
        <w:tab/>
        <w:t>Физический смысл порядкового (атомного) но</w:t>
      </w:r>
      <w:r w:rsidRPr="00C45E3B">
        <w:rPr>
          <w:rFonts w:ascii="Times New Roman" w:hAnsi="Times New Roman" w:cs="Times New Roman"/>
          <w:bCs/>
          <w:sz w:val="24"/>
          <w:szCs w:val="24"/>
        </w:rPr>
        <w:softHyphen/>
        <w:t>мера химического элемента, номеров группы и пери</w:t>
      </w:r>
      <w:r w:rsidRPr="00C45E3B">
        <w:rPr>
          <w:rFonts w:ascii="Times New Roman" w:hAnsi="Times New Roman" w:cs="Times New Roman"/>
          <w:bCs/>
          <w:sz w:val="24"/>
          <w:szCs w:val="24"/>
        </w:rPr>
        <w:softHyphen/>
        <w:t>ода, к которым он принадлежит в периодической сис</w:t>
      </w:r>
      <w:r w:rsidRPr="00C45E3B">
        <w:rPr>
          <w:rFonts w:ascii="Times New Roman" w:hAnsi="Times New Roman" w:cs="Times New Roman"/>
          <w:bCs/>
          <w:sz w:val="24"/>
          <w:szCs w:val="24"/>
        </w:rPr>
        <w:softHyphen/>
        <w:t>теме химических элементов Д.И. Менделеева.</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4.2.</w:t>
      </w:r>
      <w:r w:rsidRPr="00C45E3B">
        <w:rPr>
          <w:rFonts w:ascii="Times New Roman" w:hAnsi="Times New Roman" w:cs="Times New Roman"/>
          <w:bCs/>
          <w:sz w:val="24"/>
          <w:szCs w:val="24"/>
        </w:rPr>
        <w:tab/>
        <w:t>Закономерности изменения свойств химиче</w:t>
      </w:r>
      <w:r w:rsidRPr="00C45E3B">
        <w:rPr>
          <w:rFonts w:ascii="Times New Roman" w:hAnsi="Times New Roman" w:cs="Times New Roman"/>
          <w:bCs/>
          <w:sz w:val="24"/>
          <w:szCs w:val="24"/>
        </w:rPr>
        <w:softHyphen/>
        <w:t xml:space="preserve">ских элементов в пределах: </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а) малых периодов; б) глав</w:t>
      </w:r>
      <w:r w:rsidRPr="00C45E3B">
        <w:rPr>
          <w:rFonts w:ascii="Times New Roman" w:hAnsi="Times New Roman" w:cs="Times New Roman"/>
          <w:bCs/>
          <w:sz w:val="24"/>
          <w:szCs w:val="24"/>
        </w:rPr>
        <w:softHyphen/>
        <w:t>ных подгрупп.</w:t>
      </w:r>
    </w:p>
    <w:p w:rsidR="002B6D73" w:rsidRPr="00C45E3B" w:rsidRDefault="002B6D73" w:rsidP="002B6D73">
      <w:pPr>
        <w:numPr>
          <w:ilvl w:val="0"/>
          <w:numId w:val="25"/>
        </w:numPr>
        <w:jc w:val="both"/>
        <w:rPr>
          <w:rFonts w:ascii="Times New Roman" w:hAnsi="Times New Roman" w:cs="Times New Roman"/>
          <w:bCs/>
          <w:sz w:val="24"/>
          <w:szCs w:val="24"/>
        </w:rPr>
      </w:pPr>
      <w:r w:rsidRPr="00C45E3B">
        <w:rPr>
          <w:rFonts w:ascii="Times New Roman" w:hAnsi="Times New Roman" w:cs="Times New Roman"/>
          <w:bCs/>
          <w:sz w:val="24"/>
          <w:szCs w:val="24"/>
        </w:rPr>
        <w:t>Сходство и различие в строении атомов хими</w:t>
      </w:r>
      <w:r w:rsidRPr="00C45E3B">
        <w:rPr>
          <w:rFonts w:ascii="Times New Roman" w:hAnsi="Times New Roman" w:cs="Times New Roman"/>
          <w:bCs/>
          <w:sz w:val="24"/>
          <w:szCs w:val="24"/>
        </w:rPr>
        <w:softHyphen/>
        <w:t>ческих элементов, составляющих: а) один период; б) одну главную подгруппу периодической системы химических элементов Д. И. Менделеева.</w:t>
      </w:r>
    </w:p>
    <w:p w:rsidR="002B6D73" w:rsidRPr="00C45E3B" w:rsidRDefault="002B6D73" w:rsidP="002B6D73">
      <w:pPr>
        <w:numPr>
          <w:ilvl w:val="0"/>
          <w:numId w:val="25"/>
        </w:numPr>
        <w:jc w:val="both"/>
        <w:rPr>
          <w:rFonts w:ascii="Times New Roman" w:hAnsi="Times New Roman" w:cs="Times New Roman"/>
          <w:bCs/>
          <w:sz w:val="24"/>
          <w:szCs w:val="24"/>
        </w:rPr>
      </w:pPr>
      <w:r w:rsidRPr="00C45E3B">
        <w:rPr>
          <w:rFonts w:ascii="Times New Roman" w:hAnsi="Times New Roman" w:cs="Times New Roman"/>
          <w:bCs/>
          <w:sz w:val="24"/>
          <w:szCs w:val="24"/>
        </w:rPr>
        <w:t>Причины многообразия веществ: а) различие в качественном составе; б) различие в строении моле</w:t>
      </w:r>
      <w:r w:rsidRPr="00C45E3B">
        <w:rPr>
          <w:rFonts w:ascii="Times New Roman" w:hAnsi="Times New Roman" w:cs="Times New Roman"/>
          <w:bCs/>
          <w:sz w:val="24"/>
          <w:szCs w:val="24"/>
        </w:rPr>
        <w:softHyphen/>
        <w:t>кул.</w:t>
      </w:r>
    </w:p>
    <w:p w:rsidR="002B6D73" w:rsidRPr="00C45E3B" w:rsidRDefault="002B6D73" w:rsidP="002B6D73">
      <w:pPr>
        <w:numPr>
          <w:ilvl w:val="0"/>
          <w:numId w:val="25"/>
        </w:numPr>
        <w:jc w:val="both"/>
        <w:rPr>
          <w:rFonts w:ascii="Times New Roman" w:hAnsi="Times New Roman" w:cs="Times New Roman"/>
          <w:bCs/>
          <w:sz w:val="24"/>
          <w:szCs w:val="24"/>
        </w:rPr>
      </w:pPr>
      <w:r w:rsidRPr="00C45E3B">
        <w:rPr>
          <w:rFonts w:ascii="Times New Roman" w:hAnsi="Times New Roman" w:cs="Times New Roman"/>
          <w:bCs/>
          <w:sz w:val="24"/>
          <w:szCs w:val="24"/>
        </w:rPr>
        <w:t>Отличие химических явлений от физических явлений.</w:t>
      </w:r>
    </w:p>
    <w:p w:rsidR="002B6D73" w:rsidRPr="00C45E3B" w:rsidRDefault="002B6D73" w:rsidP="002B6D73">
      <w:pPr>
        <w:numPr>
          <w:ilvl w:val="0"/>
          <w:numId w:val="26"/>
        </w:numPr>
        <w:jc w:val="both"/>
        <w:rPr>
          <w:rFonts w:ascii="Times New Roman" w:hAnsi="Times New Roman" w:cs="Times New Roman"/>
          <w:bCs/>
          <w:sz w:val="24"/>
          <w:szCs w:val="24"/>
        </w:rPr>
      </w:pPr>
      <w:r w:rsidRPr="00C45E3B">
        <w:rPr>
          <w:rFonts w:ascii="Times New Roman" w:hAnsi="Times New Roman" w:cs="Times New Roman"/>
          <w:bCs/>
          <w:sz w:val="24"/>
          <w:szCs w:val="24"/>
        </w:rPr>
        <w:t>Сущность реакции нейтрализации.</w:t>
      </w:r>
    </w:p>
    <w:p w:rsidR="002B6D73" w:rsidRPr="00C45E3B" w:rsidRDefault="002B6D73" w:rsidP="002B6D73">
      <w:pPr>
        <w:numPr>
          <w:ilvl w:val="0"/>
          <w:numId w:val="26"/>
        </w:numPr>
        <w:jc w:val="both"/>
        <w:rPr>
          <w:rFonts w:ascii="Times New Roman" w:hAnsi="Times New Roman" w:cs="Times New Roman"/>
          <w:bCs/>
          <w:sz w:val="24"/>
          <w:szCs w:val="24"/>
        </w:rPr>
      </w:pPr>
      <w:r w:rsidRPr="00C45E3B">
        <w:rPr>
          <w:rFonts w:ascii="Times New Roman" w:hAnsi="Times New Roman" w:cs="Times New Roman"/>
          <w:bCs/>
          <w:sz w:val="24"/>
          <w:szCs w:val="24"/>
        </w:rPr>
        <w:t>Формулы веществ различных классов неорга</w:t>
      </w:r>
      <w:r w:rsidRPr="00C45E3B">
        <w:rPr>
          <w:rFonts w:ascii="Times New Roman" w:hAnsi="Times New Roman" w:cs="Times New Roman"/>
          <w:bCs/>
          <w:sz w:val="24"/>
          <w:szCs w:val="24"/>
        </w:rPr>
        <w:softHyphen/>
        <w:t>нических соединений (по степени окисления химических элементов).</w:t>
      </w:r>
    </w:p>
    <w:p w:rsidR="002B6D73" w:rsidRPr="00C45E3B" w:rsidRDefault="002B6D73" w:rsidP="002B6D73">
      <w:pPr>
        <w:numPr>
          <w:ilvl w:val="0"/>
          <w:numId w:val="26"/>
        </w:numPr>
        <w:jc w:val="both"/>
        <w:rPr>
          <w:rFonts w:ascii="Times New Roman" w:hAnsi="Times New Roman" w:cs="Times New Roman"/>
          <w:bCs/>
          <w:sz w:val="24"/>
          <w:szCs w:val="24"/>
        </w:rPr>
      </w:pPr>
      <w:r w:rsidRPr="00C45E3B">
        <w:rPr>
          <w:rFonts w:ascii="Times New Roman" w:hAnsi="Times New Roman" w:cs="Times New Roman"/>
          <w:bCs/>
          <w:sz w:val="24"/>
          <w:szCs w:val="24"/>
        </w:rPr>
        <w:lastRenderedPageBreak/>
        <w:t>Схемы строения атомов химических элементов (№ 1—20) с указанием числа электронов в электрон</w:t>
      </w:r>
      <w:r w:rsidRPr="00C45E3B">
        <w:rPr>
          <w:rFonts w:ascii="Times New Roman" w:hAnsi="Times New Roman" w:cs="Times New Roman"/>
          <w:bCs/>
          <w:sz w:val="24"/>
          <w:szCs w:val="24"/>
        </w:rPr>
        <w:softHyphen/>
        <w:t>ных слоях.</w:t>
      </w:r>
    </w:p>
    <w:p w:rsidR="002B6D73" w:rsidRPr="00C45E3B" w:rsidRDefault="002B6D73" w:rsidP="002B6D73">
      <w:pPr>
        <w:jc w:val="both"/>
        <w:rPr>
          <w:rFonts w:ascii="Times New Roman" w:hAnsi="Times New Roman" w:cs="Times New Roman"/>
          <w:bCs/>
          <w:sz w:val="24"/>
          <w:szCs w:val="24"/>
        </w:rPr>
      </w:pPr>
      <w:r w:rsidRPr="00C45E3B">
        <w:rPr>
          <w:rFonts w:ascii="Times New Roman" w:hAnsi="Times New Roman" w:cs="Times New Roman"/>
          <w:bCs/>
          <w:sz w:val="24"/>
          <w:szCs w:val="24"/>
        </w:rPr>
        <w:t>4.9.</w:t>
      </w:r>
      <w:r w:rsidRPr="00C45E3B">
        <w:rPr>
          <w:rFonts w:ascii="Times New Roman" w:hAnsi="Times New Roman" w:cs="Times New Roman"/>
          <w:bCs/>
          <w:sz w:val="24"/>
          <w:szCs w:val="24"/>
        </w:rPr>
        <w:tab/>
        <w:t>Уравнения химических реакций различных типов.</w:t>
      </w:r>
    </w:p>
    <w:p w:rsidR="002B6D73" w:rsidRPr="00C45E3B" w:rsidRDefault="002B6D73" w:rsidP="002B6D73">
      <w:pPr>
        <w:numPr>
          <w:ilvl w:val="0"/>
          <w:numId w:val="27"/>
        </w:numPr>
        <w:jc w:val="both"/>
        <w:rPr>
          <w:rFonts w:ascii="Times New Roman" w:hAnsi="Times New Roman" w:cs="Times New Roman"/>
          <w:bCs/>
          <w:sz w:val="24"/>
          <w:szCs w:val="24"/>
        </w:rPr>
      </w:pPr>
      <w:r w:rsidRPr="00C45E3B">
        <w:rPr>
          <w:rFonts w:ascii="Times New Roman" w:hAnsi="Times New Roman" w:cs="Times New Roman"/>
          <w:bCs/>
          <w:sz w:val="24"/>
          <w:szCs w:val="24"/>
        </w:rPr>
        <w:t>Уравнения электролитической диссоциации кислот, щелочей, солей.</w:t>
      </w:r>
    </w:p>
    <w:p w:rsidR="002B6D73" w:rsidRPr="00C45E3B" w:rsidRDefault="002B6D73" w:rsidP="002B6D73">
      <w:pPr>
        <w:numPr>
          <w:ilvl w:val="0"/>
          <w:numId w:val="27"/>
        </w:numPr>
        <w:jc w:val="both"/>
        <w:rPr>
          <w:rFonts w:ascii="Times New Roman" w:hAnsi="Times New Roman" w:cs="Times New Roman"/>
          <w:bCs/>
          <w:sz w:val="24"/>
          <w:szCs w:val="24"/>
        </w:rPr>
      </w:pPr>
      <w:r w:rsidRPr="00C45E3B">
        <w:rPr>
          <w:rFonts w:ascii="Times New Roman" w:hAnsi="Times New Roman" w:cs="Times New Roman"/>
          <w:bCs/>
          <w:sz w:val="24"/>
          <w:szCs w:val="24"/>
        </w:rPr>
        <w:t>Полные и сокращенные ионные уравнения реакций обмена.</w:t>
      </w:r>
    </w:p>
    <w:p w:rsidR="002B6D73" w:rsidRPr="00C45E3B" w:rsidRDefault="002B6D73" w:rsidP="002B6D73">
      <w:pPr>
        <w:jc w:val="both"/>
        <w:rPr>
          <w:rFonts w:ascii="Times New Roman" w:hAnsi="Times New Roman" w:cs="Times New Roman"/>
          <w:b/>
          <w:bCs/>
          <w:sz w:val="24"/>
          <w:szCs w:val="24"/>
        </w:rPr>
      </w:pPr>
      <w:r w:rsidRPr="00C45E3B">
        <w:rPr>
          <w:rFonts w:ascii="Times New Roman" w:hAnsi="Times New Roman" w:cs="Times New Roman"/>
          <w:b/>
          <w:bCs/>
          <w:sz w:val="24"/>
          <w:szCs w:val="24"/>
        </w:rPr>
        <w:t>5. Следовать правилам:</w:t>
      </w:r>
    </w:p>
    <w:p w:rsidR="002B6D73" w:rsidRPr="00C45E3B" w:rsidRDefault="002B6D73" w:rsidP="002B6D73">
      <w:pPr>
        <w:numPr>
          <w:ilvl w:val="0"/>
          <w:numId w:val="28"/>
        </w:numPr>
        <w:jc w:val="both"/>
        <w:rPr>
          <w:rFonts w:ascii="Times New Roman" w:hAnsi="Times New Roman" w:cs="Times New Roman"/>
          <w:bCs/>
          <w:sz w:val="24"/>
          <w:szCs w:val="24"/>
        </w:rPr>
      </w:pPr>
      <w:r w:rsidRPr="00C45E3B">
        <w:rPr>
          <w:rFonts w:ascii="Times New Roman" w:hAnsi="Times New Roman" w:cs="Times New Roman"/>
          <w:bCs/>
          <w:sz w:val="24"/>
          <w:szCs w:val="24"/>
        </w:rPr>
        <w:t>Пользования химической посудой и лаборатор</w:t>
      </w:r>
      <w:r w:rsidRPr="00C45E3B">
        <w:rPr>
          <w:rFonts w:ascii="Times New Roman" w:hAnsi="Times New Roman" w:cs="Times New Roman"/>
          <w:bCs/>
          <w:sz w:val="24"/>
          <w:szCs w:val="24"/>
        </w:rPr>
        <w:softHyphen/>
        <w:t>ным оборудованием (пробирками, химическими ста</w:t>
      </w:r>
      <w:r w:rsidRPr="00C45E3B">
        <w:rPr>
          <w:rFonts w:ascii="Times New Roman" w:hAnsi="Times New Roman" w:cs="Times New Roman"/>
          <w:bCs/>
          <w:sz w:val="24"/>
          <w:szCs w:val="24"/>
        </w:rPr>
        <w:softHyphen/>
        <w:t>канами, воронкой, лабораторным штативом, нагрева</w:t>
      </w:r>
      <w:r w:rsidRPr="00C45E3B">
        <w:rPr>
          <w:rFonts w:ascii="Times New Roman" w:hAnsi="Times New Roman" w:cs="Times New Roman"/>
          <w:bCs/>
          <w:sz w:val="24"/>
          <w:szCs w:val="24"/>
        </w:rPr>
        <w:softHyphen/>
        <w:t>тельными приборами).</w:t>
      </w:r>
    </w:p>
    <w:p w:rsidR="002B6D73" w:rsidRPr="00C45E3B" w:rsidRDefault="002B6D73" w:rsidP="002B6D73">
      <w:pPr>
        <w:numPr>
          <w:ilvl w:val="0"/>
          <w:numId w:val="28"/>
        </w:numPr>
        <w:jc w:val="both"/>
        <w:rPr>
          <w:rFonts w:ascii="Times New Roman" w:hAnsi="Times New Roman" w:cs="Times New Roman"/>
          <w:bCs/>
          <w:sz w:val="24"/>
          <w:szCs w:val="24"/>
        </w:rPr>
      </w:pPr>
      <w:r w:rsidRPr="00C45E3B">
        <w:rPr>
          <w:rFonts w:ascii="Times New Roman" w:hAnsi="Times New Roman" w:cs="Times New Roman"/>
          <w:bCs/>
          <w:sz w:val="24"/>
          <w:szCs w:val="24"/>
        </w:rPr>
        <w:t>Работы с растворами кислот, щелочами и солями в соответствии с инструкциями по выполнению химических опытов.</w:t>
      </w:r>
    </w:p>
    <w:p w:rsidR="002B6D73" w:rsidRPr="00C45E3B" w:rsidRDefault="002B6D73" w:rsidP="002B6D73">
      <w:pPr>
        <w:numPr>
          <w:ilvl w:val="0"/>
          <w:numId w:val="28"/>
        </w:numPr>
        <w:jc w:val="both"/>
        <w:rPr>
          <w:rFonts w:ascii="Times New Roman" w:hAnsi="Times New Roman" w:cs="Times New Roman"/>
          <w:bCs/>
          <w:sz w:val="24"/>
          <w:szCs w:val="24"/>
        </w:rPr>
      </w:pPr>
      <w:r w:rsidRPr="00C45E3B">
        <w:rPr>
          <w:rFonts w:ascii="Times New Roman" w:hAnsi="Times New Roman" w:cs="Times New Roman"/>
          <w:bCs/>
          <w:sz w:val="24"/>
          <w:szCs w:val="24"/>
        </w:rPr>
        <w:t>Нагревания, отстаивания, фильтрования и вы</w:t>
      </w:r>
      <w:r w:rsidRPr="00C45E3B">
        <w:rPr>
          <w:rFonts w:ascii="Times New Roman" w:hAnsi="Times New Roman" w:cs="Times New Roman"/>
          <w:bCs/>
          <w:sz w:val="24"/>
          <w:szCs w:val="24"/>
        </w:rPr>
        <w:softHyphen/>
        <w:t>паривания.</w:t>
      </w:r>
    </w:p>
    <w:p w:rsidR="002B6D73" w:rsidRPr="00C45E3B" w:rsidRDefault="002B6D73" w:rsidP="002B6D73">
      <w:pPr>
        <w:numPr>
          <w:ilvl w:val="0"/>
          <w:numId w:val="28"/>
        </w:numPr>
        <w:jc w:val="both"/>
        <w:rPr>
          <w:rFonts w:ascii="Times New Roman" w:hAnsi="Times New Roman" w:cs="Times New Roman"/>
          <w:bCs/>
          <w:sz w:val="24"/>
          <w:szCs w:val="24"/>
        </w:rPr>
      </w:pPr>
      <w:r w:rsidRPr="00C45E3B">
        <w:rPr>
          <w:rFonts w:ascii="Times New Roman" w:hAnsi="Times New Roman" w:cs="Times New Roman"/>
          <w:bCs/>
          <w:sz w:val="24"/>
          <w:szCs w:val="24"/>
        </w:rPr>
        <w:t>Получения и собирания кислорода, водорода, оксида углерода (</w:t>
      </w:r>
      <w:r w:rsidRPr="00C45E3B">
        <w:rPr>
          <w:rFonts w:ascii="Times New Roman" w:hAnsi="Times New Roman" w:cs="Times New Roman"/>
          <w:bCs/>
          <w:sz w:val="24"/>
          <w:szCs w:val="24"/>
          <w:lang w:val="en-US"/>
        </w:rPr>
        <w:t>IV</w:t>
      </w:r>
      <w:r w:rsidRPr="00C45E3B">
        <w:rPr>
          <w:rFonts w:ascii="Times New Roman" w:hAnsi="Times New Roman" w:cs="Times New Roman"/>
          <w:bCs/>
          <w:sz w:val="24"/>
          <w:szCs w:val="24"/>
        </w:rPr>
        <w:t>).</w:t>
      </w:r>
    </w:p>
    <w:p w:rsidR="002B6D73" w:rsidRPr="00C45E3B" w:rsidRDefault="002B6D73" w:rsidP="002B6D73">
      <w:pPr>
        <w:numPr>
          <w:ilvl w:val="0"/>
          <w:numId w:val="28"/>
        </w:numPr>
        <w:jc w:val="both"/>
        <w:rPr>
          <w:rFonts w:ascii="Times New Roman" w:hAnsi="Times New Roman" w:cs="Times New Roman"/>
          <w:bCs/>
          <w:sz w:val="24"/>
          <w:szCs w:val="24"/>
        </w:rPr>
      </w:pPr>
      <w:r w:rsidRPr="00C45E3B">
        <w:rPr>
          <w:rFonts w:ascii="Times New Roman" w:hAnsi="Times New Roman" w:cs="Times New Roman"/>
          <w:bCs/>
          <w:sz w:val="24"/>
          <w:szCs w:val="24"/>
        </w:rPr>
        <w:t>Оказания помощи пострадавшим от неумелого обращения с веществами.</w:t>
      </w:r>
    </w:p>
    <w:p w:rsidR="00D8024A" w:rsidRDefault="00D8024A" w:rsidP="00D8024A">
      <w:pPr>
        <w:jc w:val="center"/>
        <w:rPr>
          <w:rFonts w:ascii="Times New Roman" w:hAnsi="Times New Roman" w:cs="Times New Roman"/>
          <w:b/>
          <w:bCs/>
          <w:sz w:val="24"/>
          <w:szCs w:val="24"/>
        </w:rPr>
      </w:pPr>
      <w:r>
        <w:rPr>
          <w:rFonts w:ascii="Times New Roman" w:hAnsi="Times New Roman" w:cs="Times New Roman"/>
          <w:b/>
          <w:bCs/>
          <w:sz w:val="24"/>
          <w:szCs w:val="24"/>
        </w:rPr>
        <w:t>Критерии и нормы оценки знаний обучающихся по химии</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1. Оценка устного ответа.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r>
      <w:r w:rsidR="00BA51C8">
        <w:rPr>
          <w:rFonts w:ascii="Times New Roman" w:hAnsi="Times New Roman" w:cs="Times New Roman"/>
          <w:bCs/>
          <w:sz w:val="24"/>
          <w:szCs w:val="24"/>
        </w:rPr>
        <w:t>Отметка «5»</w:t>
      </w:r>
      <w:r>
        <w:rPr>
          <w:rFonts w:ascii="Times New Roman" w:hAnsi="Times New Roman" w:cs="Times New Roman"/>
          <w:bCs/>
          <w:sz w:val="24"/>
          <w:szCs w:val="24"/>
        </w:rPr>
        <w:t>:</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полный и правильный на основании изученных теорий;</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материал изложен в определенной логической последовательности, литературным языком;</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самостоятельный.</w:t>
      </w:r>
    </w:p>
    <w:p w:rsidR="00D8024A" w:rsidRDefault="00BA51C8" w:rsidP="00D8024A">
      <w:pPr>
        <w:rPr>
          <w:rFonts w:ascii="Times New Roman" w:hAnsi="Times New Roman" w:cs="Times New Roman"/>
          <w:bCs/>
          <w:sz w:val="24"/>
          <w:szCs w:val="24"/>
        </w:rPr>
      </w:pPr>
      <w:r>
        <w:rPr>
          <w:rFonts w:ascii="Times New Roman" w:hAnsi="Times New Roman" w:cs="Times New Roman"/>
          <w:bCs/>
          <w:sz w:val="24"/>
          <w:szCs w:val="24"/>
        </w:rPr>
        <w:tab/>
        <w:t>Отметка «4»:</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полный и правильный на сновании изученных теорий;</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Pr>
          <w:rFonts w:ascii="Times New Roman" w:hAnsi="Times New Roman" w:cs="Times New Roman"/>
          <w:bCs/>
          <w:sz w:val="24"/>
          <w:szCs w:val="24"/>
        </w:rPr>
        <w:softHyphen/>
        <w:t>ванию учителя.</w:t>
      </w:r>
    </w:p>
    <w:p w:rsidR="00D8024A" w:rsidRDefault="00BA51C8" w:rsidP="00D8024A">
      <w:pPr>
        <w:rPr>
          <w:rFonts w:ascii="Times New Roman" w:hAnsi="Times New Roman" w:cs="Times New Roman"/>
          <w:bCs/>
          <w:sz w:val="24"/>
          <w:szCs w:val="24"/>
        </w:rPr>
      </w:pPr>
      <w:r>
        <w:rPr>
          <w:rFonts w:ascii="Times New Roman" w:hAnsi="Times New Roman" w:cs="Times New Roman"/>
          <w:bCs/>
          <w:sz w:val="24"/>
          <w:szCs w:val="24"/>
        </w:rPr>
        <w:lastRenderedPageBreak/>
        <w:tab/>
        <w:t>Отметка «З»</w:t>
      </w:r>
      <w:r w:rsidR="00D8024A">
        <w:rPr>
          <w:rFonts w:ascii="Times New Roman" w:hAnsi="Times New Roman" w:cs="Times New Roman"/>
          <w:bCs/>
          <w:sz w:val="24"/>
          <w:szCs w:val="24"/>
        </w:rPr>
        <w:t>:</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полный, но при этом допущена существенная ошибка или ответ неполный, несвязный.</w:t>
      </w:r>
    </w:p>
    <w:p w:rsidR="00D8024A" w:rsidRDefault="00BA51C8" w:rsidP="00D8024A">
      <w:pPr>
        <w:rPr>
          <w:rFonts w:ascii="Times New Roman" w:hAnsi="Times New Roman" w:cs="Times New Roman"/>
          <w:bCs/>
          <w:sz w:val="24"/>
          <w:szCs w:val="24"/>
        </w:rPr>
      </w:pPr>
      <w:r>
        <w:rPr>
          <w:rFonts w:ascii="Times New Roman" w:hAnsi="Times New Roman" w:cs="Times New Roman"/>
          <w:bCs/>
          <w:sz w:val="24"/>
          <w:szCs w:val="24"/>
        </w:rPr>
        <w:tab/>
        <w:t>Отметка «2»</w:t>
      </w:r>
      <w:r w:rsidR="00D8024A">
        <w:rPr>
          <w:rFonts w:ascii="Times New Roman" w:hAnsi="Times New Roman" w:cs="Times New Roman"/>
          <w:bCs/>
          <w:sz w:val="24"/>
          <w:szCs w:val="24"/>
        </w:rPr>
        <w:t>:</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Pr>
          <w:rFonts w:ascii="Times New Roman" w:hAnsi="Times New Roman" w:cs="Times New Roman"/>
          <w:bCs/>
          <w:sz w:val="24"/>
          <w:szCs w:val="24"/>
        </w:rPr>
        <w:softHyphen/>
        <w:t>щийся не может исправить при наводящих вопросах учителя,   отсутствие ответа.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2. Оценка экспериментальных умений.</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 Оценка ставится на основании наблюдения за учащимися и письменного отчета за работу. Отметка «5»:</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работа выполнена полностью и правильно,  сделаны правильные наблюдения и выводы;</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эксперимент осуществлен по плану с учетом техники безопасности и правил работы с веществами и оборудованием;</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D8024A" w:rsidRDefault="00BA51C8" w:rsidP="00D8024A">
      <w:pPr>
        <w:rPr>
          <w:rFonts w:ascii="Times New Roman" w:hAnsi="Times New Roman" w:cs="Times New Roman"/>
          <w:bCs/>
          <w:sz w:val="24"/>
          <w:szCs w:val="24"/>
        </w:rPr>
      </w:pPr>
      <w:r>
        <w:rPr>
          <w:rFonts w:ascii="Times New Roman" w:hAnsi="Times New Roman" w:cs="Times New Roman"/>
          <w:bCs/>
          <w:sz w:val="24"/>
          <w:szCs w:val="24"/>
        </w:rPr>
        <w:tab/>
        <w:t>Отметка «4»</w:t>
      </w:r>
      <w:r w:rsidR="00D8024A">
        <w:rPr>
          <w:rFonts w:ascii="Times New Roman" w:hAnsi="Times New Roman" w:cs="Times New Roman"/>
          <w:bCs/>
          <w:sz w:val="24"/>
          <w:szCs w:val="24"/>
        </w:rPr>
        <w:t>:</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«3»:</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Pr>
          <w:rFonts w:ascii="Times New Roman" w:hAnsi="Times New Roman" w:cs="Times New Roman"/>
          <w:bCs/>
          <w:sz w:val="24"/>
          <w:szCs w:val="24"/>
        </w:rPr>
        <w:softHyphen/>
        <w:t>ществами и оборудованием,   которая исправляется по требованию учителя.</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«2»:</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допущены две  (и более)  существенные  ошибки в ходе:  эксперимента, в объяснении,  в оформлении работы,  в соблюдении правил техники без</w:t>
      </w:r>
      <w:r>
        <w:rPr>
          <w:rFonts w:ascii="Times New Roman" w:hAnsi="Times New Roman" w:cs="Times New Roman"/>
          <w:bCs/>
          <w:sz w:val="24"/>
          <w:szCs w:val="24"/>
        </w:rPr>
        <w:softHyphen/>
        <w:t>опасности при работе с веществами и оборудованием,  которые учащийся не может исправить даже по требованию учителя;</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работа не выполнена,  у учащегося отсутствует экспериментальные умения.</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lastRenderedPageBreak/>
        <w:t xml:space="preserve">3.   Оценка умений решать расчетные  задачи.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«5»:</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логическом рассуждении</w:t>
      </w:r>
      <w:proofErr w:type="gramEnd"/>
      <w:r>
        <w:rPr>
          <w:rFonts w:ascii="Times New Roman" w:hAnsi="Times New Roman" w:cs="Times New Roman"/>
          <w:bCs/>
          <w:sz w:val="24"/>
          <w:szCs w:val="24"/>
        </w:rPr>
        <w:t xml:space="preserve"> и решении нет ошибок,  задача решена рациональным способом;</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«4»:</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логическом рассуждении</w:t>
      </w:r>
      <w:proofErr w:type="gramEnd"/>
      <w:r>
        <w:rPr>
          <w:rFonts w:ascii="Times New Roman" w:hAnsi="Times New Roman" w:cs="Times New Roman"/>
          <w:bCs/>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«3»:</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логическом рассуждении</w:t>
      </w:r>
      <w:proofErr w:type="gramEnd"/>
      <w:r>
        <w:rPr>
          <w:rFonts w:ascii="Times New Roman" w:hAnsi="Times New Roman" w:cs="Times New Roman"/>
          <w:bCs/>
          <w:sz w:val="24"/>
          <w:szCs w:val="24"/>
        </w:rPr>
        <w:t xml:space="preserve"> нет существенных ошибок, но допущена существенная ошибка в математических расчетах.</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«2»:</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имеется существенные ошибки в </w:t>
      </w:r>
      <w:proofErr w:type="gramStart"/>
      <w:r>
        <w:rPr>
          <w:rFonts w:ascii="Times New Roman" w:hAnsi="Times New Roman" w:cs="Times New Roman"/>
          <w:bCs/>
          <w:sz w:val="24"/>
          <w:szCs w:val="24"/>
        </w:rPr>
        <w:t>логическом рассуждении</w:t>
      </w:r>
      <w:proofErr w:type="gramEnd"/>
      <w:r>
        <w:rPr>
          <w:rFonts w:ascii="Times New Roman" w:hAnsi="Times New Roman" w:cs="Times New Roman"/>
          <w:bCs/>
          <w:sz w:val="24"/>
          <w:szCs w:val="24"/>
        </w:rPr>
        <w:t xml:space="preserve"> и в решении.</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отсутствие ответа на задание.</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4.  Оценка письменных контрольных работ.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«5»:</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полный и правильный,  возможна несущественная ошибка.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«4»:</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ответ неполный или допущено не более двух несущественных ошибок.</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«3»:</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работа выполнена не менее чем наполовину, допущена одна существен</w:t>
      </w:r>
      <w:r>
        <w:rPr>
          <w:rFonts w:ascii="Times New Roman" w:hAnsi="Times New Roman" w:cs="Times New Roman"/>
          <w:bCs/>
          <w:sz w:val="24"/>
          <w:szCs w:val="24"/>
        </w:rPr>
        <w:softHyphen/>
        <w:t>ная ошибка и при этом две-три несущественные.</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Отметка «2»:</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работа выполнена меньше  чем наполовину или содержит несколько существенных ошибок.</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lastRenderedPageBreak/>
        <w:t>-  работа не выполнена.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При оценке выполнения письменной контрольной работы необ</w:t>
      </w:r>
      <w:r>
        <w:rPr>
          <w:rFonts w:ascii="Times New Roman" w:hAnsi="Times New Roman" w:cs="Times New Roman"/>
          <w:bCs/>
          <w:sz w:val="24"/>
          <w:szCs w:val="24"/>
        </w:rPr>
        <w:softHyphen/>
        <w:t>ходимо учитывать требования единого орфографического режима.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5. Оценка тестовых работ.</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При оценивании используется следующая шкала: для теста из пяти вопросов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нет ошибок — оценка «5»;</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одна ошибка - оценка «4»;</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две ошибки — оценка «З»;</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три ошибки — оценка «2».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Для теста из 30 вопросов: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25—З0 правильных ответов — оценка «5»;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19—24 правильных ответов — оценка «4»;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13—18 правильных ответов — оценка «З»; </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меньше 12 правильных ответов — оценка «2».</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6. Оценка реферата.</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Реферат оценивается по следующим критериям:</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соблюдение требований к его оформлению;</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необходимость и достаточность для раскрытия темы приведенной в тексте реферата информации;</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t xml:space="preserve">• умение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свободно излагать основные идеи, отраженные в реферате;</w:t>
      </w:r>
    </w:p>
    <w:p w:rsidR="00D8024A" w:rsidRDefault="00D8024A" w:rsidP="00D8024A">
      <w:pPr>
        <w:rPr>
          <w:rFonts w:ascii="Times New Roman" w:hAnsi="Times New Roman" w:cs="Times New Roman"/>
          <w:bCs/>
          <w:sz w:val="24"/>
          <w:szCs w:val="24"/>
        </w:rPr>
      </w:pPr>
      <w:r>
        <w:rPr>
          <w:rFonts w:ascii="Times New Roman" w:hAnsi="Times New Roman" w:cs="Times New Roman"/>
          <w:bCs/>
          <w:sz w:val="24"/>
          <w:szCs w:val="24"/>
        </w:rPr>
        <w:lastRenderedPageBreak/>
        <w:t xml:space="preserve">• способность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понять суть задаваемых членами аттестационной комиссии вопросов и сформулировать точные ответы на них.</w:t>
      </w:r>
    </w:p>
    <w:p w:rsidR="006B24F9" w:rsidRPr="00C45E3B" w:rsidRDefault="006B24F9" w:rsidP="00C45E3B">
      <w:pPr>
        <w:ind w:left="567"/>
        <w:jc w:val="both"/>
        <w:rPr>
          <w:rFonts w:ascii="Times New Roman" w:hAnsi="Times New Roman" w:cs="Times New Roman"/>
          <w:b/>
          <w:bCs/>
          <w:i/>
          <w:sz w:val="24"/>
          <w:szCs w:val="24"/>
        </w:rPr>
      </w:pPr>
      <w:r w:rsidRPr="00C45E3B">
        <w:rPr>
          <w:rFonts w:ascii="Times New Roman" w:hAnsi="Times New Roman" w:cs="Times New Roman"/>
          <w:b/>
          <w:bCs/>
          <w:sz w:val="24"/>
          <w:szCs w:val="24"/>
        </w:rPr>
        <w:t>Перечень объектов и средств материально-технического обеспечения, необходимых для реализации программы</w:t>
      </w:r>
    </w:p>
    <w:p w:rsidR="006B24F9" w:rsidRPr="00C45E3B" w:rsidRDefault="006B24F9" w:rsidP="00C45E3B">
      <w:pPr>
        <w:numPr>
          <w:ilvl w:val="3"/>
          <w:numId w:val="19"/>
        </w:numPr>
        <w:tabs>
          <w:tab w:val="num" w:pos="540"/>
        </w:tabs>
        <w:jc w:val="both"/>
        <w:rPr>
          <w:rFonts w:ascii="Times New Roman" w:hAnsi="Times New Roman" w:cs="Times New Roman"/>
          <w:bCs/>
          <w:sz w:val="24"/>
          <w:szCs w:val="24"/>
        </w:rPr>
      </w:pPr>
      <w:r w:rsidRPr="00C45E3B">
        <w:rPr>
          <w:rFonts w:ascii="Times New Roman" w:hAnsi="Times New Roman" w:cs="Times New Roman"/>
          <w:bCs/>
          <w:sz w:val="24"/>
          <w:szCs w:val="24"/>
        </w:rPr>
        <w:t>Печатные пособия</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 xml:space="preserve">1.1.  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1.2.  Руководства для лабораторных опытов и практических занятий по химии (</w:t>
      </w:r>
      <w:r w:rsidR="00BA51C8">
        <w:rPr>
          <w:rFonts w:ascii="Times New Roman" w:hAnsi="Times New Roman" w:cs="Times New Roman"/>
          <w:bCs/>
          <w:sz w:val="24"/>
          <w:szCs w:val="24"/>
        </w:rPr>
        <w:t>9</w:t>
      </w:r>
      <w:r w:rsidRPr="00C45E3B">
        <w:rPr>
          <w:rFonts w:ascii="Times New Roman" w:hAnsi="Times New Roman" w:cs="Times New Roman"/>
          <w:bCs/>
          <w:sz w:val="24"/>
          <w:szCs w:val="24"/>
        </w:rPr>
        <w:t xml:space="preserve"> </w:t>
      </w:r>
      <w:proofErr w:type="spellStart"/>
      <w:r w:rsidRPr="00C45E3B">
        <w:rPr>
          <w:rFonts w:ascii="Times New Roman" w:hAnsi="Times New Roman" w:cs="Times New Roman"/>
          <w:bCs/>
          <w:sz w:val="24"/>
          <w:szCs w:val="24"/>
        </w:rPr>
        <w:t>кл</w:t>
      </w:r>
      <w:proofErr w:type="spellEnd"/>
      <w:r w:rsidRPr="00C45E3B">
        <w:rPr>
          <w:rFonts w:ascii="Times New Roman" w:hAnsi="Times New Roman" w:cs="Times New Roman"/>
          <w:bCs/>
          <w:sz w:val="24"/>
          <w:szCs w:val="24"/>
        </w:rPr>
        <w:t>)</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1.3.  Сборники тестовых заданий для тематического и итогового контроля.</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2.</w:t>
      </w:r>
      <w:r w:rsidRPr="00C45E3B">
        <w:rPr>
          <w:rFonts w:ascii="Times New Roman" w:hAnsi="Times New Roman" w:cs="Times New Roman"/>
          <w:bCs/>
          <w:sz w:val="24"/>
          <w:szCs w:val="24"/>
        </w:rPr>
        <w:tab/>
        <w:t>Учебно-лабораторное оборудование</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 xml:space="preserve">2.1.  Набор  моделей кристаллических решёток: </w:t>
      </w:r>
      <w:r w:rsidRPr="00C45E3B">
        <w:rPr>
          <w:rFonts w:ascii="Times New Roman" w:hAnsi="Times New Roman" w:cs="Times New Roman"/>
          <w:bCs/>
          <w:i/>
          <w:sz w:val="24"/>
          <w:szCs w:val="24"/>
        </w:rPr>
        <w:t>алмаза,</w:t>
      </w:r>
      <w:r w:rsidRPr="00C45E3B">
        <w:rPr>
          <w:rFonts w:ascii="Times New Roman" w:hAnsi="Times New Roman" w:cs="Times New Roman"/>
          <w:bCs/>
          <w:sz w:val="24"/>
          <w:szCs w:val="24"/>
        </w:rPr>
        <w:t xml:space="preserve"> графита, поваренной соли, </w:t>
      </w:r>
      <w:r w:rsidRPr="00C45E3B">
        <w:rPr>
          <w:rFonts w:ascii="Times New Roman" w:hAnsi="Times New Roman" w:cs="Times New Roman"/>
          <w:bCs/>
          <w:i/>
          <w:sz w:val="24"/>
          <w:szCs w:val="24"/>
        </w:rPr>
        <w:t>железа.</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2.2.  Набор для моделирования типов химических реакций (модели-аппликации).</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 xml:space="preserve">2.3.  Коллекции: «Металлы и сплавы», «Минералы и горные породы», «Неметаллы». </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w:t>
      </w:r>
      <w:r w:rsidRPr="00C45E3B">
        <w:rPr>
          <w:rFonts w:ascii="Times New Roman" w:hAnsi="Times New Roman" w:cs="Times New Roman"/>
          <w:bCs/>
          <w:sz w:val="24"/>
          <w:szCs w:val="24"/>
        </w:rPr>
        <w:tab/>
        <w:t>Учебно-практическое оборудование</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3.1. Набор № 1и 2 ОС «Кислоты».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3.2. Набор № 3 ОС «Гидроксиды».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3.3. Набор № 4 ОС «Оксиды металлов».</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3.4. Набор № 5 ОС «Металлы».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3.5. Набор № 6 ОС «Щелочные и щелочноземельные металлы».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3.6. Набор № 9 ОС «Галогениды».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3.7. Набор № 10 ОС «Сульфаты. Сульфиты. Сульфиды».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3.8. Набор № 11 ОС «Карбонаты».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lastRenderedPageBreak/>
        <w:t>3.9. Набор № 12 ОС «Фосфаты. Силикаты».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 xml:space="preserve">3.10. Набор № 14 ОС «Соединения марганца». </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3.11. Набор № 15 ОС «Соединения хрома».</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3.12. Набор № 16 ОС «Нитраты».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3.13. Набор № 17 ОС «Индикаторы».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3.14. Набор посуды и принадлежностей для ученического эксперимента, нагревательные приборы.</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4.</w:t>
      </w:r>
      <w:r w:rsidRPr="00C45E3B">
        <w:rPr>
          <w:rFonts w:ascii="Times New Roman" w:hAnsi="Times New Roman" w:cs="Times New Roman"/>
          <w:bCs/>
          <w:sz w:val="24"/>
          <w:szCs w:val="24"/>
        </w:rPr>
        <w:tab/>
        <w:t xml:space="preserve">Информационно-коммуникативные средства </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4.1. Мультимедийные программы по всем разделам курса.</w:t>
      </w:r>
    </w:p>
    <w:p w:rsidR="006B24F9" w:rsidRPr="00C45E3B" w:rsidRDefault="006B24F9" w:rsidP="00C45E3B">
      <w:pPr>
        <w:ind w:left="567"/>
        <w:jc w:val="both"/>
        <w:rPr>
          <w:rFonts w:ascii="Times New Roman" w:hAnsi="Times New Roman" w:cs="Times New Roman"/>
          <w:bCs/>
          <w:sz w:val="24"/>
          <w:szCs w:val="24"/>
        </w:rPr>
      </w:pPr>
      <w:r w:rsidRPr="00C45E3B">
        <w:rPr>
          <w:rFonts w:ascii="Times New Roman" w:hAnsi="Times New Roman" w:cs="Times New Roman"/>
          <w:bCs/>
          <w:sz w:val="24"/>
          <w:szCs w:val="24"/>
        </w:rPr>
        <w:t>4.2. Компьютер и мультимедийный  проектор.</w:t>
      </w:r>
    </w:p>
    <w:p w:rsidR="00992113" w:rsidRPr="00C45E3B" w:rsidRDefault="00992113" w:rsidP="00C45E3B">
      <w:pPr>
        <w:jc w:val="both"/>
        <w:rPr>
          <w:rFonts w:ascii="Times New Roman" w:hAnsi="Times New Roman" w:cs="Times New Roman"/>
          <w:b/>
          <w:sz w:val="24"/>
          <w:szCs w:val="24"/>
        </w:rPr>
      </w:pPr>
      <w:r w:rsidRPr="00C45E3B">
        <w:rPr>
          <w:rFonts w:ascii="Times New Roman" w:hAnsi="Times New Roman" w:cs="Times New Roman"/>
          <w:b/>
          <w:sz w:val="24"/>
          <w:szCs w:val="24"/>
        </w:rPr>
        <w:t>Учебно-методическое обеспечение:</w:t>
      </w:r>
    </w:p>
    <w:p w:rsidR="00992113" w:rsidRPr="00C45E3B" w:rsidRDefault="00992113" w:rsidP="00C45E3B">
      <w:pPr>
        <w:jc w:val="both"/>
        <w:rPr>
          <w:rFonts w:ascii="Times New Roman" w:hAnsi="Times New Roman" w:cs="Times New Roman"/>
          <w:sz w:val="24"/>
          <w:szCs w:val="24"/>
        </w:rPr>
      </w:pPr>
      <w:r w:rsidRPr="00C45E3B">
        <w:rPr>
          <w:rFonts w:ascii="Times New Roman" w:hAnsi="Times New Roman" w:cs="Times New Roman"/>
          <w:bCs/>
          <w:sz w:val="24"/>
          <w:szCs w:val="24"/>
        </w:rPr>
        <w:t>Учебно-методический комплект</w:t>
      </w:r>
    </w:p>
    <w:p w:rsidR="00992113" w:rsidRPr="00C45E3B" w:rsidRDefault="00992113" w:rsidP="00C45E3B">
      <w:pPr>
        <w:numPr>
          <w:ilvl w:val="0"/>
          <w:numId w:val="11"/>
        </w:numPr>
        <w:jc w:val="both"/>
        <w:rPr>
          <w:rFonts w:ascii="Times New Roman" w:hAnsi="Times New Roman" w:cs="Times New Roman"/>
          <w:sz w:val="24"/>
          <w:szCs w:val="24"/>
        </w:rPr>
      </w:pPr>
      <w:r w:rsidRPr="00C45E3B">
        <w:rPr>
          <w:rFonts w:ascii="Times New Roman" w:hAnsi="Times New Roman" w:cs="Times New Roman"/>
          <w:i/>
          <w:iCs/>
          <w:sz w:val="24"/>
          <w:szCs w:val="24"/>
        </w:rPr>
        <w:t xml:space="preserve">Габриелян О. </w:t>
      </w:r>
      <w:r w:rsidRPr="00C45E3B">
        <w:rPr>
          <w:rFonts w:ascii="Times New Roman" w:hAnsi="Times New Roman" w:cs="Times New Roman"/>
          <w:sz w:val="24"/>
          <w:szCs w:val="24"/>
        </w:rPr>
        <w:t xml:space="preserve">С., </w:t>
      </w:r>
      <w:r w:rsidRPr="00C45E3B">
        <w:rPr>
          <w:rFonts w:ascii="Times New Roman" w:hAnsi="Times New Roman" w:cs="Times New Roman"/>
          <w:i/>
          <w:iCs/>
          <w:sz w:val="24"/>
          <w:szCs w:val="24"/>
        </w:rPr>
        <w:t xml:space="preserve">Остроумов И. Г. </w:t>
      </w:r>
      <w:r w:rsidRPr="00C45E3B">
        <w:rPr>
          <w:rFonts w:ascii="Times New Roman" w:hAnsi="Times New Roman" w:cs="Times New Roman"/>
          <w:sz w:val="24"/>
          <w:szCs w:val="24"/>
        </w:rPr>
        <w:t>Настольная книга учителя. Химия. 9 к л.: Методическое пособие. — М.: Дрофа, 2002—2003.</w:t>
      </w:r>
    </w:p>
    <w:p w:rsidR="00992113" w:rsidRPr="00C45E3B" w:rsidRDefault="00992113" w:rsidP="00C45E3B">
      <w:pPr>
        <w:numPr>
          <w:ilvl w:val="0"/>
          <w:numId w:val="11"/>
        </w:numPr>
        <w:jc w:val="both"/>
        <w:rPr>
          <w:rFonts w:ascii="Times New Roman" w:hAnsi="Times New Roman" w:cs="Times New Roman"/>
          <w:sz w:val="24"/>
          <w:szCs w:val="24"/>
        </w:rPr>
      </w:pPr>
      <w:r w:rsidRPr="00C45E3B">
        <w:rPr>
          <w:rFonts w:ascii="Times New Roman" w:hAnsi="Times New Roman" w:cs="Times New Roman"/>
          <w:sz w:val="24"/>
          <w:szCs w:val="24"/>
        </w:rPr>
        <w:t>Химия. 9 к л.: Контрольные и проверочные работы к учебнику О. С. Габриеляна «Химия. 9» / О. С. Габриелян, П. Н. Березкин, А. А. Ушакова и др. — М.: Дрофа, 2009г.</w:t>
      </w:r>
    </w:p>
    <w:p w:rsidR="00992113" w:rsidRPr="00C45E3B" w:rsidRDefault="00992113" w:rsidP="00C45E3B">
      <w:pPr>
        <w:numPr>
          <w:ilvl w:val="0"/>
          <w:numId w:val="11"/>
        </w:numPr>
        <w:jc w:val="both"/>
        <w:rPr>
          <w:rFonts w:ascii="Times New Roman" w:hAnsi="Times New Roman" w:cs="Times New Roman"/>
          <w:sz w:val="24"/>
          <w:szCs w:val="24"/>
        </w:rPr>
      </w:pPr>
      <w:r w:rsidRPr="00C45E3B">
        <w:rPr>
          <w:rFonts w:ascii="Times New Roman" w:hAnsi="Times New Roman" w:cs="Times New Roman"/>
          <w:i/>
          <w:iCs/>
          <w:sz w:val="24"/>
          <w:szCs w:val="24"/>
        </w:rPr>
        <w:t xml:space="preserve">Габриелян О. С., Остроумов И. Г. </w:t>
      </w:r>
      <w:r w:rsidRPr="00C45E3B">
        <w:rPr>
          <w:rFonts w:ascii="Times New Roman" w:hAnsi="Times New Roman" w:cs="Times New Roman"/>
          <w:sz w:val="24"/>
          <w:szCs w:val="24"/>
        </w:rPr>
        <w:t>Изучаем химию в 9 к л.: Дидактические материалы. — М.: Блик плюс, 2009г.</w:t>
      </w:r>
    </w:p>
    <w:p w:rsidR="00992113" w:rsidRPr="00C45E3B" w:rsidRDefault="00992113" w:rsidP="00C45E3B">
      <w:pPr>
        <w:numPr>
          <w:ilvl w:val="0"/>
          <w:numId w:val="11"/>
        </w:numPr>
        <w:jc w:val="both"/>
        <w:rPr>
          <w:rFonts w:ascii="Times New Roman" w:hAnsi="Times New Roman" w:cs="Times New Roman"/>
          <w:sz w:val="24"/>
          <w:szCs w:val="24"/>
        </w:rPr>
      </w:pPr>
      <w:r w:rsidRPr="00C45E3B">
        <w:rPr>
          <w:rFonts w:ascii="Times New Roman" w:hAnsi="Times New Roman" w:cs="Times New Roman"/>
          <w:i/>
          <w:iCs/>
          <w:sz w:val="24"/>
          <w:szCs w:val="24"/>
        </w:rPr>
        <w:t xml:space="preserve">Габриелян О. </w:t>
      </w:r>
      <w:r w:rsidRPr="00C45E3B">
        <w:rPr>
          <w:rFonts w:ascii="Times New Roman" w:hAnsi="Times New Roman" w:cs="Times New Roman"/>
          <w:sz w:val="24"/>
          <w:szCs w:val="24"/>
        </w:rPr>
        <w:t xml:space="preserve">С., </w:t>
      </w:r>
      <w:proofErr w:type="spellStart"/>
      <w:r w:rsidRPr="00C45E3B">
        <w:rPr>
          <w:rFonts w:ascii="Times New Roman" w:hAnsi="Times New Roman" w:cs="Times New Roman"/>
          <w:i/>
          <w:iCs/>
          <w:sz w:val="24"/>
          <w:szCs w:val="24"/>
        </w:rPr>
        <w:t>Яшукова</w:t>
      </w:r>
      <w:proofErr w:type="spellEnd"/>
      <w:r w:rsidRPr="00C45E3B">
        <w:rPr>
          <w:rFonts w:ascii="Times New Roman" w:hAnsi="Times New Roman" w:cs="Times New Roman"/>
          <w:i/>
          <w:iCs/>
          <w:sz w:val="24"/>
          <w:szCs w:val="24"/>
        </w:rPr>
        <w:t xml:space="preserve"> А. В. </w:t>
      </w:r>
      <w:r w:rsidRPr="00C45E3B">
        <w:rPr>
          <w:rFonts w:ascii="Times New Roman" w:hAnsi="Times New Roman" w:cs="Times New Roman"/>
          <w:sz w:val="24"/>
          <w:szCs w:val="24"/>
        </w:rPr>
        <w:t>Рабочая тетрадь. 9 к л. К учебнику О. С. Габриеляна «Химия. 9». — М.: Дрофа, 2010г.</w:t>
      </w:r>
    </w:p>
    <w:p w:rsidR="00992113" w:rsidRPr="00C45E3B" w:rsidRDefault="00992113" w:rsidP="00C45E3B">
      <w:pPr>
        <w:numPr>
          <w:ilvl w:val="0"/>
          <w:numId w:val="11"/>
        </w:numPr>
        <w:jc w:val="both"/>
        <w:rPr>
          <w:rFonts w:ascii="Times New Roman" w:hAnsi="Times New Roman" w:cs="Times New Roman"/>
          <w:sz w:val="24"/>
          <w:szCs w:val="24"/>
        </w:rPr>
      </w:pPr>
      <w:r w:rsidRPr="00C45E3B">
        <w:rPr>
          <w:rFonts w:ascii="Times New Roman" w:hAnsi="Times New Roman" w:cs="Times New Roman"/>
          <w:i/>
          <w:iCs/>
          <w:sz w:val="24"/>
          <w:szCs w:val="24"/>
        </w:rPr>
        <w:t xml:space="preserve">Габриелян О. С., Воскобойникова Н. П. </w:t>
      </w:r>
      <w:r w:rsidRPr="00C45E3B">
        <w:rPr>
          <w:rFonts w:ascii="Times New Roman" w:hAnsi="Times New Roman" w:cs="Times New Roman"/>
          <w:sz w:val="24"/>
          <w:szCs w:val="24"/>
        </w:rPr>
        <w:t xml:space="preserve">Химия  в  тестах,   задачах,   упражнениях.   8— 9 </w:t>
      </w:r>
      <w:proofErr w:type="spellStart"/>
      <w:r w:rsidRPr="00C45E3B">
        <w:rPr>
          <w:rFonts w:ascii="Times New Roman" w:hAnsi="Times New Roman" w:cs="Times New Roman"/>
          <w:sz w:val="24"/>
          <w:szCs w:val="24"/>
        </w:rPr>
        <w:t>кл</w:t>
      </w:r>
      <w:proofErr w:type="spellEnd"/>
      <w:r w:rsidRPr="00C45E3B">
        <w:rPr>
          <w:rFonts w:ascii="Times New Roman" w:hAnsi="Times New Roman" w:cs="Times New Roman"/>
          <w:sz w:val="24"/>
          <w:szCs w:val="24"/>
        </w:rPr>
        <w:t>. — М.: Дрофа, 2009г.</w:t>
      </w:r>
    </w:p>
    <w:p w:rsidR="00992113" w:rsidRPr="00C45E3B" w:rsidRDefault="00992113" w:rsidP="00C45E3B">
      <w:pPr>
        <w:jc w:val="both"/>
        <w:rPr>
          <w:rFonts w:ascii="Times New Roman" w:hAnsi="Times New Roman" w:cs="Times New Roman"/>
          <w:b/>
          <w:sz w:val="24"/>
          <w:szCs w:val="24"/>
        </w:rPr>
      </w:pPr>
      <w:r w:rsidRPr="00C45E3B">
        <w:rPr>
          <w:rFonts w:ascii="Times New Roman" w:hAnsi="Times New Roman" w:cs="Times New Roman"/>
          <w:b/>
          <w:sz w:val="24"/>
          <w:szCs w:val="24"/>
        </w:rPr>
        <w:t>Литература для учителя:</w:t>
      </w:r>
    </w:p>
    <w:p w:rsidR="00992113" w:rsidRPr="00C45E3B" w:rsidRDefault="00992113" w:rsidP="00C45E3B">
      <w:pPr>
        <w:numPr>
          <w:ilvl w:val="0"/>
          <w:numId w:val="8"/>
        </w:numPr>
        <w:jc w:val="both"/>
        <w:rPr>
          <w:rFonts w:ascii="Times New Roman" w:hAnsi="Times New Roman" w:cs="Times New Roman"/>
          <w:sz w:val="24"/>
          <w:szCs w:val="24"/>
        </w:rPr>
      </w:pPr>
      <w:proofErr w:type="spellStart"/>
      <w:r w:rsidRPr="00C45E3B">
        <w:rPr>
          <w:rFonts w:ascii="Times New Roman" w:hAnsi="Times New Roman" w:cs="Times New Roman"/>
          <w:sz w:val="24"/>
          <w:szCs w:val="24"/>
        </w:rPr>
        <w:t>О.С.Габриелян</w:t>
      </w:r>
      <w:proofErr w:type="spellEnd"/>
      <w:r w:rsidRPr="00C45E3B">
        <w:rPr>
          <w:rFonts w:ascii="Times New Roman" w:hAnsi="Times New Roman" w:cs="Times New Roman"/>
          <w:sz w:val="24"/>
          <w:szCs w:val="24"/>
        </w:rPr>
        <w:t xml:space="preserve"> «Примерное тематическое планирование уроков химии», 2012г</w:t>
      </w:r>
    </w:p>
    <w:p w:rsidR="00992113" w:rsidRPr="00C45E3B" w:rsidRDefault="00992113" w:rsidP="00C45E3B">
      <w:pPr>
        <w:numPr>
          <w:ilvl w:val="0"/>
          <w:numId w:val="8"/>
        </w:numPr>
        <w:jc w:val="both"/>
        <w:rPr>
          <w:rFonts w:ascii="Times New Roman" w:hAnsi="Times New Roman" w:cs="Times New Roman"/>
          <w:sz w:val="24"/>
          <w:szCs w:val="24"/>
        </w:rPr>
      </w:pPr>
      <w:proofErr w:type="spellStart"/>
      <w:r w:rsidRPr="00C45E3B">
        <w:rPr>
          <w:rFonts w:ascii="Times New Roman" w:hAnsi="Times New Roman" w:cs="Times New Roman"/>
          <w:sz w:val="24"/>
          <w:szCs w:val="24"/>
        </w:rPr>
        <w:t>О.С.Габриелян</w:t>
      </w:r>
      <w:proofErr w:type="spellEnd"/>
      <w:r w:rsidRPr="00C45E3B">
        <w:rPr>
          <w:rFonts w:ascii="Times New Roman" w:hAnsi="Times New Roman" w:cs="Times New Roman"/>
          <w:sz w:val="24"/>
          <w:szCs w:val="24"/>
        </w:rPr>
        <w:t xml:space="preserve"> «Настольная книга учителя химии», М., «Блик и К», 2007г</w:t>
      </w:r>
    </w:p>
    <w:p w:rsidR="00992113" w:rsidRPr="00C45E3B" w:rsidRDefault="00992113" w:rsidP="00C45E3B">
      <w:pPr>
        <w:jc w:val="both"/>
        <w:rPr>
          <w:rFonts w:ascii="Times New Roman" w:hAnsi="Times New Roman" w:cs="Times New Roman"/>
          <w:b/>
          <w:sz w:val="24"/>
          <w:szCs w:val="24"/>
        </w:rPr>
      </w:pPr>
      <w:r w:rsidRPr="00C45E3B">
        <w:rPr>
          <w:rFonts w:ascii="Times New Roman" w:hAnsi="Times New Roman" w:cs="Times New Roman"/>
          <w:b/>
          <w:sz w:val="24"/>
          <w:szCs w:val="24"/>
        </w:rPr>
        <w:lastRenderedPageBreak/>
        <w:t>Литература для учащихся:</w:t>
      </w:r>
    </w:p>
    <w:p w:rsidR="00992113" w:rsidRPr="00C45E3B" w:rsidRDefault="00992113" w:rsidP="00C45E3B">
      <w:pPr>
        <w:numPr>
          <w:ilvl w:val="0"/>
          <w:numId w:val="9"/>
        </w:numPr>
        <w:tabs>
          <w:tab w:val="num" w:pos="540"/>
        </w:tabs>
        <w:jc w:val="both"/>
        <w:rPr>
          <w:rFonts w:ascii="Times New Roman" w:hAnsi="Times New Roman" w:cs="Times New Roman"/>
          <w:sz w:val="24"/>
          <w:szCs w:val="24"/>
        </w:rPr>
      </w:pPr>
      <w:proofErr w:type="spellStart"/>
      <w:r w:rsidRPr="00C45E3B">
        <w:rPr>
          <w:rFonts w:ascii="Times New Roman" w:hAnsi="Times New Roman" w:cs="Times New Roman"/>
          <w:sz w:val="24"/>
          <w:szCs w:val="24"/>
        </w:rPr>
        <w:t>О.С.Габриелян</w:t>
      </w:r>
      <w:proofErr w:type="spellEnd"/>
      <w:r w:rsidRPr="00C45E3B">
        <w:rPr>
          <w:rFonts w:ascii="Times New Roman" w:hAnsi="Times New Roman" w:cs="Times New Roman"/>
          <w:sz w:val="24"/>
          <w:szCs w:val="24"/>
        </w:rPr>
        <w:t xml:space="preserve"> «Химия, 9 класс», М., 2009 г</w:t>
      </w:r>
    </w:p>
    <w:p w:rsidR="00992113" w:rsidRPr="00C45E3B" w:rsidRDefault="00992113" w:rsidP="00C45E3B">
      <w:pPr>
        <w:numPr>
          <w:ilvl w:val="0"/>
          <w:numId w:val="9"/>
        </w:numPr>
        <w:tabs>
          <w:tab w:val="num" w:pos="540"/>
        </w:tabs>
        <w:jc w:val="both"/>
        <w:rPr>
          <w:rFonts w:ascii="Times New Roman" w:hAnsi="Times New Roman" w:cs="Times New Roman"/>
          <w:sz w:val="24"/>
          <w:szCs w:val="24"/>
        </w:rPr>
      </w:pPr>
      <w:proofErr w:type="spellStart"/>
      <w:r w:rsidRPr="00C45E3B">
        <w:rPr>
          <w:rFonts w:ascii="Times New Roman" w:hAnsi="Times New Roman" w:cs="Times New Roman"/>
          <w:sz w:val="24"/>
          <w:szCs w:val="24"/>
        </w:rPr>
        <w:t>О.С.Габриелян</w:t>
      </w:r>
      <w:proofErr w:type="spellEnd"/>
      <w:r w:rsidRPr="00C45E3B">
        <w:rPr>
          <w:rFonts w:ascii="Times New Roman" w:hAnsi="Times New Roman" w:cs="Times New Roman"/>
          <w:sz w:val="24"/>
          <w:szCs w:val="24"/>
        </w:rPr>
        <w:t xml:space="preserve"> «</w:t>
      </w:r>
      <w:r w:rsidR="007060BF" w:rsidRPr="00C45E3B">
        <w:rPr>
          <w:rFonts w:ascii="Times New Roman" w:hAnsi="Times New Roman" w:cs="Times New Roman"/>
          <w:sz w:val="24"/>
          <w:szCs w:val="24"/>
        </w:rPr>
        <w:t>И</w:t>
      </w:r>
      <w:r w:rsidRPr="00C45E3B">
        <w:rPr>
          <w:rFonts w:ascii="Times New Roman" w:hAnsi="Times New Roman" w:cs="Times New Roman"/>
          <w:sz w:val="24"/>
          <w:szCs w:val="24"/>
        </w:rPr>
        <w:t>зучаем химию, 9 класс», М., 2009г</w:t>
      </w:r>
    </w:p>
    <w:p w:rsidR="007060BF" w:rsidRPr="00C45E3B" w:rsidRDefault="007060BF" w:rsidP="00C45E3B">
      <w:pPr>
        <w:jc w:val="both"/>
        <w:rPr>
          <w:rFonts w:ascii="Times New Roman" w:hAnsi="Times New Roman" w:cs="Times New Roman"/>
          <w:b/>
          <w:sz w:val="24"/>
          <w:szCs w:val="24"/>
        </w:rPr>
      </w:pPr>
    </w:p>
    <w:p w:rsidR="00992113" w:rsidRPr="00C45E3B" w:rsidRDefault="00992113" w:rsidP="00C45E3B">
      <w:pPr>
        <w:jc w:val="both"/>
        <w:rPr>
          <w:rFonts w:ascii="Times New Roman" w:hAnsi="Times New Roman" w:cs="Times New Roman"/>
          <w:b/>
          <w:sz w:val="24"/>
          <w:szCs w:val="24"/>
        </w:rPr>
      </w:pPr>
      <w:r w:rsidRPr="00C45E3B">
        <w:rPr>
          <w:rFonts w:ascii="Times New Roman" w:hAnsi="Times New Roman" w:cs="Times New Roman"/>
          <w:b/>
          <w:sz w:val="24"/>
          <w:szCs w:val="24"/>
        </w:rPr>
        <w:t xml:space="preserve">Дополнительная литература: </w:t>
      </w:r>
    </w:p>
    <w:p w:rsidR="00992113" w:rsidRPr="00C45E3B" w:rsidRDefault="00992113" w:rsidP="00C45E3B">
      <w:pPr>
        <w:jc w:val="both"/>
        <w:rPr>
          <w:rFonts w:ascii="Times New Roman" w:hAnsi="Times New Roman" w:cs="Times New Roman"/>
          <w:sz w:val="24"/>
          <w:szCs w:val="24"/>
        </w:rPr>
      </w:pPr>
      <w:r w:rsidRPr="00C45E3B">
        <w:rPr>
          <w:rFonts w:ascii="Times New Roman" w:hAnsi="Times New Roman" w:cs="Times New Roman"/>
          <w:sz w:val="24"/>
          <w:szCs w:val="24"/>
        </w:rPr>
        <w:t>Энциклопедический словарь юного химика.</w:t>
      </w:r>
    </w:p>
    <w:p w:rsidR="00992113" w:rsidRPr="00C45E3B" w:rsidRDefault="00992113" w:rsidP="00C45E3B">
      <w:pPr>
        <w:jc w:val="both"/>
        <w:rPr>
          <w:rFonts w:ascii="Times New Roman" w:hAnsi="Times New Roman" w:cs="Times New Roman"/>
          <w:sz w:val="24"/>
          <w:szCs w:val="24"/>
        </w:rPr>
      </w:pPr>
      <w:r w:rsidRPr="00C45E3B">
        <w:rPr>
          <w:rFonts w:ascii="Times New Roman" w:hAnsi="Times New Roman" w:cs="Times New Roman"/>
          <w:sz w:val="24"/>
          <w:szCs w:val="24"/>
        </w:rPr>
        <w:t>Дидактический материал.</w:t>
      </w:r>
    </w:p>
    <w:p w:rsidR="00992113" w:rsidRPr="00C45E3B" w:rsidRDefault="00992113" w:rsidP="00C45E3B">
      <w:pPr>
        <w:jc w:val="both"/>
        <w:rPr>
          <w:rFonts w:ascii="Times New Roman" w:hAnsi="Times New Roman" w:cs="Times New Roman"/>
          <w:b/>
          <w:sz w:val="24"/>
          <w:szCs w:val="24"/>
        </w:rPr>
      </w:pPr>
      <w:r w:rsidRPr="00C45E3B">
        <w:rPr>
          <w:rFonts w:ascii="Times New Roman" w:hAnsi="Times New Roman" w:cs="Times New Roman"/>
          <w:b/>
          <w:sz w:val="24"/>
          <w:szCs w:val="24"/>
        </w:rPr>
        <w:t>Медиа</w:t>
      </w:r>
      <w:r w:rsidR="007060BF" w:rsidRPr="00C45E3B">
        <w:rPr>
          <w:rFonts w:ascii="Times New Roman" w:hAnsi="Times New Roman" w:cs="Times New Roman"/>
          <w:b/>
          <w:sz w:val="24"/>
          <w:szCs w:val="24"/>
        </w:rPr>
        <w:t xml:space="preserve"> </w:t>
      </w:r>
      <w:r w:rsidRPr="00C45E3B">
        <w:rPr>
          <w:rFonts w:ascii="Times New Roman" w:hAnsi="Times New Roman" w:cs="Times New Roman"/>
          <w:b/>
          <w:sz w:val="24"/>
          <w:szCs w:val="24"/>
        </w:rPr>
        <w:t xml:space="preserve">ресурсы: </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rPr>
        <w:t xml:space="preserve">Единые образовательные ресурсы с  сайта  </w:t>
      </w:r>
      <w:r w:rsidRPr="00C45E3B">
        <w:rPr>
          <w:rFonts w:ascii="Times New Roman" w:hAnsi="Times New Roman" w:cs="Times New Roman"/>
          <w:sz w:val="24"/>
          <w:szCs w:val="24"/>
          <w:lang w:val="en-US"/>
        </w:rPr>
        <w:t>www</w:t>
      </w:r>
      <w:r w:rsidRPr="00C45E3B">
        <w:rPr>
          <w:rFonts w:ascii="Times New Roman" w:hAnsi="Times New Roman" w:cs="Times New Roman"/>
          <w:sz w:val="24"/>
          <w:szCs w:val="24"/>
        </w:rPr>
        <w:t xml:space="preserve">. </w:t>
      </w:r>
      <w:r w:rsidRPr="00C45E3B">
        <w:rPr>
          <w:rFonts w:ascii="Times New Roman" w:hAnsi="Times New Roman" w:cs="Times New Roman"/>
          <w:sz w:val="24"/>
          <w:szCs w:val="24"/>
          <w:lang w:val="en-US"/>
        </w:rPr>
        <w:t>school</w:t>
      </w:r>
      <w:r w:rsidRPr="00C45E3B">
        <w:rPr>
          <w:rFonts w:ascii="Times New Roman" w:hAnsi="Times New Roman" w:cs="Times New Roman"/>
          <w:sz w:val="24"/>
          <w:szCs w:val="24"/>
        </w:rPr>
        <w:t>-</w:t>
      </w:r>
      <w:proofErr w:type="spellStart"/>
      <w:r w:rsidRPr="00C45E3B">
        <w:rPr>
          <w:rFonts w:ascii="Times New Roman" w:hAnsi="Times New Roman" w:cs="Times New Roman"/>
          <w:sz w:val="24"/>
          <w:szCs w:val="24"/>
          <w:lang w:val="en-US"/>
        </w:rPr>
        <w:t>coolection</w:t>
      </w:r>
      <w:proofErr w:type="spellEnd"/>
      <w:r w:rsidRPr="00C45E3B">
        <w:rPr>
          <w:rFonts w:ascii="Times New Roman" w:hAnsi="Times New Roman" w:cs="Times New Roman"/>
          <w:sz w:val="24"/>
          <w:szCs w:val="24"/>
        </w:rPr>
        <w:t>.</w:t>
      </w:r>
      <w:proofErr w:type="spellStart"/>
      <w:r w:rsidRPr="00C45E3B">
        <w:rPr>
          <w:rFonts w:ascii="Times New Roman" w:hAnsi="Times New Roman" w:cs="Times New Roman"/>
          <w:sz w:val="24"/>
          <w:szCs w:val="24"/>
          <w:lang w:val="en-US"/>
        </w:rPr>
        <w:t>edu</w:t>
      </w:r>
      <w:proofErr w:type="spellEnd"/>
      <w:r w:rsidRPr="00C45E3B">
        <w:rPr>
          <w:rFonts w:ascii="Times New Roman" w:hAnsi="Times New Roman" w:cs="Times New Roman"/>
          <w:sz w:val="24"/>
          <w:szCs w:val="24"/>
        </w:rPr>
        <w:t>.</w:t>
      </w:r>
      <w:proofErr w:type="spellStart"/>
      <w:r w:rsidRPr="00C45E3B">
        <w:rPr>
          <w:rFonts w:ascii="Times New Roman" w:hAnsi="Times New Roman" w:cs="Times New Roman"/>
          <w:sz w:val="24"/>
          <w:szCs w:val="24"/>
          <w:lang w:val="en-US"/>
        </w:rPr>
        <w:t>ru</w:t>
      </w:r>
      <w:proofErr w:type="spellEnd"/>
    </w:p>
    <w:p w:rsidR="00992113" w:rsidRPr="00C45E3B" w:rsidRDefault="00992113" w:rsidP="00C45E3B">
      <w:pPr>
        <w:jc w:val="both"/>
        <w:rPr>
          <w:rFonts w:ascii="Times New Roman" w:hAnsi="Times New Roman" w:cs="Times New Roman"/>
          <w:sz w:val="24"/>
          <w:szCs w:val="24"/>
        </w:rPr>
      </w:pPr>
      <w:r w:rsidRPr="00C45E3B">
        <w:rPr>
          <w:rFonts w:ascii="Times New Roman" w:hAnsi="Times New Roman" w:cs="Times New Roman"/>
          <w:sz w:val="24"/>
          <w:szCs w:val="24"/>
        </w:rPr>
        <w:t xml:space="preserve"> (единой коллекции образовательных ресурсов)</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«Неорганическая химия», издательство «Учитель»</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«Органическая химия», издательство «Учитель»</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«Общая химия», издательство «Учитель»</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«Химия элементов», издательство «Учитель»</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rPr>
        <w:t>Химия. Просвещение «Неорганическая химия»,. 8 класс</w:t>
      </w:r>
      <w:proofErr w:type="gramStart"/>
      <w:r w:rsidRPr="00C45E3B">
        <w:rPr>
          <w:rFonts w:ascii="Times New Roman" w:hAnsi="Times New Roman" w:cs="Times New Roman"/>
          <w:sz w:val="24"/>
          <w:szCs w:val="24"/>
        </w:rPr>
        <w:t>.</w:t>
      </w:r>
      <w:proofErr w:type="gramEnd"/>
      <w:r w:rsidRPr="00C45E3B">
        <w:rPr>
          <w:rFonts w:ascii="Times New Roman" w:hAnsi="Times New Roman" w:cs="Times New Roman"/>
          <w:sz w:val="24"/>
          <w:szCs w:val="24"/>
        </w:rPr>
        <w:t xml:space="preserve"> (</w:t>
      </w:r>
      <w:proofErr w:type="gramStart"/>
      <w:r w:rsidRPr="00C45E3B">
        <w:rPr>
          <w:rFonts w:ascii="Times New Roman" w:hAnsi="Times New Roman" w:cs="Times New Roman"/>
          <w:sz w:val="24"/>
          <w:szCs w:val="24"/>
        </w:rPr>
        <w:t>н</w:t>
      </w:r>
      <w:proofErr w:type="gramEnd"/>
      <w:r w:rsidRPr="00C45E3B">
        <w:rPr>
          <w:rFonts w:ascii="Times New Roman" w:hAnsi="Times New Roman" w:cs="Times New Roman"/>
          <w:sz w:val="24"/>
          <w:szCs w:val="24"/>
        </w:rPr>
        <w:t>а 2-х дисках)</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rPr>
        <w:t>Химия (8-11 класс). Виртуальная лаборатория (учебное электронное издание)</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rPr>
        <w:t>С</w:t>
      </w:r>
      <w:proofErr w:type="gramStart"/>
      <w:r w:rsidRPr="00C45E3B">
        <w:rPr>
          <w:rFonts w:ascii="Times New Roman" w:hAnsi="Times New Roman" w:cs="Times New Roman"/>
          <w:sz w:val="24"/>
          <w:szCs w:val="24"/>
          <w:lang w:val="en-US"/>
        </w:rPr>
        <w:t>D</w:t>
      </w:r>
      <w:proofErr w:type="gramEnd"/>
      <w:r w:rsidRPr="00C45E3B">
        <w:rPr>
          <w:rFonts w:ascii="Times New Roman" w:hAnsi="Times New Roman" w:cs="Times New Roman"/>
          <w:sz w:val="24"/>
          <w:szCs w:val="24"/>
        </w:rPr>
        <w:t xml:space="preserve"> «Химия 8-11 класс», Библиотека электронных наглядных пособий.</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Самоучитель «Химия для всех» (8-11 класс)</w:t>
      </w:r>
    </w:p>
    <w:p w:rsidR="00992113" w:rsidRPr="00C45E3B" w:rsidRDefault="00992113"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CD</w:t>
      </w:r>
      <w:r w:rsidRPr="00C45E3B">
        <w:rPr>
          <w:rFonts w:ascii="Times New Roman" w:hAnsi="Times New Roman" w:cs="Times New Roman"/>
          <w:sz w:val="24"/>
          <w:szCs w:val="24"/>
        </w:rPr>
        <w:t xml:space="preserve"> «Тренажер по химии, тесты для подготовки к экзаменам», </w:t>
      </w:r>
    </w:p>
    <w:p w:rsidR="00FC4D24" w:rsidRPr="00C45E3B" w:rsidRDefault="00FC4D24" w:rsidP="00C45E3B">
      <w:pPr>
        <w:numPr>
          <w:ilvl w:val="0"/>
          <w:numId w:val="12"/>
        </w:numPr>
        <w:jc w:val="both"/>
        <w:rPr>
          <w:rFonts w:ascii="Times New Roman" w:hAnsi="Times New Roman" w:cs="Times New Roman"/>
          <w:sz w:val="24"/>
          <w:szCs w:val="24"/>
        </w:rPr>
      </w:pPr>
      <w:r w:rsidRPr="00C45E3B">
        <w:rPr>
          <w:rFonts w:ascii="Times New Roman" w:hAnsi="Times New Roman" w:cs="Times New Roman"/>
          <w:sz w:val="24"/>
          <w:szCs w:val="24"/>
          <w:lang w:val="en-US"/>
        </w:rPr>
        <w:t>http</w:t>
      </w:r>
      <w:r w:rsidRPr="00C45E3B">
        <w:rPr>
          <w:rFonts w:ascii="Times New Roman" w:hAnsi="Times New Roman" w:cs="Times New Roman"/>
          <w:sz w:val="24"/>
          <w:szCs w:val="24"/>
        </w:rPr>
        <w:t>://</w:t>
      </w:r>
      <w:r w:rsidRPr="00C45E3B">
        <w:rPr>
          <w:rFonts w:ascii="Times New Roman" w:hAnsi="Times New Roman" w:cs="Times New Roman"/>
          <w:sz w:val="24"/>
          <w:szCs w:val="24"/>
          <w:lang w:val="en-US"/>
        </w:rPr>
        <w:t>www</w:t>
      </w:r>
      <w:r w:rsidRPr="00C45E3B">
        <w:rPr>
          <w:rFonts w:ascii="Times New Roman" w:hAnsi="Times New Roman" w:cs="Times New Roman"/>
          <w:sz w:val="24"/>
          <w:szCs w:val="24"/>
        </w:rPr>
        <w:t>.</w:t>
      </w:r>
      <w:proofErr w:type="spellStart"/>
      <w:r w:rsidRPr="00C45E3B">
        <w:rPr>
          <w:rFonts w:ascii="Times New Roman" w:hAnsi="Times New Roman" w:cs="Times New Roman"/>
          <w:sz w:val="24"/>
          <w:szCs w:val="24"/>
          <w:lang w:val="en-US"/>
        </w:rPr>
        <w:t>virtulab</w:t>
      </w:r>
      <w:proofErr w:type="spellEnd"/>
      <w:r w:rsidRPr="00C45E3B">
        <w:rPr>
          <w:rFonts w:ascii="Times New Roman" w:hAnsi="Times New Roman" w:cs="Times New Roman"/>
          <w:sz w:val="24"/>
          <w:szCs w:val="24"/>
        </w:rPr>
        <w:t>.</w:t>
      </w:r>
      <w:r w:rsidRPr="00C45E3B">
        <w:rPr>
          <w:rFonts w:ascii="Times New Roman" w:hAnsi="Times New Roman" w:cs="Times New Roman"/>
          <w:sz w:val="24"/>
          <w:szCs w:val="24"/>
          <w:lang w:val="en-US"/>
        </w:rPr>
        <w:t>net</w:t>
      </w:r>
    </w:p>
    <w:p w:rsidR="00313732" w:rsidRDefault="00313732">
      <w:pPr>
        <w:rPr>
          <w:rFonts w:cs="Times New Roman"/>
          <w:b/>
        </w:rPr>
      </w:pPr>
      <w:r>
        <w:rPr>
          <w:rFonts w:cs="Times New Roman"/>
          <w:b/>
        </w:rPr>
        <w:lastRenderedPageBreak/>
        <w:br w:type="page"/>
      </w:r>
    </w:p>
    <w:p w:rsidR="00313732" w:rsidRPr="00C40E08" w:rsidRDefault="00313732" w:rsidP="00313732">
      <w:pPr>
        <w:spacing w:line="240" w:lineRule="auto"/>
        <w:contextualSpacing/>
        <w:jc w:val="center"/>
        <w:rPr>
          <w:rFonts w:ascii="Times New Roman" w:hAnsi="Times New Roman" w:cs="Times New Roman"/>
          <w:b/>
          <w:bCs/>
          <w:sz w:val="24"/>
          <w:szCs w:val="24"/>
        </w:rPr>
      </w:pPr>
      <w:r w:rsidRPr="00C40E08">
        <w:rPr>
          <w:rFonts w:ascii="Times New Roman" w:hAnsi="Times New Roman" w:cs="Times New Roman"/>
          <w:b/>
          <w:bCs/>
          <w:sz w:val="24"/>
          <w:szCs w:val="24"/>
        </w:rPr>
        <w:lastRenderedPageBreak/>
        <w:t>Календ</w:t>
      </w:r>
      <w:r>
        <w:rPr>
          <w:rFonts w:ascii="Times New Roman" w:hAnsi="Times New Roman" w:cs="Times New Roman"/>
          <w:b/>
          <w:bCs/>
          <w:sz w:val="24"/>
          <w:szCs w:val="24"/>
        </w:rPr>
        <w:t>арно-тематическое планирование</w:t>
      </w:r>
    </w:p>
    <w:p w:rsidR="00313732" w:rsidRPr="00C40E08" w:rsidRDefault="00313732" w:rsidP="00313732">
      <w:pPr>
        <w:spacing w:line="240" w:lineRule="auto"/>
        <w:contextualSpacing/>
        <w:rPr>
          <w:rFonts w:ascii="Times New Roman" w:hAnsi="Times New Roman" w:cs="Times New Roman"/>
          <w:sz w:val="24"/>
          <w:szCs w:val="24"/>
        </w:rPr>
      </w:pPr>
    </w:p>
    <w:p w:rsidR="00313732" w:rsidRPr="00C40E08" w:rsidRDefault="00313732" w:rsidP="00313732">
      <w:pPr>
        <w:spacing w:line="240" w:lineRule="auto"/>
        <w:contextualSpacing/>
        <w:jc w:val="center"/>
        <w:rPr>
          <w:rFonts w:ascii="Times New Roman" w:hAnsi="Times New Roman" w:cs="Times New Roman"/>
          <w:sz w:val="24"/>
          <w:szCs w:val="24"/>
        </w:rPr>
      </w:pPr>
    </w:p>
    <w:tbl>
      <w:tblPr>
        <w:tblStyle w:val="a4"/>
        <w:tblW w:w="5628" w:type="pct"/>
        <w:tblInd w:w="-885" w:type="dxa"/>
        <w:tblLayout w:type="fixed"/>
        <w:tblLook w:val="04A0" w:firstRow="1" w:lastRow="0" w:firstColumn="1" w:lastColumn="0" w:noHBand="0" w:noVBand="1"/>
      </w:tblPr>
      <w:tblGrid>
        <w:gridCol w:w="882"/>
        <w:gridCol w:w="1315"/>
        <w:gridCol w:w="2483"/>
        <w:gridCol w:w="849"/>
        <w:gridCol w:w="2370"/>
        <w:gridCol w:w="3056"/>
        <w:gridCol w:w="2626"/>
        <w:gridCol w:w="1974"/>
        <w:gridCol w:w="1088"/>
      </w:tblGrid>
      <w:tr w:rsidR="00313732" w:rsidRPr="00C40E08" w:rsidTr="009823CC">
        <w:tc>
          <w:tcPr>
            <w:tcW w:w="265"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урока</w:t>
            </w:r>
          </w:p>
        </w:tc>
        <w:tc>
          <w:tcPr>
            <w:tcW w:w="395"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Раздел</w:t>
            </w:r>
          </w:p>
        </w:tc>
        <w:tc>
          <w:tcPr>
            <w:tcW w:w="746"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Тема урока</w:t>
            </w:r>
          </w:p>
        </w:tc>
        <w:tc>
          <w:tcPr>
            <w:tcW w:w="255"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Кол-во часов</w:t>
            </w:r>
          </w:p>
        </w:tc>
        <w:tc>
          <w:tcPr>
            <w:tcW w:w="712"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Тип/ форма урока</w:t>
            </w:r>
          </w:p>
        </w:tc>
        <w:tc>
          <w:tcPr>
            <w:tcW w:w="918"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Планируемые результаты обучения </w:t>
            </w:r>
          </w:p>
        </w:tc>
        <w:tc>
          <w:tcPr>
            <w:tcW w:w="789"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Практическая  часть</w:t>
            </w:r>
          </w:p>
        </w:tc>
        <w:tc>
          <w:tcPr>
            <w:tcW w:w="593"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Виды и формы контроля</w:t>
            </w:r>
          </w:p>
        </w:tc>
        <w:tc>
          <w:tcPr>
            <w:tcW w:w="327"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Дата урока</w:t>
            </w:r>
          </w:p>
        </w:tc>
      </w:tr>
      <w:tr w:rsidR="00313732" w:rsidRPr="00C40E08" w:rsidTr="009823CC">
        <w:trPr>
          <w:trHeight w:val="245"/>
        </w:trPr>
        <w:tc>
          <w:tcPr>
            <w:tcW w:w="265" w:type="pct"/>
            <w:tcBorders>
              <w:top w:val="single" w:sz="4" w:space="0" w:color="auto"/>
              <w:left w:val="single" w:sz="4" w:space="0" w:color="auto"/>
              <w:bottom w:val="single" w:sz="4" w:space="0" w:color="auto"/>
              <w:right w:val="single" w:sz="4" w:space="0" w:color="auto"/>
            </w:tcBorders>
            <w:hideMark/>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395" w:type="pct"/>
            <w:vMerge w:val="restart"/>
            <w:tcBorders>
              <w:top w:val="single" w:sz="4" w:space="0" w:color="auto"/>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sidRPr="00C40E08">
              <w:rPr>
                <w:rFonts w:ascii="Times New Roman" w:hAnsi="Times New Roman" w:cs="Times New Roman"/>
                <w:sz w:val="24"/>
                <w:szCs w:val="24"/>
              </w:rPr>
              <w:t>Повторение основных вопросов курса химии 8 класса и введение в курс 9 класса (3 часа)</w:t>
            </w:r>
          </w:p>
        </w:tc>
        <w:tc>
          <w:tcPr>
            <w:tcW w:w="746"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Характеристика химического элемента по его положению в Периодической системе Д. И. Менделеева</w:t>
            </w:r>
          </w:p>
        </w:tc>
        <w:tc>
          <w:tcPr>
            <w:tcW w:w="255"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применения полученных знаний</w:t>
            </w:r>
          </w:p>
        </w:tc>
        <w:tc>
          <w:tcPr>
            <w:tcW w:w="918"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Умение характеризовать химический элементы, им образованное простое вещество и Его поведение в сложных соединениях по положению в ПСХЭМ </w:t>
            </w:r>
          </w:p>
        </w:tc>
        <w:tc>
          <w:tcPr>
            <w:tcW w:w="789"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314"/>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Характеристика химического элемента по кислотно-основным свойствам образуемых им соединений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Повторение свойств некоторых классов неорганических веществ. Умение записывать уравнения реакций ионного обмена, электронных балансов для ОВР. Усвоение понятия «амфотерность».</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31"/>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Генетические ряды металлов и неметаллов. Значение периодического закона Д. И. Менделеева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Уметь классифицировать химические элементы и неорганические вещества. Усвоение понятия о переходных элементах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72"/>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4</w:t>
            </w:r>
          </w:p>
        </w:tc>
        <w:tc>
          <w:tcPr>
            <w:tcW w:w="395" w:type="pct"/>
            <w:vMerge w:val="restart"/>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sidRPr="00C40E08">
              <w:rPr>
                <w:rFonts w:ascii="Times New Roman" w:hAnsi="Times New Roman" w:cs="Times New Roman"/>
                <w:sz w:val="24"/>
                <w:szCs w:val="24"/>
              </w:rPr>
              <w:t>Металлы</w:t>
            </w:r>
          </w:p>
          <w:p w:rsidR="00313732" w:rsidRPr="00C40E08" w:rsidRDefault="00313732" w:rsidP="009823CC">
            <w:pPr>
              <w:ind w:left="113" w:right="113"/>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(17 часов) </w:t>
            </w: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Положение металлов в Периодической системе Д. И. Менделеева. Общие физические свойства металлов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Знание расположение металлов в ПСХЭМ. Умение описывать общие свойства металлов.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44"/>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5</w:t>
            </w:r>
          </w:p>
        </w:tc>
        <w:tc>
          <w:tcPr>
            <w:tcW w:w="395" w:type="pct"/>
            <w:vMerge/>
            <w:tcBorders>
              <w:left w:val="single" w:sz="4" w:space="0" w:color="auto"/>
              <w:right w:val="single" w:sz="4" w:space="0" w:color="auto"/>
            </w:tcBorders>
          </w:tcPr>
          <w:p w:rsidR="00313732" w:rsidRPr="00C40E08" w:rsidRDefault="00313732" w:rsidP="009823CC">
            <w:pPr>
              <w:ind w:left="113" w:right="113"/>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Сплавы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Знание классификации сплавов на основе черных и цветных металлов, </w:t>
            </w:r>
            <w:r w:rsidRPr="00C40E08">
              <w:rPr>
                <w:rFonts w:ascii="Times New Roman" w:hAnsi="Times New Roman" w:cs="Times New Roman"/>
                <w:sz w:val="24"/>
                <w:szCs w:val="24"/>
              </w:rPr>
              <w:lastRenderedPageBreak/>
              <w:t>умение описывать свойства и области применения различных сплавов и металлов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85"/>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6</w:t>
            </w:r>
          </w:p>
        </w:tc>
        <w:tc>
          <w:tcPr>
            <w:tcW w:w="395" w:type="pct"/>
            <w:vMerge/>
            <w:tcBorders>
              <w:left w:val="single" w:sz="4" w:space="0" w:color="auto"/>
              <w:right w:val="single" w:sz="4" w:space="0" w:color="auto"/>
            </w:tcBorders>
          </w:tcPr>
          <w:p w:rsidR="00313732" w:rsidRPr="00C40E08" w:rsidRDefault="00313732" w:rsidP="009823CC">
            <w:pPr>
              <w:ind w:left="113" w:right="113"/>
              <w:contextualSpacing/>
              <w:jc w:val="both"/>
              <w:rPr>
                <w:rFonts w:ascii="Times New Roman" w:hAnsi="Times New Roman" w:cs="Times New Roman"/>
                <w:sz w:val="24"/>
                <w:szCs w:val="24"/>
              </w:rPr>
            </w:pPr>
          </w:p>
        </w:tc>
        <w:tc>
          <w:tcPr>
            <w:tcW w:w="746"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Химические свойства металлов</w:t>
            </w:r>
          </w:p>
        </w:tc>
        <w:tc>
          <w:tcPr>
            <w:tcW w:w="255"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Знание общих химических свойств металлов: взаимодействие с неметаллами, водой, кислотами, солями, и умение записывать уравнения данных реакций, использую электрохимический ряд напряжения металлов</w:t>
            </w:r>
          </w:p>
        </w:tc>
        <w:tc>
          <w:tcPr>
            <w:tcW w:w="789"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 письменная работа</w:t>
            </w:r>
          </w:p>
        </w:tc>
        <w:tc>
          <w:tcPr>
            <w:tcW w:w="327" w:type="pct"/>
            <w:tcBorders>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85"/>
        </w:trPr>
        <w:tc>
          <w:tcPr>
            <w:tcW w:w="265" w:type="pct"/>
            <w:tcBorders>
              <w:top w:val="single" w:sz="4" w:space="0" w:color="auto"/>
              <w:left w:val="single" w:sz="4" w:space="0" w:color="auto"/>
              <w:bottom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7</w:t>
            </w:r>
          </w:p>
        </w:tc>
        <w:tc>
          <w:tcPr>
            <w:tcW w:w="395" w:type="pct"/>
            <w:vMerge/>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p>
        </w:tc>
        <w:tc>
          <w:tcPr>
            <w:tcW w:w="746"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Химические свойства металлов (продолжение). Ряд активности металлов.</w:t>
            </w:r>
          </w:p>
        </w:tc>
        <w:tc>
          <w:tcPr>
            <w:tcW w:w="255"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Умение </w:t>
            </w:r>
            <w:r>
              <w:rPr>
                <w:rFonts w:ascii="Times New Roman" w:hAnsi="Times New Roman" w:cs="Times New Roman"/>
                <w:sz w:val="24"/>
                <w:szCs w:val="24"/>
              </w:rPr>
              <w:t>записывать уравнения реакций замещения между металлами и солями, металлами и кислотами. Уметь определять, идет ли химическая реакция такого типа</w:t>
            </w:r>
          </w:p>
        </w:tc>
        <w:tc>
          <w:tcPr>
            <w:tcW w:w="789"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в тетради, работа у доски</w:t>
            </w:r>
          </w:p>
        </w:tc>
        <w:tc>
          <w:tcPr>
            <w:tcW w:w="327"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80"/>
        </w:trPr>
        <w:tc>
          <w:tcPr>
            <w:tcW w:w="265" w:type="pct"/>
            <w:tcBorders>
              <w:top w:val="single" w:sz="4" w:space="0" w:color="auto"/>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Металлы в природе, общие способы получения металлов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Знание </w:t>
            </w:r>
            <w:r>
              <w:rPr>
                <w:rFonts w:ascii="Times New Roman" w:hAnsi="Times New Roman" w:cs="Times New Roman"/>
                <w:sz w:val="24"/>
                <w:szCs w:val="24"/>
              </w:rPr>
              <w:t xml:space="preserve">способов получения металлов в промышленности. </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9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9</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Общие понятия о коррозии металлов</w:t>
            </w:r>
            <w:r w:rsidRPr="00C40E08">
              <w:rPr>
                <w:rFonts w:ascii="Times New Roman" w:hAnsi="Times New Roman" w:cs="Times New Roman"/>
                <w:sz w:val="24"/>
                <w:szCs w:val="24"/>
              </w:rPr>
              <w:t xml:space="preserve"> </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общих понятий о коррозии металлов, зависимости скорости коррозии от внешних условий, методы защиты металлов от коррозии.</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860"/>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10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Щелочные металлы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Умение охарактеризовать положение щелочных металлов в ПСХЭМ, отличительные особенности их строения и свойств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p w:rsidR="00313732" w:rsidRPr="00C40E08" w:rsidRDefault="00313732" w:rsidP="009823CC">
            <w:pPr>
              <w:contextualSpacing/>
              <w:jc w:val="both"/>
              <w:rPr>
                <w:rFonts w:ascii="Times New Roman" w:hAnsi="Times New Roman" w:cs="Times New Roman"/>
                <w:sz w:val="24"/>
                <w:szCs w:val="24"/>
              </w:rPr>
            </w:pP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11</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Соединения щелочных металлов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характерных особенностей щелочей, солей щелочных металлов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Устный опрос. </w:t>
            </w:r>
            <w:r>
              <w:rPr>
                <w:rFonts w:ascii="Times New Roman" w:hAnsi="Times New Roman" w:cs="Times New Roman"/>
                <w:sz w:val="24"/>
                <w:szCs w:val="24"/>
              </w:rPr>
              <w:t>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4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12</w:t>
            </w:r>
          </w:p>
        </w:tc>
        <w:tc>
          <w:tcPr>
            <w:tcW w:w="395" w:type="pct"/>
            <w:vMerge/>
            <w:tcBorders>
              <w:left w:val="single" w:sz="4" w:space="0" w:color="auto"/>
              <w:right w:val="single" w:sz="4" w:space="0" w:color="auto"/>
            </w:tcBorders>
          </w:tcPr>
          <w:p w:rsidR="00313732" w:rsidRPr="00C40E08" w:rsidRDefault="00313732" w:rsidP="009823CC">
            <w:pPr>
              <w:spacing w:after="200"/>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B36E1A"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главной подгруппы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Умение </w:t>
            </w:r>
            <w:r>
              <w:rPr>
                <w:rFonts w:ascii="Times New Roman" w:hAnsi="Times New Roman" w:cs="Times New Roman"/>
                <w:sz w:val="24"/>
                <w:szCs w:val="24"/>
              </w:rPr>
              <w:t>охарактеризовать положение щелочноземельных металлов в ПСХЭМ, охарактеризовать их отличительные особенности строения и химических свойств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8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Важнейшие соединения щелочноземельных металлов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формул важнейших соединений щелочноземельных металлов, их свойства и применение в быту и производстве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31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Алюминий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характерных особенностей алюминия, его физических и химических свойств; применение алюминия</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366"/>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Соединения алюминия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свойств оксидов и гидроксидов алюминия, их амфотерных свойств. Важнейшие соли алюминия. Применение алюминия и его соединений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Устный опрос, работа </w:t>
            </w:r>
            <w:r>
              <w:rPr>
                <w:rFonts w:ascii="Times New Roman" w:hAnsi="Times New Roman" w:cs="Times New Roman"/>
                <w:sz w:val="24"/>
                <w:szCs w:val="24"/>
              </w:rPr>
              <w:t>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66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16</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Железо, его физические и химические свойства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Умение описать строение атомов железа, физические и химические свойства железа. Железо в природе, минералы железа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1A78E6"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Генетические ряды железа </w:t>
            </w:r>
            <w:r>
              <w:rPr>
                <w:rFonts w:ascii="Times New Roman" w:hAnsi="Times New Roman" w:cs="Times New Roman"/>
                <w:sz w:val="24"/>
                <w:szCs w:val="24"/>
                <w:lang w:val="en-US"/>
              </w:rPr>
              <w:t>II</w:t>
            </w:r>
            <w:r>
              <w:rPr>
                <w:rFonts w:ascii="Times New Roman" w:hAnsi="Times New Roman" w:cs="Times New Roman"/>
                <w:sz w:val="24"/>
                <w:szCs w:val="24"/>
              </w:rPr>
              <w:t xml:space="preserve"> и железа </w:t>
            </w:r>
            <w:r>
              <w:rPr>
                <w:rFonts w:ascii="Times New Roman" w:hAnsi="Times New Roman" w:cs="Times New Roman"/>
                <w:sz w:val="24"/>
                <w:szCs w:val="24"/>
                <w:lang w:val="en-US"/>
              </w:rPr>
              <w:t>III</w:t>
            </w:r>
            <w:r>
              <w:rPr>
                <w:rFonts w:ascii="Times New Roman" w:hAnsi="Times New Roman" w:cs="Times New Roman"/>
                <w:sz w:val="24"/>
                <w:szCs w:val="24"/>
              </w:rPr>
              <w:t>. Важнейшие соли железа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1A78E6"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Умение составить химические реакции, соответствующие генетическим рядам железа </w:t>
            </w:r>
            <w:r>
              <w:rPr>
                <w:rFonts w:ascii="Times New Roman" w:hAnsi="Times New Roman" w:cs="Times New Roman"/>
                <w:sz w:val="24"/>
                <w:szCs w:val="24"/>
                <w:lang w:val="en-US"/>
              </w:rPr>
              <w:t>II</w:t>
            </w:r>
            <w:r>
              <w:rPr>
                <w:rFonts w:ascii="Times New Roman" w:hAnsi="Times New Roman" w:cs="Times New Roman"/>
                <w:sz w:val="24"/>
                <w:szCs w:val="24"/>
              </w:rPr>
              <w:t xml:space="preserve"> и железа </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93"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1 «Получение соединений металлов и изучение их свойств»</w:t>
            </w:r>
          </w:p>
        </w:tc>
        <w:tc>
          <w:tcPr>
            <w:tcW w:w="25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p w:rsidR="00313732" w:rsidRDefault="00313732" w:rsidP="009823CC">
            <w:pPr>
              <w:jc w:val="both"/>
              <w:rPr>
                <w:rFonts w:ascii="Times New Roman" w:hAnsi="Times New Roman" w:cs="Times New Roman"/>
                <w:sz w:val="24"/>
                <w:szCs w:val="24"/>
              </w:rPr>
            </w:pPr>
          </w:p>
          <w:p w:rsidR="00313732" w:rsidRPr="006B05C1" w:rsidRDefault="00313732" w:rsidP="009823CC">
            <w:pPr>
              <w:jc w:val="both"/>
              <w:rPr>
                <w:rFonts w:ascii="Times New Roman" w:hAnsi="Times New Roman" w:cs="Times New Roman"/>
                <w:sz w:val="24"/>
                <w:szCs w:val="24"/>
              </w:rPr>
            </w:pPr>
          </w:p>
        </w:tc>
        <w:tc>
          <w:tcPr>
            <w:tcW w:w="712"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918"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Закрепление знаний по теме «металлы»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1 «Получение соединений металлов и изучение их свойств»</w:t>
            </w:r>
          </w:p>
        </w:tc>
        <w:tc>
          <w:tcPr>
            <w:tcW w:w="593"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в классе. Лабораторный отчет</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90"/>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Закрепление знаний по теме «металлы»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82"/>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 1 по теме «Металлы»</w:t>
            </w:r>
          </w:p>
        </w:tc>
        <w:tc>
          <w:tcPr>
            <w:tcW w:w="25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p>
        </w:tc>
        <w:tc>
          <w:tcPr>
            <w:tcW w:w="712"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контроля полученных знаний</w:t>
            </w:r>
          </w:p>
        </w:tc>
        <w:tc>
          <w:tcPr>
            <w:tcW w:w="918"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89"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Письменная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31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395" w:type="pct"/>
            <w:vMerge w:val="restart"/>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Неметаллы</w:t>
            </w:r>
          </w:p>
          <w:p w:rsidR="00313732" w:rsidRPr="00C40E08" w:rsidRDefault="00313732" w:rsidP="009823CC">
            <w:pPr>
              <w:ind w:left="113" w:right="113"/>
              <w:contextualSpacing/>
              <w:jc w:val="both"/>
              <w:rPr>
                <w:rFonts w:ascii="Times New Roman" w:hAnsi="Times New Roman" w:cs="Times New Roman"/>
                <w:sz w:val="24"/>
                <w:szCs w:val="24"/>
              </w:rPr>
            </w:pPr>
            <w:r w:rsidRPr="00C40E08">
              <w:rPr>
                <w:rFonts w:ascii="Times New Roman" w:hAnsi="Times New Roman" w:cs="Times New Roman"/>
                <w:sz w:val="24"/>
                <w:szCs w:val="24"/>
              </w:rPr>
              <w:t>(</w:t>
            </w:r>
            <w:r>
              <w:rPr>
                <w:rFonts w:ascii="Times New Roman" w:hAnsi="Times New Roman" w:cs="Times New Roman"/>
                <w:sz w:val="24"/>
                <w:szCs w:val="24"/>
              </w:rPr>
              <w:t>25 ча</w:t>
            </w:r>
            <w:r w:rsidRPr="00C40E08">
              <w:rPr>
                <w:rFonts w:ascii="Times New Roman" w:hAnsi="Times New Roman" w:cs="Times New Roman"/>
                <w:sz w:val="24"/>
                <w:szCs w:val="24"/>
              </w:rPr>
              <w:t>сов)</w:t>
            </w: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Неметаллы: атомы и простые вещества. Воздух. Кислород. Озон</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получения новых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Уметь характеризовать положение неметаллов в ПСХЭМ. Знать состав воздуха, содержание в нем различных компонентов.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r>
              <w:rPr>
                <w:rFonts w:ascii="Times New Roman" w:hAnsi="Times New Roman" w:cs="Times New Roman"/>
                <w:sz w:val="24"/>
                <w:szCs w:val="24"/>
              </w:rPr>
              <w:t>.</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98"/>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Водород</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Понимание двойственности положения водорода в периодической системе. Физические и </w:t>
            </w:r>
            <w:r>
              <w:rPr>
                <w:rFonts w:ascii="Times New Roman" w:hAnsi="Times New Roman" w:cs="Times New Roman"/>
                <w:sz w:val="24"/>
                <w:szCs w:val="24"/>
              </w:rPr>
              <w:lastRenderedPageBreak/>
              <w:t>химические свойства водорода – окислительные и восстановительные. Применение водорода. Получение, собирание и распознавание водорода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Галогены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строения атомов галогенов, физических и химических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остых веществ. Изменение свой</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еделах группы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Знание о свойствах  </w:t>
            </w:r>
            <w:proofErr w:type="spellStart"/>
            <w:r>
              <w:rPr>
                <w:rFonts w:ascii="Times New Roman" w:hAnsi="Times New Roman" w:cs="Times New Roman"/>
                <w:sz w:val="24"/>
                <w:szCs w:val="24"/>
              </w:rPr>
              <w:t>галогеноводородов</w:t>
            </w:r>
            <w:proofErr w:type="spellEnd"/>
            <w:r>
              <w:rPr>
                <w:rFonts w:ascii="Times New Roman" w:hAnsi="Times New Roman" w:cs="Times New Roman"/>
                <w:sz w:val="24"/>
                <w:szCs w:val="24"/>
              </w:rPr>
              <w:t xml:space="preserve"> и их солей. Качественные реакции на ионы галогенов. Нахождение в природе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Работа у доски, письменная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4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Получение галогенов. Биологическое значение и применение галогенов и их соединений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способов получения галогенов, их биологического значения и способов применения в промышленности</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Раб</w:t>
            </w:r>
            <w:r>
              <w:rPr>
                <w:rFonts w:ascii="Times New Roman" w:hAnsi="Times New Roman" w:cs="Times New Roman"/>
                <w:sz w:val="24"/>
                <w:szCs w:val="24"/>
              </w:rPr>
              <w:t>ота у доски, письменная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4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Кислород</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химических свойствах кислорода: горение и медленное окисление; дыхание и фотосинтез. Получение и применение кислорода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Работа у доски, 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84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Сера и ее соединения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строении атома серы и степенях окисления; аллотропных модификациях серы; химических свойствах серы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26"/>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Серная</w:t>
            </w:r>
            <w:proofErr w:type="gramEnd"/>
            <w:r>
              <w:rPr>
                <w:rFonts w:ascii="Times New Roman" w:hAnsi="Times New Roman" w:cs="Times New Roman"/>
                <w:sz w:val="24"/>
                <w:szCs w:val="24"/>
              </w:rPr>
              <w:t xml:space="preserve"> кислоты. </w:t>
            </w:r>
            <w:r>
              <w:rPr>
                <w:rFonts w:ascii="Times New Roman" w:hAnsi="Times New Roman" w:cs="Times New Roman"/>
                <w:sz w:val="24"/>
                <w:szCs w:val="24"/>
              </w:rPr>
              <w:lastRenderedPageBreak/>
              <w:t>Окислительные свойства серной кислоты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Урок ознакомления </w:t>
            </w:r>
            <w:r>
              <w:rPr>
                <w:rFonts w:ascii="Times New Roman" w:hAnsi="Times New Roman" w:cs="Times New Roman"/>
                <w:sz w:val="24"/>
                <w:szCs w:val="24"/>
              </w:rPr>
              <w:lastRenderedPageBreak/>
              <w:t>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Знания об особенностях </w:t>
            </w:r>
            <w:r>
              <w:rPr>
                <w:rFonts w:ascii="Times New Roman" w:hAnsi="Times New Roman" w:cs="Times New Roman"/>
                <w:sz w:val="24"/>
                <w:szCs w:val="24"/>
              </w:rPr>
              <w:lastRenderedPageBreak/>
              <w:t>свойств серной кислоты; качественная реакция</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Письменная </w:t>
            </w:r>
            <w:r>
              <w:rPr>
                <w:rFonts w:ascii="Times New Roman" w:hAnsi="Times New Roman" w:cs="Times New Roman"/>
                <w:sz w:val="24"/>
                <w:szCs w:val="24"/>
              </w:rPr>
              <w:lastRenderedPageBreak/>
              <w:t>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и упражнений. Обобщение и систематизация знаний по теме</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Закрепление знаний </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6"/>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Азот</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получения новых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о положении азота в ПСХЭМ. </w:t>
            </w:r>
            <w:proofErr w:type="gramStart"/>
            <w:r>
              <w:rPr>
                <w:rFonts w:ascii="Times New Roman" w:hAnsi="Times New Roman" w:cs="Times New Roman"/>
                <w:sz w:val="24"/>
                <w:szCs w:val="24"/>
              </w:rPr>
              <w:t>Свойствах</w:t>
            </w:r>
            <w:proofErr w:type="gramEnd"/>
            <w:r>
              <w:rPr>
                <w:rFonts w:ascii="Times New Roman" w:hAnsi="Times New Roman" w:cs="Times New Roman"/>
                <w:sz w:val="24"/>
                <w:szCs w:val="24"/>
              </w:rPr>
              <w:t xml:space="preserve"> простого вещества, методы получения. Азот в природе и его биологическое значение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9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Аммиак</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строении молекулы аммиака и о его свойствах. Понимание донорно-акцепторного механизма образования ковалентной связи</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Соли аммония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свойства солей аммония. Качественные реакции на соли аммония</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5"/>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33-34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Кислородные соединения азота. </w:t>
            </w:r>
            <w:proofErr w:type="gramStart"/>
            <w:r>
              <w:rPr>
                <w:rFonts w:ascii="Times New Roman" w:hAnsi="Times New Roman" w:cs="Times New Roman"/>
                <w:sz w:val="24"/>
                <w:szCs w:val="24"/>
              </w:rPr>
              <w:t>Азотная</w:t>
            </w:r>
            <w:proofErr w:type="gramEnd"/>
            <w:r>
              <w:rPr>
                <w:rFonts w:ascii="Times New Roman" w:hAnsi="Times New Roman" w:cs="Times New Roman"/>
                <w:sz w:val="24"/>
                <w:szCs w:val="24"/>
              </w:rPr>
              <w:t xml:space="preserve"> кислоты и ее соли. Окислительные свойства </w:t>
            </w:r>
            <w:proofErr w:type="spellStart"/>
            <w:r>
              <w:rPr>
                <w:rFonts w:ascii="Times New Roman" w:hAnsi="Times New Roman" w:cs="Times New Roman"/>
                <w:sz w:val="24"/>
                <w:szCs w:val="24"/>
              </w:rPr>
              <w:t>азортной</w:t>
            </w:r>
            <w:proofErr w:type="spellEnd"/>
            <w:r>
              <w:rPr>
                <w:rFonts w:ascii="Times New Roman" w:hAnsi="Times New Roman" w:cs="Times New Roman"/>
                <w:sz w:val="24"/>
                <w:szCs w:val="24"/>
              </w:rPr>
              <w:t xml:space="preserve"> кислоты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кислородных соединениях азота и характерных особенностях азотной кислоты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 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Фосфор и его соединения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аллотропных модификациях фосфора, свойствах простого вещества и о свойствах сложных веществ. Биологическое значение фосфора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Решение задач и </w:t>
            </w:r>
            <w:r>
              <w:rPr>
                <w:rFonts w:ascii="Times New Roman" w:hAnsi="Times New Roman" w:cs="Times New Roman"/>
                <w:sz w:val="24"/>
                <w:szCs w:val="24"/>
              </w:rPr>
              <w:lastRenderedPageBreak/>
              <w:t>упражнений. Обобщение и систематизация знаний по теме «Подгруппа азота»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Урок применения </w:t>
            </w:r>
            <w:r>
              <w:rPr>
                <w:rFonts w:ascii="Times New Roman" w:hAnsi="Times New Roman" w:cs="Times New Roman"/>
                <w:sz w:val="24"/>
                <w:szCs w:val="24"/>
              </w:rPr>
              <w:lastRenderedPageBreak/>
              <w:t>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Обобщить, </w:t>
            </w:r>
            <w:r>
              <w:rPr>
                <w:rFonts w:ascii="Times New Roman" w:hAnsi="Times New Roman" w:cs="Times New Roman"/>
                <w:sz w:val="24"/>
                <w:szCs w:val="24"/>
              </w:rPr>
              <w:lastRenderedPageBreak/>
              <w:t>структурировать знания по теме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 у доски, </w:t>
            </w:r>
            <w:r>
              <w:rPr>
                <w:rFonts w:ascii="Times New Roman" w:hAnsi="Times New Roman" w:cs="Times New Roman"/>
                <w:sz w:val="24"/>
                <w:szCs w:val="24"/>
              </w:rPr>
              <w:lastRenderedPageBreak/>
              <w:t>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Углерод</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строении атома углерода, об аллотропных модификациях и их свойствах; Химических свойства углерода и его соединений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Кислородные соединения углерода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получении, свойствах и способах применения кислородных соединений углерода. Качественные реакции на карбонаты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 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9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39</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Получение, собирание и распознавания газов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Закрепление теоретических знаний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2 «Получение, собирание и распознавания газов»</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на уроке, лабораторный отчет</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Кремний и его соединения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нахождении кремния в природе, природных соединениях кремния; применении кремния в быту и промышленности; о химических и физических свойствах кремния и его соединений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41</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и упражнений. Обобщение и систематизация знаний по теме «Подгруппа углерода»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Обобщить и систематизировать знания по теме </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Соединения неметаллов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Закрепление знаний по теме «неметаллы»</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3 «Соединения неметаллов»</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на уроке, устный отчет</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49"/>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Закрепить навыки решения задач</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63"/>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«неметаллы»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Обобщить и систематизировать знания по теме. Подготовиться к контрольной работе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80"/>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Контрольная работа № 2 «Неметаллы»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контроля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Письменная контрольная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28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395" w:type="pct"/>
            <w:vMerge w:val="restart"/>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Первоначальные сведения об органических веществах</w:t>
            </w:r>
          </w:p>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(13</w:t>
            </w:r>
            <w:r w:rsidRPr="00C40E08">
              <w:rPr>
                <w:rFonts w:ascii="Times New Roman" w:hAnsi="Times New Roman" w:cs="Times New Roman"/>
                <w:sz w:val="24"/>
                <w:szCs w:val="24"/>
              </w:rPr>
              <w:t xml:space="preserve"> часов)</w:t>
            </w: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Предмет органической химии. Особенности органических веществ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представления об органических веществах, их отличиях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неорганических.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w:t>
            </w:r>
            <w:r>
              <w:rPr>
                <w:rFonts w:ascii="Times New Roman" w:hAnsi="Times New Roman" w:cs="Times New Roman"/>
                <w:sz w:val="24"/>
                <w:szCs w:val="24"/>
              </w:rPr>
              <w:t>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63"/>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47</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Предельные углеводороды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Сформировать понятия о строении и гомологическом ряде предельных углеводородов, научить составлять структурные формулы. </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7"/>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Непредельные углеводороды. Этилен и его гомологи</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кратных связях в молекулах органических веществ; о гомологическом ряде и свойствах непредельных УВ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Изготовление моделей углеводородов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Обобщить знания о строении углеводородов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4 «Изготовление моделей углеводородов»</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на уроке, лабораторный отчет</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7"/>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и упражнений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2</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об углеводородах и их </w:t>
            </w:r>
            <w:r>
              <w:rPr>
                <w:rFonts w:ascii="Times New Roman" w:hAnsi="Times New Roman" w:cs="Times New Roman"/>
                <w:sz w:val="24"/>
                <w:szCs w:val="24"/>
              </w:rPr>
              <w:lastRenderedPageBreak/>
              <w:t>свойствах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lastRenderedPageBreak/>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w:t>
            </w:r>
            <w:r w:rsidRPr="00C40E08">
              <w:rPr>
                <w:rFonts w:ascii="Times New Roman" w:hAnsi="Times New Roman" w:cs="Times New Roman"/>
                <w:sz w:val="24"/>
                <w:szCs w:val="24"/>
              </w:rPr>
              <w:t xml:space="preserve">абота у доски. </w:t>
            </w:r>
            <w:r>
              <w:rPr>
                <w:rFonts w:ascii="Times New Roman" w:hAnsi="Times New Roman" w:cs="Times New Roman"/>
                <w:sz w:val="24"/>
                <w:szCs w:val="24"/>
              </w:rPr>
              <w:t xml:space="preserve">Работа в </w:t>
            </w:r>
            <w:r>
              <w:rPr>
                <w:rFonts w:ascii="Times New Roman" w:hAnsi="Times New Roman" w:cs="Times New Roman"/>
                <w:sz w:val="24"/>
                <w:szCs w:val="24"/>
              </w:rPr>
              <w:lastRenderedPageBreak/>
              <w:t>тетради. 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Спирты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Урок </w:t>
            </w:r>
            <w:r>
              <w:rPr>
                <w:rFonts w:ascii="Times New Roman" w:hAnsi="Times New Roman" w:cs="Times New Roman"/>
                <w:sz w:val="24"/>
                <w:szCs w:val="24"/>
              </w:rPr>
              <w:t>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строении и свойствах спиртов; о важнейших представителях класса спиртов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Устный опрос, </w:t>
            </w:r>
            <w:r>
              <w:rPr>
                <w:rFonts w:ascii="Times New Roman" w:hAnsi="Times New Roman" w:cs="Times New Roman"/>
                <w:sz w:val="24"/>
                <w:szCs w:val="24"/>
              </w:rPr>
              <w:t>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Предельные одноосновные карбоновые кислоты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Сформированы представления об органических кислотах, их сходствах и различиях с неорганическими кислотами; Знания формул, свойств и строения важнейших представителей класса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7"/>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Жиры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Знания и </w:t>
            </w:r>
            <w:proofErr w:type="gramStart"/>
            <w:r>
              <w:rPr>
                <w:rFonts w:ascii="Times New Roman" w:hAnsi="Times New Roman" w:cs="Times New Roman"/>
                <w:sz w:val="24"/>
                <w:szCs w:val="24"/>
              </w:rPr>
              <w:t>жирах</w:t>
            </w:r>
            <w:proofErr w:type="gramEnd"/>
            <w:r>
              <w:rPr>
                <w:rFonts w:ascii="Times New Roman" w:hAnsi="Times New Roman" w:cs="Times New Roman"/>
                <w:sz w:val="24"/>
                <w:szCs w:val="24"/>
              </w:rPr>
              <w:t>, их классификации и свойствах, о способах применения. Понятия о мылах, синтетических моющих средствах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r>
              <w:rPr>
                <w:rFonts w:ascii="Times New Roman" w:hAnsi="Times New Roman" w:cs="Times New Roman"/>
                <w:sz w:val="24"/>
                <w:szCs w:val="24"/>
              </w:rPr>
              <w:t>,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7"/>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Аминокислоты. Белки</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Понятия о свойствах, получении и биологической роли белков и аминокислот</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r>
              <w:rPr>
                <w:rFonts w:ascii="Times New Roman" w:hAnsi="Times New Roman" w:cs="Times New Roman"/>
                <w:sz w:val="24"/>
                <w:szCs w:val="24"/>
              </w:rPr>
              <w:t>,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Углеводы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2</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ознакомления с новым материалом</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Понятия о свойствах, получении и биологической роли углеводов</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 работа у доски.</w:t>
            </w:r>
          </w:p>
          <w:p w:rsidR="00313732" w:rsidRPr="00C40E08" w:rsidRDefault="00313732" w:rsidP="009823CC">
            <w:pPr>
              <w:contextualSpacing/>
              <w:jc w:val="both"/>
              <w:rPr>
                <w:rFonts w:ascii="Times New Roman" w:hAnsi="Times New Roman" w:cs="Times New Roman"/>
                <w:sz w:val="24"/>
                <w:szCs w:val="24"/>
              </w:rPr>
            </w:pP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96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Полимеры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Знание основных понятий ВМС. Знание о важнейших полимерах, их свойствах и применении</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5"/>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и упражнений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 xml:space="preserve">Урок </w:t>
            </w:r>
            <w:r>
              <w:rPr>
                <w:rFonts w:ascii="Times New Roman" w:hAnsi="Times New Roman" w:cs="Times New Roman"/>
                <w:sz w:val="24"/>
                <w:szCs w:val="24"/>
              </w:rPr>
              <w:t>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понятий об органических соединениях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w:t>
            </w:r>
            <w:r w:rsidRPr="00C40E08">
              <w:rPr>
                <w:rFonts w:ascii="Times New Roman" w:hAnsi="Times New Roman" w:cs="Times New Roman"/>
                <w:sz w:val="24"/>
                <w:szCs w:val="24"/>
              </w:rPr>
              <w:t>абота у доски</w:t>
            </w:r>
            <w:r>
              <w:rPr>
                <w:rFonts w:ascii="Times New Roman" w:hAnsi="Times New Roman" w:cs="Times New Roman"/>
                <w:sz w:val="24"/>
                <w:szCs w:val="24"/>
              </w:rPr>
              <w:t>,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7"/>
        </w:trPr>
        <w:tc>
          <w:tcPr>
            <w:tcW w:w="26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«органические соединения»</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понятий об органических соединениях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Работа у доски, самостоятельная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0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59</w:t>
            </w:r>
          </w:p>
        </w:tc>
        <w:tc>
          <w:tcPr>
            <w:tcW w:w="395" w:type="pct"/>
            <w:vMerge w:val="restart"/>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Химия и жизнь</w:t>
            </w:r>
          </w:p>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(8</w:t>
            </w:r>
            <w:r w:rsidRPr="00C40E08">
              <w:rPr>
                <w:rFonts w:ascii="Times New Roman" w:hAnsi="Times New Roman" w:cs="Times New Roman"/>
                <w:sz w:val="24"/>
                <w:szCs w:val="24"/>
              </w:rPr>
              <w:t xml:space="preserve"> часов)</w:t>
            </w: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Человек в мире веществ, материалов и химических реакций</w:t>
            </w:r>
          </w:p>
        </w:tc>
        <w:tc>
          <w:tcPr>
            <w:tcW w:w="255" w:type="pct"/>
            <w:tcBorders>
              <w:left w:val="single" w:sz="4" w:space="0" w:color="auto"/>
              <w:right w:val="single" w:sz="4" w:space="0" w:color="auto"/>
            </w:tcBorders>
          </w:tcPr>
          <w:p w:rsidR="00313732"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1</w:t>
            </w:r>
          </w:p>
          <w:p w:rsidR="00313732" w:rsidRPr="007E1A11" w:rsidRDefault="00313732" w:rsidP="009823CC">
            <w:pPr>
              <w:jc w:val="both"/>
              <w:rPr>
                <w:rFonts w:ascii="Times New Roman" w:hAnsi="Times New Roman" w:cs="Times New Roman"/>
                <w:sz w:val="24"/>
                <w:szCs w:val="24"/>
              </w:rPr>
            </w:pP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Понимание роли химии в жизни современного человека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09"/>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Химия и здоровье</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Понятия о безопасном использовании химических веществ в повседневной жизни</w:t>
            </w:r>
            <w:r w:rsidRPr="00C40E08">
              <w:rPr>
                <w:rFonts w:ascii="Times New Roman" w:hAnsi="Times New Roman" w:cs="Times New Roman"/>
                <w:sz w:val="24"/>
                <w:szCs w:val="24"/>
              </w:rPr>
              <w:t xml:space="preserve"> </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03"/>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Химические элементы в клетках живых организмов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Понятия о роль микро- и макроэлементов в жизнедеятельности растений, животных и человека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5"/>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62</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Бытовая химическая грамотность</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Практическая работа № 5 «Знакомство с образцами химических средств санитарии и гигиены»</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Письменная работа,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08"/>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Химия и пища</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Знания о веществах, входящих в продукты питания. Понятие о пищевых добавках</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Письменная работа,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03"/>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64</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Природные источники углеводородов и их применение</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Комбинированный урок</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ископаемом топливе, способах добычи и переработки</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Письменная работа, работа у доски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17"/>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Химическое загрязнение окружающей среды</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Умение различать экологические проблемы вокруг нас и экологически грамотно вести себя в окружающей среде</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63"/>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Обобщение знаний раздела</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Письменная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36"/>
        </w:trPr>
        <w:tc>
          <w:tcPr>
            <w:tcW w:w="26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395" w:type="pct"/>
            <w:vMerge w:val="restart"/>
            <w:tcBorders>
              <w:left w:val="single" w:sz="4" w:space="0" w:color="auto"/>
              <w:right w:val="single" w:sz="4" w:space="0" w:color="auto"/>
            </w:tcBorders>
            <w:textDirection w:val="btLr"/>
          </w:tcPr>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Повторение основных вопросов курса химии 9 класса</w:t>
            </w:r>
          </w:p>
          <w:p w:rsidR="00313732" w:rsidRPr="00C40E08" w:rsidRDefault="00313732" w:rsidP="009823CC">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(3 часа</w:t>
            </w:r>
            <w:r w:rsidRPr="00C40E08">
              <w:rPr>
                <w:rFonts w:ascii="Times New Roman" w:hAnsi="Times New Roman" w:cs="Times New Roman"/>
                <w:sz w:val="24"/>
                <w:szCs w:val="24"/>
              </w:rPr>
              <w:t>)</w:t>
            </w: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и органических веществ</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применения полученных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Обобщить пройденный материал</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Устный опрос</w:t>
            </w:r>
            <w:r>
              <w:rPr>
                <w:rFonts w:ascii="Times New Roman" w:hAnsi="Times New Roman" w:cs="Times New Roman"/>
                <w:sz w:val="24"/>
                <w:szCs w:val="24"/>
              </w:rPr>
              <w:t>, работа у доски, работа в тетради</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r w:rsidR="00313732" w:rsidRPr="00C40E08" w:rsidTr="009823CC">
        <w:trPr>
          <w:trHeight w:val="122"/>
        </w:trPr>
        <w:tc>
          <w:tcPr>
            <w:tcW w:w="265" w:type="pct"/>
            <w:tcBorders>
              <w:left w:val="single" w:sz="4" w:space="0" w:color="auto"/>
              <w:right w:val="single" w:sz="4" w:space="0" w:color="auto"/>
            </w:tcBorders>
          </w:tcPr>
          <w:p w:rsidR="00313732" w:rsidRPr="00C40E08" w:rsidRDefault="00313732" w:rsidP="00A65524">
            <w:pPr>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395" w:type="pct"/>
            <w:vMerge/>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c>
          <w:tcPr>
            <w:tcW w:w="746"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Итоговый тест</w:t>
            </w:r>
          </w:p>
        </w:tc>
        <w:tc>
          <w:tcPr>
            <w:tcW w:w="255"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1</w:t>
            </w:r>
          </w:p>
        </w:tc>
        <w:tc>
          <w:tcPr>
            <w:tcW w:w="712"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Урок контроля знаний</w:t>
            </w:r>
          </w:p>
        </w:tc>
        <w:tc>
          <w:tcPr>
            <w:tcW w:w="918"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89"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sidRPr="00C40E08">
              <w:rPr>
                <w:rFonts w:ascii="Times New Roman" w:hAnsi="Times New Roman" w:cs="Times New Roman"/>
                <w:sz w:val="24"/>
                <w:szCs w:val="24"/>
              </w:rPr>
              <w:t>-</w:t>
            </w:r>
          </w:p>
        </w:tc>
        <w:tc>
          <w:tcPr>
            <w:tcW w:w="593"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r>
              <w:rPr>
                <w:rFonts w:ascii="Times New Roman" w:hAnsi="Times New Roman" w:cs="Times New Roman"/>
                <w:sz w:val="24"/>
                <w:szCs w:val="24"/>
              </w:rPr>
              <w:t>Письменная контрольная работа</w:t>
            </w:r>
          </w:p>
        </w:tc>
        <w:tc>
          <w:tcPr>
            <w:tcW w:w="327" w:type="pct"/>
            <w:tcBorders>
              <w:left w:val="single" w:sz="4" w:space="0" w:color="auto"/>
              <w:right w:val="single" w:sz="4" w:space="0" w:color="auto"/>
            </w:tcBorders>
          </w:tcPr>
          <w:p w:rsidR="00313732" w:rsidRPr="00C40E08" w:rsidRDefault="00313732" w:rsidP="009823CC">
            <w:pPr>
              <w:contextualSpacing/>
              <w:jc w:val="both"/>
              <w:rPr>
                <w:rFonts w:ascii="Times New Roman" w:hAnsi="Times New Roman" w:cs="Times New Roman"/>
                <w:sz w:val="24"/>
                <w:szCs w:val="24"/>
              </w:rPr>
            </w:pPr>
          </w:p>
        </w:tc>
      </w:tr>
    </w:tbl>
    <w:p w:rsidR="003C7CD2" w:rsidRDefault="003C7CD2" w:rsidP="00C45E3B">
      <w:pPr>
        <w:jc w:val="both"/>
        <w:rPr>
          <w:rFonts w:cs="Times New Roman"/>
          <w:b/>
        </w:rPr>
      </w:pPr>
    </w:p>
    <w:sectPr w:rsidR="003C7CD2" w:rsidSect="00E544E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8F2"/>
    <w:multiLevelType w:val="singleLevel"/>
    <w:tmpl w:val="4768D342"/>
    <w:lvl w:ilvl="0">
      <w:start w:val="10"/>
      <w:numFmt w:val="decimal"/>
      <w:lvlText w:val="2.%1."/>
      <w:legacy w:legacy="1" w:legacySpace="0" w:legacyIndent="561"/>
      <w:lvlJc w:val="left"/>
      <w:pPr>
        <w:ind w:left="0" w:firstLine="0"/>
      </w:pPr>
      <w:rPr>
        <w:rFonts w:ascii="Times New Roman" w:hAnsi="Times New Roman" w:cs="Times New Roman" w:hint="default"/>
      </w:rPr>
    </w:lvl>
  </w:abstractNum>
  <w:abstractNum w:abstractNumId="1">
    <w:nsid w:val="066E5518"/>
    <w:multiLevelType w:val="singleLevel"/>
    <w:tmpl w:val="6E623CDA"/>
    <w:lvl w:ilvl="0">
      <w:start w:val="6"/>
      <w:numFmt w:val="decimal"/>
      <w:lvlText w:val="2.%1."/>
      <w:legacy w:legacy="1" w:legacySpace="0" w:legacyIndent="461"/>
      <w:lvlJc w:val="left"/>
      <w:pPr>
        <w:ind w:left="0" w:firstLine="0"/>
      </w:pPr>
      <w:rPr>
        <w:rFonts w:ascii="Times New Roman" w:hAnsi="Times New Roman" w:cs="Times New Roman" w:hint="default"/>
      </w:rPr>
    </w:lvl>
  </w:abstractNum>
  <w:abstractNum w:abstractNumId="2">
    <w:nsid w:val="0A440C90"/>
    <w:multiLevelType w:val="hybridMultilevel"/>
    <w:tmpl w:val="C1465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C16588F"/>
    <w:multiLevelType w:val="hybridMultilevel"/>
    <w:tmpl w:val="43D6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1A5E46"/>
    <w:multiLevelType w:val="singleLevel"/>
    <w:tmpl w:val="BE16E074"/>
    <w:lvl w:ilvl="0">
      <w:start w:val="1"/>
      <w:numFmt w:val="decimal"/>
      <w:lvlText w:val="1.%1."/>
      <w:legacy w:legacy="1" w:legacySpace="0" w:legacyIndent="427"/>
      <w:lvlJc w:val="left"/>
      <w:pPr>
        <w:ind w:left="0" w:firstLine="0"/>
      </w:pPr>
      <w:rPr>
        <w:rFonts w:ascii="Times New Roman" w:hAnsi="Times New Roman" w:cs="Times New Roman" w:hint="default"/>
      </w:rPr>
    </w:lvl>
  </w:abstractNum>
  <w:abstractNum w:abstractNumId="8">
    <w:nsid w:val="0DD37F7F"/>
    <w:multiLevelType w:val="singleLevel"/>
    <w:tmpl w:val="FB7EB84C"/>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9">
    <w:nsid w:val="23FF3662"/>
    <w:multiLevelType w:val="hybridMultilevel"/>
    <w:tmpl w:val="368AA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nsid w:val="300572F8"/>
    <w:multiLevelType w:val="singleLevel"/>
    <w:tmpl w:val="BC9C465C"/>
    <w:lvl w:ilvl="0">
      <w:start w:val="10"/>
      <w:numFmt w:val="decimal"/>
      <w:lvlText w:val="4.%1."/>
      <w:legacy w:legacy="1" w:legacySpace="0" w:legacyIndent="619"/>
      <w:lvlJc w:val="left"/>
      <w:pPr>
        <w:ind w:left="0" w:firstLine="0"/>
      </w:pPr>
      <w:rPr>
        <w:rFonts w:ascii="Times New Roman" w:hAnsi="Times New Roman" w:cs="Times New Roman" w:hint="default"/>
      </w:rPr>
    </w:lvl>
  </w:abstractNum>
  <w:abstractNum w:abstractNumId="12">
    <w:nsid w:val="399D7746"/>
    <w:multiLevelType w:val="singleLevel"/>
    <w:tmpl w:val="00DEBEF0"/>
    <w:lvl w:ilvl="0">
      <w:start w:val="1"/>
      <w:numFmt w:val="decimal"/>
      <w:lvlText w:val="2.%1."/>
      <w:legacy w:legacy="1" w:legacySpace="0" w:legacyIndent="437"/>
      <w:lvlJc w:val="left"/>
      <w:pPr>
        <w:ind w:left="0" w:firstLine="0"/>
      </w:pPr>
      <w:rPr>
        <w:rFonts w:ascii="Times New Roman" w:hAnsi="Times New Roman" w:cs="Times New Roman" w:hint="default"/>
      </w:rPr>
    </w:lvl>
  </w:abstractNum>
  <w:abstractNum w:abstractNumId="13">
    <w:nsid w:val="43846D3B"/>
    <w:multiLevelType w:val="hybridMultilevel"/>
    <w:tmpl w:val="8E10A38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474F672C"/>
    <w:multiLevelType w:val="singleLevel"/>
    <w:tmpl w:val="B024D37C"/>
    <w:lvl w:ilvl="0">
      <w:start w:val="1"/>
      <w:numFmt w:val="decimal"/>
      <w:lvlText w:val="5.%1."/>
      <w:legacy w:legacy="1" w:legacySpace="0" w:legacyIndent="447"/>
      <w:lvlJc w:val="left"/>
      <w:pPr>
        <w:ind w:left="0" w:firstLine="0"/>
      </w:pPr>
      <w:rPr>
        <w:rFonts w:ascii="Times New Roman" w:hAnsi="Times New Roman" w:cs="Times New Roman" w:hint="default"/>
      </w:r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FBF1B35"/>
    <w:multiLevelType w:val="singleLevel"/>
    <w:tmpl w:val="EAE4ABC6"/>
    <w:lvl w:ilvl="0">
      <w:start w:val="6"/>
      <w:numFmt w:val="decimal"/>
      <w:lvlText w:val="4.%1."/>
      <w:legacy w:legacy="1" w:legacySpace="0" w:legacyIndent="437"/>
      <w:lvlJc w:val="left"/>
      <w:pPr>
        <w:ind w:left="0" w:firstLine="0"/>
      </w:pPr>
      <w:rPr>
        <w:rFonts w:ascii="Times New Roman" w:hAnsi="Times New Roman" w:cs="Times New Roman" w:hint="default"/>
      </w:rPr>
    </w:lvl>
  </w:abstractNum>
  <w:abstractNum w:abstractNumId="19">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3D67EB8"/>
    <w:multiLevelType w:val="hybridMultilevel"/>
    <w:tmpl w:val="659EE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475FF0"/>
    <w:multiLevelType w:val="hybridMultilevel"/>
    <w:tmpl w:val="35B610F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66121ABF"/>
    <w:multiLevelType w:val="hybridMultilevel"/>
    <w:tmpl w:val="914EF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3D6FFA"/>
    <w:multiLevelType w:val="singleLevel"/>
    <w:tmpl w:val="1444C4EE"/>
    <w:lvl w:ilvl="0">
      <w:start w:val="3"/>
      <w:numFmt w:val="decimal"/>
      <w:lvlText w:val="4.%1."/>
      <w:legacy w:legacy="1" w:legacySpace="0" w:legacyIndent="452"/>
      <w:lvlJc w:val="left"/>
      <w:pPr>
        <w:ind w:left="0" w:firstLine="0"/>
      </w:pPr>
      <w:rPr>
        <w:rFonts w:ascii="Times New Roman" w:hAnsi="Times New Roman" w:cs="Times New Roman" w:hint="default"/>
      </w:rPr>
    </w:lvl>
  </w:abstractNum>
  <w:abstractNum w:abstractNumId="26">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6"/>
  </w:num>
  <w:num w:numId="4">
    <w:abstractNumId w:val="24"/>
  </w:num>
  <w:num w:numId="5">
    <w:abstractNumId w:val="1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5"/>
  </w:num>
  <w:num w:numId="11">
    <w:abstractNumId w:val="22"/>
  </w:num>
  <w:num w:numId="12">
    <w:abstractNumId w:val="10"/>
  </w:num>
  <w:num w:numId="13">
    <w:abstractNumId w:val="21"/>
  </w:num>
  <w:num w:numId="14">
    <w:abstractNumId w:val="4"/>
  </w:num>
  <w:num w:numId="15">
    <w:abstractNumId w:val="23"/>
  </w:num>
  <w:num w:numId="16">
    <w:abstractNumId w:val="5"/>
  </w:num>
  <w:num w:numId="17">
    <w:abstractNumId w:val="20"/>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12"/>
    <w:lvlOverride w:ilvl="0">
      <w:startOverride w:val="1"/>
    </w:lvlOverride>
  </w:num>
  <w:num w:numId="22">
    <w:abstractNumId w:val="1"/>
    <w:lvlOverride w:ilvl="0">
      <w:startOverride w:val="6"/>
    </w:lvlOverride>
  </w:num>
  <w:num w:numId="23">
    <w:abstractNumId w:val="0"/>
    <w:lvlOverride w:ilvl="0">
      <w:startOverride w:val="10"/>
    </w:lvlOverride>
  </w:num>
  <w:num w:numId="24">
    <w:abstractNumId w:val="8"/>
    <w:lvlOverride w:ilvl="0">
      <w:startOverride w:val="1"/>
    </w:lvlOverride>
  </w:num>
  <w:num w:numId="25">
    <w:abstractNumId w:val="25"/>
    <w:lvlOverride w:ilvl="0">
      <w:startOverride w:val="3"/>
    </w:lvlOverride>
  </w:num>
  <w:num w:numId="26">
    <w:abstractNumId w:val="18"/>
    <w:lvlOverride w:ilvl="0">
      <w:startOverride w:val="6"/>
    </w:lvlOverride>
  </w:num>
  <w:num w:numId="27">
    <w:abstractNumId w:val="11"/>
    <w:lvlOverride w:ilvl="0">
      <w:startOverride w:val="10"/>
    </w:lvlOverride>
  </w:num>
  <w:num w:numId="28">
    <w:abstractNumId w:val="14"/>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07503"/>
    <w:rsid w:val="000036EB"/>
    <w:rsid w:val="00030998"/>
    <w:rsid w:val="000461C5"/>
    <w:rsid w:val="0005108F"/>
    <w:rsid w:val="000636AF"/>
    <w:rsid w:val="0006587E"/>
    <w:rsid w:val="0007563C"/>
    <w:rsid w:val="00096C37"/>
    <w:rsid w:val="000A793B"/>
    <w:rsid w:val="000C2820"/>
    <w:rsid w:val="0012622B"/>
    <w:rsid w:val="00131AFA"/>
    <w:rsid w:val="001F1AEF"/>
    <w:rsid w:val="00277383"/>
    <w:rsid w:val="00294BF8"/>
    <w:rsid w:val="002B6D73"/>
    <w:rsid w:val="00313732"/>
    <w:rsid w:val="00370531"/>
    <w:rsid w:val="0038197C"/>
    <w:rsid w:val="0039597F"/>
    <w:rsid w:val="003C7CD2"/>
    <w:rsid w:val="004270C1"/>
    <w:rsid w:val="0043458B"/>
    <w:rsid w:val="00495572"/>
    <w:rsid w:val="004D756B"/>
    <w:rsid w:val="004E1CD5"/>
    <w:rsid w:val="00537D6E"/>
    <w:rsid w:val="00544F40"/>
    <w:rsid w:val="0059341D"/>
    <w:rsid w:val="005D12FA"/>
    <w:rsid w:val="0063538B"/>
    <w:rsid w:val="00663271"/>
    <w:rsid w:val="006B24F9"/>
    <w:rsid w:val="00702879"/>
    <w:rsid w:val="007060BF"/>
    <w:rsid w:val="0070687E"/>
    <w:rsid w:val="007413EE"/>
    <w:rsid w:val="00744E41"/>
    <w:rsid w:val="00745DBE"/>
    <w:rsid w:val="00753100"/>
    <w:rsid w:val="007A2992"/>
    <w:rsid w:val="007E105E"/>
    <w:rsid w:val="007E2A57"/>
    <w:rsid w:val="007E3F89"/>
    <w:rsid w:val="0080375C"/>
    <w:rsid w:val="00807503"/>
    <w:rsid w:val="00815C04"/>
    <w:rsid w:val="00842E3F"/>
    <w:rsid w:val="008B685E"/>
    <w:rsid w:val="00902CDF"/>
    <w:rsid w:val="00906367"/>
    <w:rsid w:val="00907618"/>
    <w:rsid w:val="00915113"/>
    <w:rsid w:val="009471E3"/>
    <w:rsid w:val="00947FD5"/>
    <w:rsid w:val="00967388"/>
    <w:rsid w:val="009774EF"/>
    <w:rsid w:val="00992113"/>
    <w:rsid w:val="009B5613"/>
    <w:rsid w:val="009C459D"/>
    <w:rsid w:val="009D0325"/>
    <w:rsid w:val="009D752E"/>
    <w:rsid w:val="009E6AC8"/>
    <w:rsid w:val="00A42940"/>
    <w:rsid w:val="00A54E94"/>
    <w:rsid w:val="00A65524"/>
    <w:rsid w:val="00AA7DE6"/>
    <w:rsid w:val="00B23B3B"/>
    <w:rsid w:val="00B50BC1"/>
    <w:rsid w:val="00B57436"/>
    <w:rsid w:val="00B87A76"/>
    <w:rsid w:val="00B93362"/>
    <w:rsid w:val="00B94406"/>
    <w:rsid w:val="00BA51C8"/>
    <w:rsid w:val="00BB2EE9"/>
    <w:rsid w:val="00BD2EEE"/>
    <w:rsid w:val="00C37AFE"/>
    <w:rsid w:val="00C45E3B"/>
    <w:rsid w:val="00C51AB2"/>
    <w:rsid w:val="00C61283"/>
    <w:rsid w:val="00C6174C"/>
    <w:rsid w:val="00D13C60"/>
    <w:rsid w:val="00D17AB9"/>
    <w:rsid w:val="00D23BC5"/>
    <w:rsid w:val="00D424BA"/>
    <w:rsid w:val="00D436FB"/>
    <w:rsid w:val="00D4785D"/>
    <w:rsid w:val="00D8024A"/>
    <w:rsid w:val="00DA36F4"/>
    <w:rsid w:val="00DA4050"/>
    <w:rsid w:val="00DE5469"/>
    <w:rsid w:val="00DF626D"/>
    <w:rsid w:val="00E2146F"/>
    <w:rsid w:val="00E4026F"/>
    <w:rsid w:val="00E544E1"/>
    <w:rsid w:val="00E80B26"/>
    <w:rsid w:val="00E822CF"/>
    <w:rsid w:val="00EB0A9B"/>
    <w:rsid w:val="00EB36E6"/>
    <w:rsid w:val="00EE661D"/>
    <w:rsid w:val="00F35ED3"/>
    <w:rsid w:val="00F526C6"/>
    <w:rsid w:val="00FC4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EB"/>
    <w:pPr>
      <w:ind w:left="720"/>
      <w:contextualSpacing/>
    </w:pPr>
  </w:style>
  <w:style w:type="table" w:styleId="a4">
    <w:name w:val="Table Grid"/>
    <w:basedOn w:val="a1"/>
    <w:rsid w:val="00F3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1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46F"/>
    <w:rPr>
      <w:rFonts w:ascii="Tahoma" w:hAnsi="Tahoma" w:cs="Tahoma"/>
      <w:sz w:val="16"/>
      <w:szCs w:val="16"/>
    </w:rPr>
  </w:style>
  <w:style w:type="paragraph" w:customStyle="1" w:styleId="ConsPlusTitle">
    <w:name w:val="ConsPlusTitle"/>
    <w:uiPriority w:val="99"/>
    <w:rsid w:val="00E54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EB"/>
    <w:pPr>
      <w:ind w:left="720"/>
      <w:contextualSpacing/>
    </w:pPr>
  </w:style>
  <w:style w:type="table" w:styleId="a4">
    <w:name w:val="Table Grid"/>
    <w:basedOn w:val="a1"/>
    <w:uiPriority w:val="59"/>
    <w:rsid w:val="00F3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1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044">
      <w:bodyDiv w:val="1"/>
      <w:marLeft w:val="0"/>
      <w:marRight w:val="0"/>
      <w:marTop w:val="0"/>
      <w:marBottom w:val="0"/>
      <w:divBdr>
        <w:top w:val="none" w:sz="0" w:space="0" w:color="auto"/>
        <w:left w:val="none" w:sz="0" w:space="0" w:color="auto"/>
        <w:bottom w:val="none" w:sz="0" w:space="0" w:color="auto"/>
        <w:right w:val="none" w:sz="0" w:space="0" w:color="auto"/>
      </w:divBdr>
    </w:div>
    <w:div w:id="515312702">
      <w:bodyDiv w:val="1"/>
      <w:marLeft w:val="0"/>
      <w:marRight w:val="0"/>
      <w:marTop w:val="0"/>
      <w:marBottom w:val="0"/>
      <w:divBdr>
        <w:top w:val="none" w:sz="0" w:space="0" w:color="auto"/>
        <w:left w:val="none" w:sz="0" w:space="0" w:color="auto"/>
        <w:bottom w:val="none" w:sz="0" w:space="0" w:color="auto"/>
        <w:right w:val="none" w:sz="0" w:space="0" w:color="auto"/>
      </w:divBdr>
    </w:div>
    <w:div w:id="611782692">
      <w:bodyDiv w:val="1"/>
      <w:marLeft w:val="0"/>
      <w:marRight w:val="0"/>
      <w:marTop w:val="0"/>
      <w:marBottom w:val="0"/>
      <w:divBdr>
        <w:top w:val="none" w:sz="0" w:space="0" w:color="auto"/>
        <w:left w:val="none" w:sz="0" w:space="0" w:color="auto"/>
        <w:bottom w:val="none" w:sz="0" w:space="0" w:color="auto"/>
        <w:right w:val="none" w:sz="0" w:space="0" w:color="auto"/>
      </w:divBdr>
    </w:div>
    <w:div w:id="768239522">
      <w:bodyDiv w:val="1"/>
      <w:marLeft w:val="0"/>
      <w:marRight w:val="0"/>
      <w:marTop w:val="0"/>
      <w:marBottom w:val="0"/>
      <w:divBdr>
        <w:top w:val="none" w:sz="0" w:space="0" w:color="auto"/>
        <w:left w:val="none" w:sz="0" w:space="0" w:color="auto"/>
        <w:bottom w:val="none" w:sz="0" w:space="0" w:color="auto"/>
        <w:right w:val="none" w:sz="0" w:space="0" w:color="auto"/>
      </w:divBdr>
    </w:div>
    <w:div w:id="840047457">
      <w:bodyDiv w:val="1"/>
      <w:marLeft w:val="0"/>
      <w:marRight w:val="0"/>
      <w:marTop w:val="0"/>
      <w:marBottom w:val="0"/>
      <w:divBdr>
        <w:top w:val="none" w:sz="0" w:space="0" w:color="auto"/>
        <w:left w:val="none" w:sz="0" w:space="0" w:color="auto"/>
        <w:bottom w:val="none" w:sz="0" w:space="0" w:color="auto"/>
        <w:right w:val="none" w:sz="0" w:space="0" w:color="auto"/>
      </w:divBdr>
    </w:div>
    <w:div w:id="20447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D337-0F0C-40EB-BA32-35160A9F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29</Pages>
  <Words>6279</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Наконечниковы</dc:creator>
  <cp:lastModifiedBy>Сизикова</cp:lastModifiedBy>
  <cp:revision>63</cp:revision>
  <cp:lastPrinted>2017-03-06T16:14:00Z</cp:lastPrinted>
  <dcterms:created xsi:type="dcterms:W3CDTF">2013-09-12T13:50:00Z</dcterms:created>
  <dcterms:modified xsi:type="dcterms:W3CDTF">2017-03-06T16:33:00Z</dcterms:modified>
</cp:coreProperties>
</file>