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B5" w:rsidRPr="00204AFC" w:rsidRDefault="002D2863" w:rsidP="001501B5">
      <w:pPr>
        <w:pStyle w:val="a4"/>
        <w:jc w:val="center"/>
        <w:rPr>
          <w:rFonts w:ascii="Times New Roman" w:hAnsi="Times New Roman"/>
          <w:b/>
          <w:sz w:val="24"/>
          <w:szCs w:val="24"/>
        </w:rPr>
      </w:pPr>
      <w:r>
        <w:rPr>
          <w:noProof/>
        </w:rPr>
        <w:drawing>
          <wp:inline distT="0" distB="0" distL="0" distR="0">
            <wp:extent cx="9251950" cy="6740848"/>
            <wp:effectExtent l="0" t="0" r="6350" b="3175"/>
            <wp:docPr id="1" name="Рисунок 1" descr="C:\Users\Сизикова\AppData\Local\Microsoft\Windows\Temporary Internet Files\Content.Word\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40848"/>
                    </a:xfrm>
                    <a:prstGeom prst="rect">
                      <a:avLst/>
                    </a:prstGeom>
                    <a:noFill/>
                    <a:ln>
                      <a:noFill/>
                    </a:ln>
                  </pic:spPr>
                </pic:pic>
              </a:graphicData>
            </a:graphic>
          </wp:inline>
        </w:drawing>
      </w:r>
      <w:r w:rsidR="001501B5" w:rsidRPr="00204AFC">
        <w:rPr>
          <w:rFonts w:ascii="Times New Roman" w:hAnsi="Times New Roman"/>
          <w:b/>
          <w:sz w:val="24"/>
          <w:szCs w:val="24"/>
        </w:rPr>
        <w:lastRenderedPageBreak/>
        <w:t>Пояснительная записка</w:t>
      </w:r>
    </w:p>
    <w:p w:rsidR="001501B5" w:rsidRDefault="001501B5" w:rsidP="001501B5">
      <w:pPr>
        <w:pStyle w:val="a4"/>
        <w:rPr>
          <w:rFonts w:ascii="Times New Roman" w:hAnsi="Times New Roman"/>
          <w:sz w:val="24"/>
          <w:szCs w:val="24"/>
        </w:rPr>
      </w:pPr>
      <w:r w:rsidRPr="00204AFC">
        <w:rPr>
          <w:rFonts w:ascii="Times New Roman" w:hAnsi="Times New Roman"/>
          <w:sz w:val="24"/>
          <w:szCs w:val="24"/>
        </w:rPr>
        <w:t>Рабочая  программа по обществознанию  10</w:t>
      </w:r>
      <w:r>
        <w:rPr>
          <w:rFonts w:ascii="Times New Roman" w:hAnsi="Times New Roman"/>
          <w:sz w:val="24"/>
          <w:szCs w:val="24"/>
        </w:rPr>
        <w:t xml:space="preserve"> класса составлена на основе:</w:t>
      </w:r>
    </w:p>
    <w:p w:rsidR="001501B5" w:rsidRDefault="001501B5" w:rsidP="001501B5">
      <w:pPr>
        <w:pStyle w:val="a4"/>
        <w:numPr>
          <w:ilvl w:val="0"/>
          <w:numId w:val="1"/>
        </w:numPr>
        <w:rPr>
          <w:rFonts w:ascii="Times New Roman" w:hAnsi="Times New Roman"/>
          <w:sz w:val="24"/>
          <w:szCs w:val="24"/>
        </w:rPr>
      </w:pPr>
      <w:r w:rsidRPr="00447C0C">
        <w:rPr>
          <w:rFonts w:ascii="Times New Roman" w:hAnsi="Times New Roman"/>
          <w:sz w:val="24"/>
          <w:szCs w:val="24"/>
        </w:rPr>
        <w:t>Федеральн</w:t>
      </w:r>
      <w:r>
        <w:rPr>
          <w:rFonts w:ascii="Times New Roman" w:hAnsi="Times New Roman"/>
          <w:sz w:val="24"/>
          <w:szCs w:val="24"/>
        </w:rPr>
        <w:t>ого</w:t>
      </w:r>
      <w:r w:rsidRPr="00447C0C">
        <w:rPr>
          <w:rFonts w:ascii="Times New Roman" w:hAnsi="Times New Roman"/>
          <w:sz w:val="24"/>
          <w:szCs w:val="24"/>
        </w:rPr>
        <w:t xml:space="preserve"> закон</w:t>
      </w:r>
      <w:r>
        <w:rPr>
          <w:rFonts w:ascii="Times New Roman" w:hAnsi="Times New Roman"/>
          <w:sz w:val="24"/>
          <w:szCs w:val="24"/>
        </w:rPr>
        <w:t>а</w:t>
      </w:r>
      <w:r w:rsidR="00787265">
        <w:rPr>
          <w:rFonts w:ascii="Times New Roman" w:hAnsi="Times New Roman"/>
          <w:sz w:val="24"/>
          <w:szCs w:val="24"/>
        </w:rPr>
        <w:t xml:space="preserve"> </w:t>
      </w:r>
      <w:r w:rsidR="00787265" w:rsidRPr="00447C0C">
        <w:rPr>
          <w:rFonts w:ascii="Times New Roman" w:hAnsi="Times New Roman"/>
          <w:sz w:val="24"/>
          <w:szCs w:val="24"/>
        </w:rPr>
        <w:t xml:space="preserve">№273-ФЗ  </w:t>
      </w:r>
      <w:r w:rsidRPr="00447C0C">
        <w:rPr>
          <w:rFonts w:ascii="Times New Roman" w:hAnsi="Times New Roman"/>
          <w:sz w:val="24"/>
          <w:szCs w:val="24"/>
        </w:rPr>
        <w:t>«Об образовании</w:t>
      </w:r>
      <w:r w:rsidR="00787265">
        <w:rPr>
          <w:rFonts w:ascii="Times New Roman" w:hAnsi="Times New Roman"/>
          <w:sz w:val="24"/>
          <w:szCs w:val="24"/>
        </w:rPr>
        <w:t xml:space="preserve"> в Российской Федерации</w:t>
      </w:r>
      <w:r w:rsidRPr="00447C0C">
        <w:rPr>
          <w:rFonts w:ascii="Times New Roman" w:hAnsi="Times New Roman"/>
          <w:sz w:val="24"/>
          <w:szCs w:val="24"/>
        </w:rPr>
        <w:t xml:space="preserve">» </w:t>
      </w:r>
    </w:p>
    <w:p w:rsidR="001501B5" w:rsidRPr="00204AFC" w:rsidRDefault="001501B5" w:rsidP="001501B5">
      <w:pPr>
        <w:pStyle w:val="a4"/>
        <w:numPr>
          <w:ilvl w:val="0"/>
          <w:numId w:val="1"/>
        </w:numPr>
        <w:rPr>
          <w:rFonts w:ascii="Times New Roman" w:hAnsi="Times New Roman"/>
          <w:sz w:val="24"/>
          <w:szCs w:val="24"/>
        </w:rPr>
      </w:pPr>
      <w:r w:rsidRPr="00204AFC">
        <w:rPr>
          <w:rFonts w:ascii="Times New Roman" w:hAnsi="Times New Roman"/>
          <w:sz w:val="24"/>
          <w:szCs w:val="24"/>
        </w:rPr>
        <w:t>Федерального компонента государственного стандарта среднего (полного) общего образования</w:t>
      </w:r>
      <w:proofErr w:type="gramStart"/>
      <w:r w:rsidRPr="00204AFC">
        <w:rPr>
          <w:rFonts w:ascii="Times New Roman" w:hAnsi="Times New Roman"/>
          <w:sz w:val="24"/>
          <w:szCs w:val="24"/>
        </w:rPr>
        <w:t>.</w:t>
      </w:r>
      <w:proofErr w:type="gramEnd"/>
      <w:r w:rsidRPr="00204AFC">
        <w:rPr>
          <w:rFonts w:ascii="Times New Roman" w:hAnsi="Times New Roman"/>
          <w:sz w:val="24"/>
          <w:szCs w:val="24"/>
        </w:rPr>
        <w:t xml:space="preserve"> (</w:t>
      </w:r>
      <w:proofErr w:type="gramStart"/>
      <w:r w:rsidRPr="00204AFC">
        <w:rPr>
          <w:rFonts w:ascii="Times New Roman" w:hAnsi="Times New Roman"/>
          <w:sz w:val="24"/>
          <w:szCs w:val="24"/>
        </w:rPr>
        <w:t>в</w:t>
      </w:r>
      <w:proofErr w:type="gramEnd"/>
      <w:r w:rsidRPr="00204AFC">
        <w:rPr>
          <w:rFonts w:ascii="Times New Roman" w:hAnsi="Times New Roman"/>
          <w:sz w:val="24"/>
          <w:szCs w:val="24"/>
        </w:rPr>
        <w:t xml:space="preserve"> ред. Приказа </w:t>
      </w:r>
      <w:proofErr w:type="spellStart"/>
      <w:r w:rsidRPr="00204AFC">
        <w:rPr>
          <w:rFonts w:ascii="Times New Roman" w:hAnsi="Times New Roman"/>
          <w:sz w:val="24"/>
          <w:szCs w:val="24"/>
        </w:rPr>
        <w:t>Минобрнауки</w:t>
      </w:r>
      <w:proofErr w:type="spellEnd"/>
      <w:r w:rsidRPr="00204AFC">
        <w:rPr>
          <w:rFonts w:ascii="Times New Roman" w:hAnsi="Times New Roman"/>
          <w:sz w:val="24"/>
          <w:szCs w:val="24"/>
        </w:rPr>
        <w:t xml:space="preserve"> России № 39 от 24.01.2012)</w:t>
      </w:r>
      <w:bookmarkStart w:id="0" w:name="_GoBack"/>
      <w:bookmarkEnd w:id="0"/>
    </w:p>
    <w:p w:rsidR="001501B5" w:rsidRPr="00204AFC" w:rsidRDefault="001501B5" w:rsidP="001501B5">
      <w:pPr>
        <w:pStyle w:val="a4"/>
        <w:numPr>
          <w:ilvl w:val="0"/>
          <w:numId w:val="1"/>
        </w:numPr>
        <w:rPr>
          <w:rFonts w:ascii="Times New Roman" w:hAnsi="Times New Roman"/>
          <w:sz w:val="24"/>
          <w:szCs w:val="24"/>
        </w:rPr>
      </w:pPr>
      <w:r w:rsidRPr="00204AFC">
        <w:rPr>
          <w:rFonts w:ascii="Times New Roman" w:hAnsi="Times New Roman"/>
          <w:sz w:val="24"/>
          <w:szCs w:val="24"/>
        </w:rPr>
        <w:t xml:space="preserve">Примерной  программы </w:t>
      </w:r>
      <w:r>
        <w:rPr>
          <w:rFonts w:ascii="Times New Roman" w:hAnsi="Times New Roman"/>
          <w:sz w:val="24"/>
          <w:szCs w:val="24"/>
        </w:rPr>
        <w:t>среднего общего</w:t>
      </w:r>
      <w:r w:rsidRPr="00204AFC">
        <w:rPr>
          <w:rFonts w:ascii="Times New Roman" w:hAnsi="Times New Roman"/>
          <w:sz w:val="24"/>
          <w:szCs w:val="24"/>
        </w:rPr>
        <w:t xml:space="preserve"> образования по о</w:t>
      </w:r>
      <w:r>
        <w:rPr>
          <w:rFonts w:ascii="Times New Roman" w:hAnsi="Times New Roman"/>
          <w:sz w:val="24"/>
          <w:szCs w:val="24"/>
        </w:rPr>
        <w:t>бществознания для 10-11 классов</w:t>
      </w:r>
      <w:r w:rsidRPr="00204AFC">
        <w:rPr>
          <w:rFonts w:ascii="Times New Roman" w:hAnsi="Times New Roman"/>
          <w:sz w:val="24"/>
          <w:szCs w:val="24"/>
        </w:rPr>
        <w:t>;</w:t>
      </w:r>
    </w:p>
    <w:p w:rsidR="001501B5" w:rsidRDefault="001501B5" w:rsidP="001501B5">
      <w:pPr>
        <w:pStyle w:val="a4"/>
        <w:numPr>
          <w:ilvl w:val="0"/>
          <w:numId w:val="1"/>
        </w:numPr>
        <w:rPr>
          <w:rFonts w:ascii="Times New Roman" w:hAnsi="Times New Roman"/>
          <w:sz w:val="24"/>
          <w:szCs w:val="24"/>
        </w:rPr>
      </w:pPr>
      <w:r w:rsidRPr="00204AFC">
        <w:rPr>
          <w:rFonts w:ascii="Times New Roman" w:hAnsi="Times New Roman"/>
          <w:sz w:val="24"/>
          <w:szCs w:val="24"/>
        </w:rPr>
        <w:t xml:space="preserve">Авторской программы </w:t>
      </w:r>
      <w:proofErr w:type="spellStart"/>
      <w:r w:rsidRPr="00204AFC">
        <w:rPr>
          <w:rFonts w:ascii="Times New Roman" w:hAnsi="Times New Roman"/>
          <w:sz w:val="24"/>
          <w:szCs w:val="24"/>
        </w:rPr>
        <w:t>Л.Н.Боголюбова</w:t>
      </w:r>
      <w:proofErr w:type="spellEnd"/>
      <w:r w:rsidRPr="00204AFC">
        <w:rPr>
          <w:rFonts w:ascii="Times New Roman" w:hAnsi="Times New Roman"/>
          <w:sz w:val="24"/>
          <w:szCs w:val="24"/>
        </w:rPr>
        <w:t xml:space="preserve">, </w:t>
      </w:r>
      <w:proofErr w:type="spellStart"/>
      <w:r w:rsidRPr="00204AFC">
        <w:rPr>
          <w:rFonts w:ascii="Times New Roman" w:hAnsi="Times New Roman"/>
          <w:sz w:val="24"/>
          <w:szCs w:val="24"/>
        </w:rPr>
        <w:t>Н.И.Городецкой</w:t>
      </w:r>
      <w:proofErr w:type="spellEnd"/>
      <w:r w:rsidRPr="00204AFC">
        <w:rPr>
          <w:rFonts w:ascii="Times New Roman" w:hAnsi="Times New Roman"/>
          <w:sz w:val="24"/>
          <w:szCs w:val="24"/>
        </w:rPr>
        <w:t xml:space="preserve"> (базовый уровень) по курсу «Обществознание» 10-11 классов   </w:t>
      </w:r>
    </w:p>
    <w:p w:rsidR="001501B5" w:rsidRDefault="001501B5" w:rsidP="001501B5">
      <w:pPr>
        <w:pStyle w:val="a4"/>
        <w:rPr>
          <w:rFonts w:ascii="Times New Roman" w:hAnsi="Times New Roman"/>
          <w:sz w:val="24"/>
          <w:szCs w:val="24"/>
        </w:rPr>
      </w:pPr>
    </w:p>
    <w:p w:rsidR="001501B5" w:rsidRPr="00204AFC" w:rsidRDefault="001501B5" w:rsidP="001501B5">
      <w:pPr>
        <w:pStyle w:val="a4"/>
        <w:ind w:firstLine="708"/>
        <w:rPr>
          <w:rFonts w:ascii="Times New Roman" w:hAnsi="Times New Roman"/>
          <w:sz w:val="24"/>
          <w:szCs w:val="24"/>
        </w:rPr>
      </w:pPr>
      <w:r>
        <w:rPr>
          <w:rFonts w:ascii="Times New Roman" w:hAnsi="Times New Roman"/>
          <w:sz w:val="24"/>
          <w:szCs w:val="24"/>
        </w:rPr>
        <w:t>У</w:t>
      </w:r>
      <w:r w:rsidRPr="00204AFC">
        <w:rPr>
          <w:rFonts w:ascii="Times New Roman" w:hAnsi="Times New Roman"/>
          <w:sz w:val="24"/>
          <w:szCs w:val="24"/>
        </w:rPr>
        <w:t xml:space="preserve">чебник  «Обществознание»  под редакцией </w:t>
      </w:r>
      <w:proofErr w:type="spellStart"/>
      <w:r w:rsidRPr="00204AFC">
        <w:rPr>
          <w:rFonts w:ascii="Times New Roman" w:hAnsi="Times New Roman"/>
          <w:sz w:val="24"/>
          <w:szCs w:val="24"/>
        </w:rPr>
        <w:t>Л.Н.Боголюбова</w:t>
      </w:r>
      <w:proofErr w:type="spellEnd"/>
      <w:r w:rsidRPr="00204AFC">
        <w:rPr>
          <w:rFonts w:ascii="Times New Roman" w:hAnsi="Times New Roman"/>
          <w:sz w:val="24"/>
          <w:szCs w:val="24"/>
        </w:rPr>
        <w:t xml:space="preserve">, </w:t>
      </w:r>
      <w:proofErr w:type="spellStart"/>
      <w:r w:rsidRPr="00204AFC">
        <w:rPr>
          <w:rFonts w:ascii="Times New Roman" w:hAnsi="Times New Roman"/>
          <w:sz w:val="24"/>
          <w:szCs w:val="24"/>
        </w:rPr>
        <w:t>Н.И.Городецкой</w:t>
      </w:r>
      <w:proofErr w:type="spellEnd"/>
      <w:r w:rsidRPr="00204AFC">
        <w:rPr>
          <w:rFonts w:ascii="Times New Roman" w:hAnsi="Times New Roman"/>
          <w:sz w:val="24"/>
          <w:szCs w:val="24"/>
        </w:rPr>
        <w:t xml:space="preserve">, </w:t>
      </w:r>
      <w:proofErr w:type="spellStart"/>
      <w:r w:rsidRPr="00204AFC">
        <w:rPr>
          <w:rFonts w:ascii="Times New Roman" w:hAnsi="Times New Roman"/>
          <w:sz w:val="24"/>
          <w:szCs w:val="24"/>
        </w:rPr>
        <w:t>А.И.Матвеева</w:t>
      </w:r>
      <w:proofErr w:type="spellEnd"/>
      <w:r w:rsidRPr="00204AFC">
        <w:rPr>
          <w:rFonts w:ascii="Times New Roman" w:hAnsi="Times New Roman"/>
          <w:sz w:val="24"/>
          <w:szCs w:val="24"/>
        </w:rPr>
        <w:t xml:space="preserve"> (базовый уровень). </w:t>
      </w:r>
    </w:p>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 xml:space="preserve">Программа </w:t>
      </w:r>
      <w:r>
        <w:rPr>
          <w:rFonts w:ascii="Times New Roman" w:hAnsi="Times New Roman"/>
          <w:sz w:val="24"/>
          <w:szCs w:val="24"/>
        </w:rPr>
        <w:t xml:space="preserve">по обществознанию среднего общего образования </w:t>
      </w:r>
      <w:r w:rsidRPr="00204AFC">
        <w:rPr>
          <w:rFonts w:ascii="Times New Roman" w:hAnsi="Times New Roman"/>
          <w:sz w:val="24"/>
          <w:szCs w:val="24"/>
        </w:rPr>
        <w:t>рассчитана</w:t>
      </w:r>
      <w:r>
        <w:rPr>
          <w:rFonts w:ascii="Times New Roman" w:hAnsi="Times New Roman"/>
          <w:sz w:val="24"/>
          <w:szCs w:val="24"/>
        </w:rPr>
        <w:t xml:space="preserve"> на 136 часов (2часа в неделю).</w:t>
      </w:r>
      <w:r w:rsidRPr="00204AFC">
        <w:rPr>
          <w:rFonts w:ascii="Times New Roman" w:hAnsi="Times New Roman"/>
          <w:sz w:val="24"/>
          <w:szCs w:val="24"/>
        </w:rPr>
        <w:t>:</w:t>
      </w:r>
      <w:r>
        <w:rPr>
          <w:rFonts w:ascii="Times New Roman" w:hAnsi="Times New Roman"/>
          <w:sz w:val="24"/>
          <w:szCs w:val="24"/>
        </w:rPr>
        <w:t xml:space="preserve"> </w:t>
      </w:r>
      <w:r w:rsidRPr="00204AFC">
        <w:rPr>
          <w:rFonts w:ascii="Times New Roman" w:hAnsi="Times New Roman"/>
          <w:sz w:val="24"/>
          <w:szCs w:val="24"/>
        </w:rPr>
        <w:t>68 часов в 10 и 68 часов в 11 классе</w:t>
      </w:r>
      <w:r w:rsidRPr="00204AFC">
        <w:rPr>
          <w:rFonts w:ascii="Times New Roman" w:hAnsi="Times New Roman"/>
          <w:sz w:val="24"/>
          <w:szCs w:val="24"/>
        </w:rPr>
        <w:br/>
        <w:t>Средняя полная общеобразовательная программа, базовый уровень</w:t>
      </w:r>
      <w:r w:rsidRPr="00204AFC">
        <w:rPr>
          <w:rFonts w:ascii="Times New Roman" w:hAnsi="Times New Roman"/>
          <w:sz w:val="24"/>
          <w:szCs w:val="24"/>
        </w:rPr>
        <w:br/>
        <w:t>            Организация учебного процесса:  классно-урочная</w:t>
      </w:r>
      <w:r>
        <w:rPr>
          <w:rFonts w:ascii="Times New Roman" w:hAnsi="Times New Roman"/>
          <w:sz w:val="24"/>
          <w:szCs w:val="24"/>
        </w:rPr>
        <w:t xml:space="preserve"> </w:t>
      </w:r>
      <w:r w:rsidRPr="00204AFC">
        <w:rPr>
          <w:rFonts w:ascii="Times New Roman" w:hAnsi="Times New Roman"/>
          <w:sz w:val="24"/>
          <w:szCs w:val="24"/>
        </w:rPr>
        <w:t>для обязательного изучения учебного предмета «Общ</w:t>
      </w:r>
      <w:r>
        <w:rPr>
          <w:rFonts w:ascii="Times New Roman" w:hAnsi="Times New Roman"/>
          <w:sz w:val="24"/>
          <w:szCs w:val="24"/>
        </w:rPr>
        <w:t xml:space="preserve">ествознание» на этапе среднего </w:t>
      </w:r>
      <w:r w:rsidRPr="00204AFC">
        <w:rPr>
          <w:rFonts w:ascii="Times New Roman" w:hAnsi="Times New Roman"/>
          <w:sz w:val="24"/>
          <w:szCs w:val="24"/>
        </w:rPr>
        <w:t>общего образования.</w:t>
      </w:r>
    </w:p>
    <w:p w:rsidR="001501B5" w:rsidRPr="00204AFC" w:rsidRDefault="001501B5" w:rsidP="001501B5">
      <w:pPr>
        <w:pStyle w:val="a4"/>
        <w:rPr>
          <w:rStyle w:val="submenu-table"/>
          <w:rFonts w:ascii="Times New Roman" w:hAnsi="Times New Roman"/>
          <w:sz w:val="24"/>
          <w:szCs w:val="24"/>
        </w:rPr>
      </w:pPr>
    </w:p>
    <w:p w:rsidR="001501B5" w:rsidRPr="00D82A30" w:rsidRDefault="001501B5" w:rsidP="001501B5">
      <w:pPr>
        <w:pStyle w:val="a4"/>
        <w:jc w:val="center"/>
        <w:rPr>
          <w:rFonts w:ascii="Times New Roman" w:hAnsi="Times New Roman"/>
          <w:b/>
          <w:sz w:val="24"/>
          <w:szCs w:val="24"/>
        </w:rPr>
      </w:pPr>
      <w:r w:rsidRPr="00D82A30">
        <w:rPr>
          <w:rFonts w:ascii="Times New Roman" w:hAnsi="Times New Roman"/>
          <w:b/>
          <w:sz w:val="24"/>
          <w:szCs w:val="24"/>
        </w:rPr>
        <w:t>Общая характеристика учебного предмета</w:t>
      </w:r>
    </w:p>
    <w:p w:rsidR="001501B5" w:rsidRPr="00204AFC" w:rsidRDefault="001501B5" w:rsidP="001501B5">
      <w:pPr>
        <w:pStyle w:val="a4"/>
        <w:rPr>
          <w:rFonts w:ascii="Times New Roman" w:hAnsi="Times New Roman"/>
          <w:sz w:val="24"/>
          <w:szCs w:val="24"/>
        </w:rPr>
      </w:pPr>
    </w:p>
    <w:p w:rsidR="001501B5" w:rsidRPr="00204AFC" w:rsidRDefault="001501B5" w:rsidP="001501B5">
      <w:pPr>
        <w:pStyle w:val="a4"/>
        <w:ind w:firstLine="708"/>
        <w:jc w:val="both"/>
        <w:rPr>
          <w:rFonts w:ascii="Times New Roman" w:hAnsi="Times New Roman"/>
          <w:sz w:val="24"/>
          <w:szCs w:val="24"/>
        </w:rPr>
      </w:pPr>
      <w:r w:rsidRPr="00204AFC">
        <w:rPr>
          <w:rFonts w:ascii="Times New Roman" w:hAnsi="Times New Roman"/>
          <w:sz w:val="24"/>
          <w:szCs w:val="24"/>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r>
        <w:rPr>
          <w:rFonts w:ascii="Times New Roman" w:hAnsi="Times New Roman"/>
          <w:sz w:val="24"/>
          <w:szCs w:val="24"/>
        </w:rPr>
        <w:t xml:space="preserve"> </w:t>
      </w:r>
      <w:r w:rsidRPr="00204AFC">
        <w:rPr>
          <w:rFonts w:ascii="Times New Roman" w:hAnsi="Times New Roman"/>
          <w:sz w:val="24"/>
          <w:szCs w:val="24"/>
        </w:rPr>
        <w:t xml:space="preserve">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204AFC">
        <w:rPr>
          <w:rFonts w:ascii="Times New Roman" w:hAnsi="Times New Roman"/>
          <w:sz w:val="24"/>
          <w:szCs w:val="24"/>
        </w:rPr>
        <w:t>межпредметные</w:t>
      </w:r>
      <w:proofErr w:type="spellEnd"/>
      <w:r w:rsidRPr="00204AFC">
        <w:rPr>
          <w:rFonts w:ascii="Times New Roman" w:hAnsi="Times New Roman"/>
          <w:sz w:val="24"/>
          <w:szCs w:val="24"/>
        </w:rPr>
        <w:t xml:space="preserve"> связи с курсами</w:t>
      </w:r>
      <w:r>
        <w:rPr>
          <w:rFonts w:ascii="Times New Roman" w:hAnsi="Times New Roman"/>
          <w:sz w:val="24"/>
          <w:szCs w:val="24"/>
        </w:rPr>
        <w:t xml:space="preserve"> истории, географии, литературы</w:t>
      </w:r>
      <w:r w:rsidRPr="00204AFC">
        <w:rPr>
          <w:rFonts w:ascii="Times New Roman" w:hAnsi="Times New Roman"/>
          <w:sz w:val="24"/>
          <w:szCs w:val="24"/>
        </w:rPr>
        <w:t>.</w:t>
      </w:r>
    </w:p>
    <w:p w:rsidR="001501B5" w:rsidRPr="00204AFC" w:rsidRDefault="001501B5" w:rsidP="001501B5">
      <w:pPr>
        <w:pStyle w:val="a4"/>
        <w:rPr>
          <w:rFonts w:ascii="Times New Roman" w:hAnsi="Times New Roman"/>
          <w:sz w:val="24"/>
          <w:szCs w:val="24"/>
        </w:rPr>
      </w:pPr>
    </w:p>
    <w:p w:rsidR="001501B5" w:rsidRPr="00D82A30" w:rsidRDefault="001501B5" w:rsidP="001501B5">
      <w:pPr>
        <w:pStyle w:val="a4"/>
        <w:jc w:val="center"/>
        <w:rPr>
          <w:rFonts w:ascii="Times New Roman" w:hAnsi="Times New Roman"/>
          <w:b/>
          <w:sz w:val="24"/>
          <w:szCs w:val="24"/>
        </w:rPr>
      </w:pPr>
      <w:r w:rsidRPr="00D82A30">
        <w:rPr>
          <w:rFonts w:ascii="Times New Roman" w:hAnsi="Times New Roman"/>
          <w:b/>
          <w:sz w:val="24"/>
          <w:szCs w:val="24"/>
        </w:rPr>
        <w:t>Цели</w:t>
      </w:r>
    </w:p>
    <w:p w:rsidR="001501B5" w:rsidRPr="00204AFC" w:rsidRDefault="001501B5" w:rsidP="001501B5">
      <w:pPr>
        <w:pStyle w:val="a4"/>
        <w:ind w:firstLine="708"/>
        <w:jc w:val="both"/>
        <w:rPr>
          <w:rFonts w:ascii="Times New Roman" w:hAnsi="Times New Roman"/>
          <w:sz w:val="24"/>
          <w:szCs w:val="24"/>
        </w:rPr>
      </w:pPr>
      <w:r w:rsidRPr="00204AFC">
        <w:rPr>
          <w:rFonts w:ascii="Times New Roman" w:hAnsi="Times New Roman"/>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1501B5" w:rsidRPr="00204AFC" w:rsidRDefault="001501B5" w:rsidP="001501B5">
      <w:pPr>
        <w:pStyle w:val="a4"/>
        <w:numPr>
          <w:ilvl w:val="0"/>
          <w:numId w:val="2"/>
        </w:numPr>
        <w:jc w:val="both"/>
        <w:rPr>
          <w:rFonts w:ascii="Times New Roman" w:hAnsi="Times New Roman"/>
          <w:sz w:val="24"/>
          <w:szCs w:val="24"/>
        </w:rPr>
      </w:pPr>
      <w:r w:rsidRPr="00204AFC">
        <w:rPr>
          <w:rFonts w:ascii="Times New Roman" w:hAnsi="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501B5" w:rsidRPr="00204AFC" w:rsidRDefault="001501B5" w:rsidP="001501B5">
      <w:pPr>
        <w:pStyle w:val="a4"/>
        <w:numPr>
          <w:ilvl w:val="0"/>
          <w:numId w:val="2"/>
        </w:numPr>
        <w:jc w:val="both"/>
        <w:rPr>
          <w:rFonts w:ascii="Times New Roman" w:hAnsi="Times New Roman"/>
          <w:sz w:val="24"/>
          <w:szCs w:val="24"/>
        </w:rPr>
      </w:pPr>
      <w:r w:rsidRPr="00204AFC">
        <w:rPr>
          <w:rFonts w:ascii="Times New Roman" w:hAnsi="Times New Roman"/>
          <w:sz w:val="24"/>
          <w:szCs w:val="24"/>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1501B5" w:rsidRPr="00204AFC" w:rsidRDefault="001501B5" w:rsidP="001501B5">
      <w:pPr>
        <w:pStyle w:val="a4"/>
        <w:numPr>
          <w:ilvl w:val="0"/>
          <w:numId w:val="2"/>
        </w:numPr>
        <w:jc w:val="both"/>
        <w:rPr>
          <w:rFonts w:ascii="Times New Roman" w:hAnsi="Times New Roman"/>
          <w:sz w:val="24"/>
          <w:szCs w:val="24"/>
        </w:rPr>
      </w:pPr>
      <w:proofErr w:type="gramStart"/>
      <w:r w:rsidRPr="00204AFC">
        <w:rPr>
          <w:rFonts w:ascii="Times New Roman"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1501B5" w:rsidRPr="00204AFC" w:rsidRDefault="001501B5" w:rsidP="001501B5">
      <w:pPr>
        <w:pStyle w:val="a4"/>
        <w:numPr>
          <w:ilvl w:val="0"/>
          <w:numId w:val="2"/>
        </w:numPr>
        <w:jc w:val="both"/>
        <w:rPr>
          <w:rFonts w:ascii="Times New Roman" w:hAnsi="Times New Roman"/>
          <w:sz w:val="24"/>
          <w:szCs w:val="24"/>
        </w:rPr>
      </w:pPr>
      <w:r w:rsidRPr="00204AFC">
        <w:rPr>
          <w:rFonts w:ascii="Times New Roman" w:hAnsi="Times New Roman"/>
          <w:sz w:val="24"/>
          <w:szCs w:val="24"/>
        </w:rPr>
        <w:lastRenderedPageBreak/>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501B5" w:rsidRPr="00204AFC" w:rsidRDefault="001501B5" w:rsidP="001501B5">
      <w:pPr>
        <w:pStyle w:val="a4"/>
        <w:numPr>
          <w:ilvl w:val="0"/>
          <w:numId w:val="2"/>
        </w:numPr>
        <w:jc w:val="both"/>
        <w:rPr>
          <w:rFonts w:ascii="Times New Roman" w:hAnsi="Times New Roman"/>
          <w:sz w:val="24"/>
          <w:szCs w:val="24"/>
        </w:rPr>
      </w:pPr>
      <w:proofErr w:type="spellStart"/>
      <w:proofErr w:type="gramStart"/>
      <w:r w:rsidRPr="00204AFC">
        <w:rPr>
          <w:rFonts w:ascii="Times New Roman" w:hAnsi="Times New Roman"/>
          <w:sz w:val="24"/>
          <w:szCs w:val="24"/>
        </w:rPr>
        <w:t>ормирование</w:t>
      </w:r>
      <w:proofErr w:type="spellEnd"/>
      <w:r w:rsidRPr="00204AFC">
        <w:rPr>
          <w:rFonts w:ascii="Times New Roman" w:hAnsi="Times New Roman"/>
          <w:sz w:val="24"/>
          <w:szCs w:val="24"/>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501B5" w:rsidRPr="00EC27F5" w:rsidRDefault="001501B5" w:rsidP="001501B5">
      <w:pPr>
        <w:pStyle w:val="a4"/>
        <w:jc w:val="center"/>
        <w:rPr>
          <w:rFonts w:ascii="Times New Roman" w:hAnsi="Times New Roman"/>
          <w:b/>
          <w:sz w:val="24"/>
          <w:szCs w:val="24"/>
        </w:rPr>
      </w:pPr>
      <w:proofErr w:type="spellStart"/>
      <w:r w:rsidRPr="00EC27F5">
        <w:rPr>
          <w:rFonts w:ascii="Times New Roman" w:hAnsi="Times New Roman"/>
          <w:b/>
          <w:sz w:val="24"/>
          <w:szCs w:val="24"/>
        </w:rPr>
        <w:t>Общеучебные</w:t>
      </w:r>
      <w:proofErr w:type="spellEnd"/>
      <w:r w:rsidRPr="00EC27F5">
        <w:rPr>
          <w:rFonts w:ascii="Times New Roman" w:hAnsi="Times New Roman"/>
          <w:b/>
          <w:sz w:val="24"/>
          <w:szCs w:val="24"/>
        </w:rPr>
        <w:t xml:space="preserve"> умения</w:t>
      </w:r>
      <w:r>
        <w:rPr>
          <w:rFonts w:ascii="Times New Roman" w:hAnsi="Times New Roman"/>
          <w:b/>
          <w:sz w:val="24"/>
          <w:szCs w:val="24"/>
        </w:rPr>
        <w:t>, навыки и способы деятельности</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 xml:space="preserve">объяснение изученных положений на предлагаемых конкретных </w:t>
      </w:r>
      <w:proofErr w:type="spellStart"/>
      <w:r w:rsidRPr="00204AFC">
        <w:rPr>
          <w:rFonts w:ascii="Times New Roman" w:hAnsi="Times New Roman"/>
          <w:sz w:val="24"/>
          <w:szCs w:val="24"/>
        </w:rPr>
        <w:t>примерах</w:t>
      </w:r>
      <w:proofErr w:type="gramStart"/>
      <w:r w:rsidRPr="00204AFC">
        <w:rPr>
          <w:rFonts w:ascii="Times New Roman" w:hAnsi="Times New Roman"/>
          <w:sz w:val="24"/>
          <w:szCs w:val="24"/>
        </w:rPr>
        <w:t>;р</w:t>
      </w:r>
      <w:proofErr w:type="gramEnd"/>
      <w:r w:rsidRPr="00204AFC">
        <w:rPr>
          <w:rFonts w:ascii="Times New Roman" w:hAnsi="Times New Roman"/>
          <w:sz w:val="24"/>
          <w:szCs w:val="24"/>
        </w:rPr>
        <w:t>ешение</w:t>
      </w:r>
      <w:proofErr w:type="spellEnd"/>
      <w:r w:rsidRPr="00204AFC">
        <w:rPr>
          <w:rFonts w:ascii="Times New Roman" w:hAnsi="Times New Roman"/>
          <w:sz w:val="24"/>
          <w:szCs w:val="24"/>
        </w:rPr>
        <w:t xml:space="preserve"> познавательных и практических задач, отражающих типичные социальные ситуации;</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 xml:space="preserve">умение обосновывать суждения, давать определения, приводить доказательства (в том числе от противного); </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 </w:t>
      </w:r>
      <w:r w:rsidRPr="00204AFC">
        <w:rPr>
          <w:rFonts w:ascii="Times New Roman" w:hAnsi="Times New Roman"/>
          <w:sz w:val="24"/>
          <w:szCs w:val="24"/>
        </w:rPr>
        <w:t>выбор вида чтения в соответствии с поставленной целью (ознакомительное, просмотровое, поисковое и др.);</w:t>
      </w:r>
    </w:p>
    <w:p w:rsidR="001501B5" w:rsidRPr="00204AFC" w:rsidRDefault="001501B5" w:rsidP="001501B5">
      <w:pPr>
        <w:pStyle w:val="a4"/>
        <w:jc w:val="both"/>
        <w:rPr>
          <w:rFonts w:ascii="Times New Roman" w:hAnsi="Times New Roman"/>
          <w:sz w:val="24"/>
          <w:szCs w:val="24"/>
        </w:rPr>
      </w:pPr>
      <w:proofErr w:type="spellStart"/>
      <w:r w:rsidRPr="00204AFC">
        <w:rPr>
          <w:rFonts w:ascii="Times New Roman" w:hAnsi="Times New Roman"/>
          <w:sz w:val="24"/>
          <w:szCs w:val="24"/>
        </w:rPr>
        <w:t>абота</w:t>
      </w:r>
      <w:proofErr w:type="spellEnd"/>
      <w:r w:rsidRPr="00204AFC">
        <w:rPr>
          <w:rFonts w:ascii="Times New Roman" w:hAnsi="Times New Roman"/>
          <w:sz w:val="24"/>
          <w:szCs w:val="24"/>
        </w:rPr>
        <w:t xml:space="preserve"> с текстами различных стилей, понимание их специфики; адекватное восприятие языка средств массовой информации;</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1501B5" w:rsidRPr="00204AFC" w:rsidRDefault="001501B5" w:rsidP="001501B5">
      <w:pPr>
        <w:pStyle w:val="a4"/>
        <w:jc w:val="both"/>
        <w:rPr>
          <w:rFonts w:ascii="Times New Roman" w:hAnsi="Times New Roman"/>
          <w:sz w:val="24"/>
          <w:szCs w:val="24"/>
        </w:rPr>
      </w:pPr>
      <w:proofErr w:type="gramStart"/>
      <w:r w:rsidRPr="00204AFC">
        <w:rPr>
          <w:rFonts w:ascii="Times New Roman" w:hAnsi="Times New Roman"/>
          <w:sz w:val="24"/>
          <w:szCs w:val="24"/>
        </w:rPr>
        <w:t>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204AFC">
        <w:rPr>
          <w:rFonts w:ascii="Times New Roman" w:hAnsi="Times New Roman"/>
          <w:sz w:val="24"/>
          <w:szCs w:val="24"/>
        </w:rPr>
        <w:t xml:space="preserve"> </w:t>
      </w:r>
      <w:proofErr w:type="gramStart"/>
      <w:r w:rsidRPr="00204AFC">
        <w:rPr>
          <w:rFonts w:ascii="Times New Roman" w:hAnsi="Times New Roman"/>
          <w:sz w:val="24"/>
          <w:szCs w:val="24"/>
        </w:rPr>
        <w:t>«Что произойдет, если...»);</w:t>
      </w:r>
      <w:r>
        <w:rPr>
          <w:rFonts w:ascii="Times New Roman" w:hAnsi="Times New Roman"/>
          <w:sz w:val="24"/>
          <w:szCs w:val="24"/>
        </w:rPr>
        <w:t xml:space="preserve"> </w:t>
      </w:r>
      <w:r w:rsidRPr="00204AFC">
        <w:rPr>
          <w:rFonts w:ascii="Times New Roman" w:hAnsi="Times New Roman"/>
          <w:sz w:val="24"/>
          <w:szCs w:val="24"/>
        </w:rPr>
        <w:t>формулирование полученных результатов;</w:t>
      </w:r>
      <w:proofErr w:type="gramEnd"/>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1501B5" w:rsidRPr="00204AFC" w:rsidRDefault="001501B5" w:rsidP="001501B5">
      <w:pPr>
        <w:pStyle w:val="a4"/>
        <w:jc w:val="both"/>
        <w:rPr>
          <w:rFonts w:ascii="Times New Roman" w:hAnsi="Times New Roman"/>
          <w:sz w:val="24"/>
          <w:szCs w:val="24"/>
        </w:rPr>
      </w:pPr>
      <w:r>
        <w:rPr>
          <w:rFonts w:ascii="Times New Roman" w:hAnsi="Times New Roman"/>
          <w:sz w:val="24"/>
          <w:szCs w:val="24"/>
        </w:rPr>
        <w:t xml:space="preserve">- </w:t>
      </w:r>
      <w:r w:rsidRPr="00204AFC">
        <w:rPr>
          <w:rFonts w:ascii="Times New Roman" w:hAnsi="Times New Roman"/>
          <w:sz w:val="24"/>
          <w:szCs w:val="24"/>
        </w:rPr>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1501B5" w:rsidRDefault="001501B5" w:rsidP="001501B5">
      <w:pPr>
        <w:pStyle w:val="a4"/>
        <w:ind w:firstLine="708"/>
        <w:jc w:val="both"/>
        <w:rPr>
          <w:rFonts w:ascii="Times New Roman" w:hAnsi="Times New Roman"/>
          <w:sz w:val="24"/>
          <w:szCs w:val="24"/>
        </w:rPr>
      </w:pPr>
      <w:r w:rsidRPr="00204AFC">
        <w:rPr>
          <w:rFonts w:ascii="Times New Roman" w:hAnsi="Times New Roman"/>
          <w:sz w:val="24"/>
          <w:szCs w:val="24"/>
        </w:rPr>
        <w:t>Программа призвана помочь осуществлению выпускниками  осознанного выбора путей продолжения образования или будущей</w:t>
      </w:r>
      <w:r>
        <w:rPr>
          <w:rFonts w:ascii="Times New Roman" w:hAnsi="Times New Roman"/>
          <w:sz w:val="24"/>
          <w:szCs w:val="24"/>
        </w:rPr>
        <w:t xml:space="preserve"> профессиональной деятельности.</w:t>
      </w:r>
    </w:p>
    <w:p w:rsidR="001501B5" w:rsidRDefault="001501B5" w:rsidP="001501B5">
      <w:pPr>
        <w:pStyle w:val="a4"/>
        <w:ind w:firstLine="708"/>
        <w:rPr>
          <w:rFonts w:ascii="Times New Roman" w:hAnsi="Times New Roman"/>
          <w:sz w:val="24"/>
          <w:szCs w:val="24"/>
        </w:rPr>
      </w:pPr>
    </w:p>
    <w:p w:rsidR="001501B5" w:rsidRDefault="001501B5" w:rsidP="001501B5">
      <w:pPr>
        <w:spacing w:before="20" w:after="240"/>
        <w:jc w:val="center"/>
        <w:rPr>
          <w:rFonts w:ascii="Times New Roman" w:hAnsi="Times New Roman" w:cs="Times New Roman"/>
          <w:b/>
          <w:sz w:val="24"/>
          <w:szCs w:val="24"/>
        </w:rPr>
      </w:pPr>
      <w:r>
        <w:rPr>
          <w:rFonts w:ascii="Times New Roman" w:hAnsi="Times New Roman" w:cs="Times New Roman"/>
          <w:b/>
          <w:sz w:val="24"/>
          <w:szCs w:val="24"/>
        </w:rPr>
        <w:t>Промежуточный контроль</w:t>
      </w:r>
    </w:p>
    <w:p w:rsidR="001501B5" w:rsidRDefault="001501B5" w:rsidP="001501B5">
      <w:pPr>
        <w:spacing w:after="0"/>
        <w:rPr>
          <w:rFonts w:ascii="Times New Roman" w:hAnsi="Times New Roman" w:cs="Times New Roman"/>
          <w:sz w:val="24"/>
          <w:szCs w:val="24"/>
        </w:rPr>
      </w:pPr>
      <w:r>
        <w:rPr>
          <w:rFonts w:ascii="Times New Roman" w:hAnsi="Times New Roman" w:cs="Times New Roman"/>
          <w:sz w:val="24"/>
          <w:szCs w:val="24"/>
        </w:rPr>
        <w:t>В течение учебного года проводится промежуточная итоговая аттестация - тематические тесты в конце изучаемого раздела;</w:t>
      </w:r>
    </w:p>
    <w:p w:rsidR="001501B5" w:rsidRPr="00354268" w:rsidRDefault="001501B5" w:rsidP="001501B5">
      <w:pPr>
        <w:spacing w:before="20" w:after="240"/>
        <w:rPr>
          <w:rFonts w:ascii="Times New Roman" w:hAnsi="Times New Roman" w:cs="Times New Roman"/>
          <w:sz w:val="24"/>
          <w:szCs w:val="24"/>
        </w:rPr>
      </w:pPr>
      <w:r>
        <w:rPr>
          <w:rFonts w:ascii="Times New Roman" w:hAnsi="Times New Roman" w:cs="Times New Roman"/>
          <w:sz w:val="24"/>
          <w:szCs w:val="24"/>
        </w:rPr>
        <w:t>Годовая промежуточная аттестация проводится в форме теста.</w:t>
      </w:r>
    </w:p>
    <w:p w:rsidR="001501B5" w:rsidRPr="006A34B2" w:rsidRDefault="001501B5" w:rsidP="001501B5">
      <w:pPr>
        <w:spacing w:before="20" w:after="240"/>
        <w:jc w:val="center"/>
        <w:rPr>
          <w:rFonts w:ascii="Times New Roman" w:hAnsi="Times New Roman" w:cs="Times New Roman"/>
          <w:sz w:val="24"/>
          <w:szCs w:val="24"/>
        </w:rPr>
      </w:pPr>
      <w:r w:rsidRPr="006A34B2">
        <w:rPr>
          <w:rFonts w:ascii="Times New Roman" w:hAnsi="Times New Roman" w:cs="Times New Roman"/>
          <w:b/>
          <w:sz w:val="24"/>
          <w:szCs w:val="24"/>
        </w:rPr>
        <w:lastRenderedPageBreak/>
        <w:t>Описание места учебного предмета.</w:t>
      </w:r>
    </w:p>
    <w:p w:rsidR="001501B5" w:rsidRPr="006A34B2" w:rsidRDefault="001501B5" w:rsidP="001501B5">
      <w:pPr>
        <w:suppressAutoHyphens/>
        <w:jc w:val="both"/>
        <w:rPr>
          <w:rFonts w:ascii="Times New Roman" w:eastAsia="Lucida Sans Unicode" w:hAnsi="Times New Roman" w:cs="Times New Roman"/>
          <w:kern w:val="1"/>
          <w:sz w:val="24"/>
          <w:szCs w:val="24"/>
          <w:lang w:eastAsia="hi-IN" w:bidi="hi-IN"/>
        </w:rPr>
      </w:pPr>
      <w:r w:rsidRPr="006A34B2">
        <w:rPr>
          <w:rFonts w:ascii="Times New Roman" w:eastAsia="Lucida Sans Unicode" w:hAnsi="Times New Roman" w:cs="Times New Roman"/>
          <w:kern w:val="1"/>
          <w:sz w:val="24"/>
          <w:szCs w:val="24"/>
          <w:lang w:eastAsia="hi-IN" w:bidi="hi-IN"/>
        </w:rPr>
        <w:t>В соответствии с учебным планом основного общего образования МАОУ СОШ №65 предмет «</w:t>
      </w:r>
      <w:r>
        <w:rPr>
          <w:rFonts w:ascii="Times New Roman" w:eastAsia="Lucida Sans Unicode" w:hAnsi="Times New Roman" w:cs="Times New Roman"/>
          <w:kern w:val="1"/>
          <w:sz w:val="24"/>
          <w:szCs w:val="24"/>
          <w:lang w:eastAsia="hi-IN" w:bidi="hi-IN"/>
        </w:rPr>
        <w:t>Обществознание</w:t>
      </w:r>
      <w:r w:rsidRPr="006A34B2">
        <w:rPr>
          <w:rFonts w:ascii="Times New Roman" w:eastAsia="Lucida Sans Unicode" w:hAnsi="Times New Roman" w:cs="Times New Roman"/>
          <w:kern w:val="1"/>
          <w:sz w:val="24"/>
          <w:szCs w:val="24"/>
          <w:lang w:eastAsia="hi-IN" w:bidi="hi-IN"/>
        </w:rPr>
        <w:t xml:space="preserve">» изучается в </w:t>
      </w:r>
      <w:r>
        <w:rPr>
          <w:rFonts w:ascii="Times New Roman" w:eastAsia="Lucida Sans Unicode" w:hAnsi="Times New Roman" w:cs="Times New Roman"/>
          <w:kern w:val="1"/>
          <w:sz w:val="24"/>
          <w:szCs w:val="24"/>
          <w:lang w:eastAsia="hi-IN" w:bidi="hi-IN"/>
        </w:rPr>
        <w:t>10</w:t>
      </w:r>
      <w:r w:rsidRPr="006A34B2">
        <w:rPr>
          <w:rFonts w:ascii="Times New Roman" w:eastAsia="Lucida Sans Unicode" w:hAnsi="Times New Roman" w:cs="Times New Roman"/>
          <w:kern w:val="1"/>
          <w:sz w:val="24"/>
          <w:szCs w:val="24"/>
          <w:lang w:eastAsia="hi-IN" w:bidi="hi-IN"/>
        </w:rPr>
        <w:t xml:space="preserve">  классе </w:t>
      </w:r>
      <w:r>
        <w:rPr>
          <w:rFonts w:ascii="Times New Roman" w:eastAsia="Lucida Sans Unicode" w:hAnsi="Times New Roman" w:cs="Times New Roman"/>
          <w:kern w:val="1"/>
          <w:sz w:val="24"/>
          <w:szCs w:val="24"/>
          <w:lang w:eastAsia="hi-IN" w:bidi="hi-IN"/>
        </w:rPr>
        <w:t>2</w:t>
      </w:r>
      <w:r w:rsidRPr="006A34B2">
        <w:rPr>
          <w:rFonts w:ascii="Times New Roman" w:eastAsia="Lucida Sans Unicode" w:hAnsi="Times New Roman" w:cs="Times New Roman"/>
          <w:kern w:val="1"/>
          <w:sz w:val="24"/>
          <w:szCs w:val="24"/>
          <w:lang w:eastAsia="hi-IN" w:bidi="hi-IN"/>
        </w:rPr>
        <w:t xml:space="preserve"> час</w:t>
      </w:r>
      <w:r>
        <w:rPr>
          <w:rFonts w:ascii="Times New Roman" w:eastAsia="Lucida Sans Unicode" w:hAnsi="Times New Roman" w:cs="Times New Roman"/>
          <w:kern w:val="1"/>
          <w:sz w:val="24"/>
          <w:szCs w:val="24"/>
          <w:lang w:eastAsia="hi-IN" w:bidi="hi-IN"/>
        </w:rPr>
        <w:t>а</w:t>
      </w:r>
      <w:r w:rsidRPr="006A34B2">
        <w:rPr>
          <w:rFonts w:ascii="Times New Roman" w:eastAsia="Lucida Sans Unicode" w:hAnsi="Times New Roman" w:cs="Times New Roman"/>
          <w:kern w:val="1"/>
          <w:sz w:val="24"/>
          <w:szCs w:val="24"/>
          <w:lang w:eastAsia="hi-IN" w:bidi="hi-IN"/>
        </w:rPr>
        <w:t xml:space="preserve"> в неделю. Общий объём учебного предмета составляет </w:t>
      </w:r>
      <w:r>
        <w:rPr>
          <w:rFonts w:ascii="Times New Roman" w:eastAsia="Lucida Sans Unicode" w:hAnsi="Times New Roman" w:cs="Times New Roman"/>
          <w:kern w:val="1"/>
          <w:sz w:val="24"/>
          <w:szCs w:val="24"/>
          <w:lang w:eastAsia="hi-IN" w:bidi="hi-IN"/>
        </w:rPr>
        <w:t xml:space="preserve">68 </w:t>
      </w:r>
      <w:r w:rsidRPr="006A34B2">
        <w:rPr>
          <w:rFonts w:ascii="Times New Roman" w:eastAsia="Lucida Sans Unicode" w:hAnsi="Times New Roman" w:cs="Times New Roman"/>
          <w:kern w:val="1"/>
          <w:sz w:val="24"/>
          <w:szCs w:val="24"/>
          <w:lang w:eastAsia="hi-IN" w:bidi="hi-IN"/>
        </w:rPr>
        <w:t>час</w:t>
      </w:r>
      <w:r>
        <w:rPr>
          <w:rFonts w:ascii="Times New Roman" w:eastAsia="Lucida Sans Unicode" w:hAnsi="Times New Roman" w:cs="Times New Roman"/>
          <w:kern w:val="1"/>
          <w:sz w:val="24"/>
          <w:szCs w:val="24"/>
          <w:lang w:eastAsia="hi-IN" w:bidi="hi-IN"/>
        </w:rPr>
        <w:t>ов</w:t>
      </w:r>
      <w:r w:rsidRPr="006A34B2">
        <w:rPr>
          <w:rFonts w:ascii="Times New Roman" w:eastAsia="Lucida Sans Unicode" w:hAnsi="Times New Roman" w:cs="Times New Roman"/>
          <w:kern w:val="1"/>
          <w:sz w:val="24"/>
          <w:szCs w:val="24"/>
          <w:lang w:eastAsia="hi-IN" w:bidi="hi-IN"/>
        </w:rPr>
        <w:t xml:space="preserve"> (34 учебных недели).</w:t>
      </w:r>
    </w:p>
    <w:p w:rsidR="001501B5" w:rsidRPr="00204AFC" w:rsidRDefault="001501B5" w:rsidP="001501B5">
      <w:pPr>
        <w:ind w:left="720"/>
        <w:jc w:val="center"/>
        <w:rPr>
          <w:rFonts w:ascii="Times New Roman" w:hAnsi="Times New Roman" w:cs="Times New Roman"/>
          <w:b/>
          <w:sz w:val="24"/>
          <w:szCs w:val="24"/>
        </w:rPr>
      </w:pPr>
      <w:r w:rsidRPr="00204AFC">
        <w:rPr>
          <w:rFonts w:ascii="Times New Roman" w:hAnsi="Times New Roman" w:cs="Times New Roman"/>
          <w:b/>
          <w:sz w:val="24"/>
          <w:szCs w:val="24"/>
        </w:rPr>
        <w:t>Содержание программы</w:t>
      </w:r>
    </w:p>
    <w:p w:rsidR="001501B5" w:rsidRPr="007464F4" w:rsidRDefault="001501B5" w:rsidP="001501B5">
      <w:pPr>
        <w:pStyle w:val="a4"/>
        <w:jc w:val="both"/>
        <w:rPr>
          <w:rFonts w:ascii="Times New Roman" w:hAnsi="Times New Roman"/>
        </w:rPr>
      </w:pPr>
      <w:r w:rsidRPr="007464F4">
        <w:rPr>
          <w:rFonts w:ascii="Times New Roman" w:hAnsi="Times New Roman"/>
        </w:rPr>
        <w:t xml:space="preserve">Содержание авторской программы было изменено </w:t>
      </w:r>
      <w:proofErr w:type="gramStart"/>
      <w:r w:rsidRPr="007464F4">
        <w:rPr>
          <w:rFonts w:ascii="Times New Roman" w:hAnsi="Times New Roman"/>
        </w:rPr>
        <w:t>для</w:t>
      </w:r>
      <w:proofErr w:type="gramEnd"/>
      <w:r w:rsidRPr="007464F4">
        <w:rPr>
          <w:rFonts w:ascii="Times New Roman" w:hAnsi="Times New Roman"/>
        </w:rPr>
        <w:t xml:space="preserve"> </w:t>
      </w:r>
      <w:proofErr w:type="gramStart"/>
      <w:r w:rsidRPr="007464F4">
        <w:rPr>
          <w:rFonts w:ascii="Times New Roman" w:hAnsi="Times New Roman"/>
        </w:rPr>
        <w:t>планомерной</w:t>
      </w:r>
      <w:proofErr w:type="gramEnd"/>
      <w:r w:rsidRPr="007464F4">
        <w:rPr>
          <w:rFonts w:ascii="Times New Roman" w:hAnsi="Times New Roman"/>
        </w:rPr>
        <w:t xml:space="preserve"> п</w:t>
      </w:r>
      <w:r>
        <w:rPr>
          <w:rFonts w:ascii="Times New Roman" w:hAnsi="Times New Roman"/>
        </w:rPr>
        <w:t>одготовке к итоговой аттестации</w:t>
      </w:r>
      <w:r w:rsidRPr="007464F4">
        <w:rPr>
          <w:rFonts w:ascii="Times New Roman" w:hAnsi="Times New Roman"/>
        </w:rPr>
        <w:t>, учитывалась и расположение материала в учебни</w:t>
      </w:r>
      <w:r>
        <w:rPr>
          <w:rFonts w:ascii="Times New Roman" w:hAnsi="Times New Roman"/>
        </w:rPr>
        <w:t>ках.  Раздел « Общество» в 10 классе</w:t>
      </w:r>
      <w:r w:rsidRPr="007464F4">
        <w:rPr>
          <w:rFonts w:ascii="Times New Roman" w:hAnsi="Times New Roman"/>
        </w:rPr>
        <w:t>, объединен с заключительны</w:t>
      </w:r>
      <w:r>
        <w:rPr>
          <w:rFonts w:ascii="Times New Roman" w:hAnsi="Times New Roman"/>
        </w:rPr>
        <w:t>ми уроками и занимает 9 часов (</w:t>
      </w:r>
      <w:r w:rsidRPr="007464F4">
        <w:rPr>
          <w:rFonts w:ascii="Times New Roman" w:hAnsi="Times New Roman"/>
        </w:rPr>
        <w:t>1 час взят из резервного времени)   Раздел «Человек и экономика» изучается полностью в 11 классе, тематика раздела достаточно сложная и больше соответствует уровню учащихся именно 11 класса.  Раздел « Право» в 10 классе и «</w:t>
      </w:r>
      <w:r w:rsidRPr="007464F4">
        <w:rPr>
          <w:rFonts w:ascii="Times New Roman" w:hAnsi="Times New Roman"/>
          <w:kern w:val="28"/>
        </w:rPr>
        <w:t>Правовое регулирование общественных отношений» в11классе вместе составляют 31 час</w:t>
      </w:r>
      <w:r>
        <w:rPr>
          <w:rFonts w:ascii="Times New Roman" w:hAnsi="Times New Roman"/>
          <w:kern w:val="28"/>
        </w:rPr>
        <w:t xml:space="preserve"> (</w:t>
      </w:r>
      <w:r w:rsidRPr="007464F4">
        <w:rPr>
          <w:rFonts w:ascii="Times New Roman" w:hAnsi="Times New Roman"/>
          <w:kern w:val="28"/>
        </w:rPr>
        <w:t>1 час взят из резервного времени)</w:t>
      </w:r>
    </w:p>
    <w:p w:rsidR="001501B5" w:rsidRPr="007464F4" w:rsidRDefault="001501B5" w:rsidP="001501B5">
      <w:pPr>
        <w:pStyle w:val="a4"/>
        <w:jc w:val="both"/>
        <w:rPr>
          <w:rFonts w:ascii="Times New Roman" w:hAnsi="Times New Roman"/>
        </w:rPr>
      </w:pPr>
      <w:r w:rsidRPr="007464F4">
        <w:rPr>
          <w:rFonts w:ascii="Times New Roman" w:hAnsi="Times New Roman"/>
          <w:bCs/>
          <w:kern w:val="28"/>
        </w:rPr>
        <w:t>Проблемы социально-политической и духовной жизни завершает и обобщает курс 10-11 класса</w:t>
      </w:r>
    </w:p>
    <w:p w:rsidR="001501B5" w:rsidRPr="007464F4"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b/>
        </w:rPr>
      </w:pPr>
      <w:r w:rsidRPr="00354268">
        <w:rPr>
          <w:rFonts w:ascii="Times New Roman" w:hAnsi="Times New Roman"/>
          <w:b/>
        </w:rPr>
        <w:t xml:space="preserve">Общество </w:t>
      </w:r>
      <w:proofErr w:type="gramStart"/>
      <w:r w:rsidRPr="00354268">
        <w:rPr>
          <w:rFonts w:ascii="Times New Roman" w:hAnsi="Times New Roman"/>
          <w:b/>
        </w:rPr>
        <w:t xml:space="preserve">( </w:t>
      </w:r>
      <w:proofErr w:type="gramEnd"/>
      <w:r w:rsidRPr="00354268">
        <w:rPr>
          <w:rFonts w:ascii="Times New Roman" w:hAnsi="Times New Roman"/>
          <w:b/>
        </w:rPr>
        <w:t>9 часов)</w:t>
      </w:r>
    </w:p>
    <w:p w:rsidR="001501B5" w:rsidRPr="00354268" w:rsidRDefault="001501B5" w:rsidP="001501B5">
      <w:pPr>
        <w:pStyle w:val="a4"/>
        <w:jc w:val="both"/>
        <w:rPr>
          <w:rStyle w:val="submenu-table"/>
          <w:rFonts w:ascii="Times New Roman" w:hAnsi="Times New Roman"/>
          <w:sz w:val="24"/>
          <w:szCs w:val="24"/>
        </w:rPr>
      </w:pPr>
      <w:r w:rsidRPr="00354268">
        <w:rPr>
          <w:rFonts w:ascii="Times New Roman" w:hAnsi="Times New Roman"/>
        </w:rPr>
        <w:t xml:space="preserve">       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социальные институты общества. Общество и природа. Противоречивость воздействия людей на природную среду. Феномен «второй природы». </w:t>
      </w:r>
      <w:proofErr w:type="spellStart"/>
      <w:r w:rsidRPr="00354268">
        <w:rPr>
          <w:rFonts w:ascii="Times New Roman" w:hAnsi="Times New Roman"/>
        </w:rPr>
        <w:t>Многовариантность</w:t>
      </w:r>
      <w:proofErr w:type="spellEnd"/>
      <w:r w:rsidRPr="00354268">
        <w:rPr>
          <w:rFonts w:ascii="Times New Roman" w:hAnsi="Times New Roman"/>
        </w:rP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Антиглобализм. Компьютерная революция. Социальные и гуманитарные аспекты глобальных проблем. Общество и человек перед лицом угроз и вызовов XXI века. Современные военные конфликты. Терроризм как важнейшая угроза современной цивилизации. </w:t>
      </w:r>
    </w:p>
    <w:p w:rsidR="001501B5" w:rsidRPr="00354268"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b/>
        </w:rPr>
      </w:pPr>
      <w:r w:rsidRPr="00354268">
        <w:rPr>
          <w:rFonts w:ascii="Times New Roman" w:hAnsi="Times New Roman"/>
          <w:b/>
        </w:rPr>
        <w:t>Человек (11часов)</w:t>
      </w:r>
    </w:p>
    <w:p w:rsidR="001501B5" w:rsidRDefault="001501B5" w:rsidP="001501B5">
      <w:pPr>
        <w:autoSpaceDE w:val="0"/>
        <w:autoSpaceDN w:val="0"/>
        <w:adjustRightInd w:val="0"/>
        <w:spacing w:after="0" w:line="240" w:lineRule="auto"/>
        <w:ind w:firstLine="540"/>
        <w:jc w:val="both"/>
        <w:rPr>
          <w:rFonts w:ascii="Times New Roman" w:hAnsi="Times New Roman"/>
        </w:rPr>
      </w:pPr>
      <w:r w:rsidRPr="00354268">
        <w:rPr>
          <w:rFonts w:ascii="Times New Roman" w:hAnsi="Times New Roman"/>
        </w:rPr>
        <w:t>Человек как творец и творение культуры.</w:t>
      </w:r>
      <w:r>
        <w:rPr>
          <w:rFonts w:ascii="Times New Roman" w:hAnsi="Times New Roman"/>
        </w:rPr>
        <w:t xml:space="preserve"> </w:t>
      </w:r>
      <w:r w:rsidRPr="00354268">
        <w:rPr>
          <w:rFonts w:ascii="Times New Roman" w:hAnsi="Times New Roman"/>
        </w:rPr>
        <w:t>Человек как результат биологической и социокультурной эволюции. Философские и научные представления о социальных качествах  человека.</w:t>
      </w:r>
    </w:p>
    <w:p w:rsidR="001501B5" w:rsidRDefault="001501B5" w:rsidP="001501B5">
      <w:pPr>
        <w:autoSpaceDE w:val="0"/>
        <w:autoSpaceDN w:val="0"/>
        <w:adjustRightInd w:val="0"/>
        <w:spacing w:after="0" w:line="240" w:lineRule="auto"/>
        <w:ind w:firstLine="540"/>
        <w:jc w:val="both"/>
        <w:rPr>
          <w:rFonts w:ascii="Times New Roman" w:hAnsi="Times New Roman"/>
        </w:rPr>
      </w:pPr>
      <w:r w:rsidRPr="00354268">
        <w:rPr>
          <w:rFonts w:ascii="Times New Roman" w:hAnsi="Times New Roman"/>
        </w:rPr>
        <w:t xml:space="preserve">Мышление и деятельность. Понятие культуры. Многообразие культур. Творчество в деятельности. Формирование характера. Потребности, способности и интересы. </w:t>
      </w:r>
    </w:p>
    <w:p w:rsidR="001501B5" w:rsidRDefault="001501B5" w:rsidP="001501B5">
      <w:pPr>
        <w:autoSpaceDE w:val="0"/>
        <w:autoSpaceDN w:val="0"/>
        <w:adjustRightInd w:val="0"/>
        <w:spacing w:after="0" w:line="240" w:lineRule="auto"/>
        <w:ind w:firstLine="540"/>
        <w:jc w:val="both"/>
        <w:rPr>
          <w:rFonts w:ascii="Times New Roman" w:hAnsi="Times New Roman"/>
        </w:rPr>
      </w:pPr>
      <w:r w:rsidRPr="00354268">
        <w:rPr>
          <w:rFonts w:ascii="Times New Roman" w:hAnsi="Times New Roman"/>
        </w:rPr>
        <w:t>Свобода и необходимость в человеческой деятельности. Познавательная деятельность человека. Виды человеческих знаний. Мировоззрение, его место в духовном мире человека. Типы мировоззрения. Философия. </w:t>
      </w:r>
    </w:p>
    <w:p w:rsidR="001501B5" w:rsidRPr="00354268" w:rsidRDefault="001501B5" w:rsidP="001501B5">
      <w:pPr>
        <w:autoSpaceDE w:val="0"/>
        <w:autoSpaceDN w:val="0"/>
        <w:adjustRightInd w:val="0"/>
        <w:spacing w:after="0" w:line="240" w:lineRule="auto"/>
        <w:ind w:firstLine="540"/>
        <w:jc w:val="both"/>
        <w:rPr>
          <w:rFonts w:ascii="Times New Roman" w:hAnsi="Times New Roman" w:cs="Times New Roman"/>
          <w:sz w:val="24"/>
          <w:szCs w:val="24"/>
        </w:rPr>
      </w:pPr>
      <w:r w:rsidRPr="00354268">
        <w:rPr>
          <w:rFonts w:ascii="Times New Roman" w:hAnsi="Times New Roman"/>
        </w:rPr>
        <w:t xml:space="preserve">Чувственное и рациональное познание. Проблема познаваемости мира. Понятие истины, её критерии. </w:t>
      </w:r>
      <w:r w:rsidRPr="00354268">
        <w:rPr>
          <w:rFonts w:ascii="Times New Roman" w:hAnsi="Times New Roman" w:cs="Times New Roman"/>
          <w:sz w:val="24"/>
          <w:szCs w:val="24"/>
        </w:rPr>
        <w:t>Самопознание, его формы. Самооценка личности. Формирование образа «Я». </w:t>
      </w:r>
    </w:p>
    <w:p w:rsidR="001501B5" w:rsidRPr="00354268" w:rsidRDefault="001501B5" w:rsidP="001501B5">
      <w:pPr>
        <w:pStyle w:val="a4"/>
        <w:jc w:val="both"/>
        <w:rPr>
          <w:rFonts w:ascii="Times New Roman" w:hAnsi="Times New Roman"/>
        </w:rPr>
      </w:pPr>
      <w:r w:rsidRPr="00354268">
        <w:rPr>
          <w:rFonts w:ascii="Times New Roman" w:hAnsi="Times New Roman"/>
        </w:rPr>
        <w:t xml:space="preserve">Свобода как условие самореализации  личности. Выбор в условиях альтернативы и ответственность за его последствия. Гражданские качества личности. </w:t>
      </w:r>
    </w:p>
    <w:p w:rsidR="001501B5" w:rsidRPr="00354268"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b/>
        </w:rPr>
      </w:pPr>
      <w:r w:rsidRPr="00354268">
        <w:rPr>
          <w:rFonts w:ascii="Times New Roman" w:hAnsi="Times New Roman"/>
          <w:b/>
        </w:rPr>
        <w:t>Духовная  жизнь общества (9 часов)</w:t>
      </w:r>
    </w:p>
    <w:p w:rsidR="001501B5" w:rsidRPr="00354268"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rPr>
      </w:pPr>
      <w:r w:rsidRPr="00354268">
        <w:rPr>
          <w:rFonts w:ascii="Times New Roman" w:hAnsi="Times New Roman"/>
        </w:rPr>
        <w:t>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w:t>
      </w:r>
    </w:p>
    <w:p w:rsidR="001501B5" w:rsidRPr="00354268" w:rsidRDefault="001501B5" w:rsidP="001501B5">
      <w:pPr>
        <w:pStyle w:val="a4"/>
        <w:jc w:val="both"/>
        <w:rPr>
          <w:rFonts w:ascii="Times New Roman" w:hAnsi="Times New Roman"/>
        </w:rPr>
      </w:pPr>
      <w:r w:rsidRPr="00354268">
        <w:rPr>
          <w:rFonts w:ascii="Times New Roman" w:hAnsi="Times New Roman"/>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1501B5" w:rsidRPr="00354268" w:rsidRDefault="001501B5" w:rsidP="001501B5">
      <w:pPr>
        <w:pStyle w:val="a4"/>
        <w:jc w:val="both"/>
        <w:rPr>
          <w:rFonts w:ascii="Times New Roman" w:hAnsi="Times New Roman"/>
        </w:rPr>
      </w:pPr>
      <w:r w:rsidRPr="00354268">
        <w:rPr>
          <w:rFonts w:ascii="Times New Roman" w:hAnsi="Times New Roman"/>
        </w:rPr>
        <w:t>Искусство. Религия. Свобода совести. Веротерпимость.</w:t>
      </w:r>
    </w:p>
    <w:p w:rsidR="001501B5" w:rsidRPr="00354268" w:rsidRDefault="001501B5" w:rsidP="001501B5">
      <w:pPr>
        <w:pStyle w:val="a4"/>
        <w:jc w:val="both"/>
        <w:rPr>
          <w:rFonts w:ascii="Times New Roman" w:hAnsi="Times New Roman"/>
          <w:b/>
        </w:rPr>
      </w:pPr>
    </w:p>
    <w:p w:rsidR="001501B5" w:rsidRPr="00354268" w:rsidRDefault="001501B5" w:rsidP="001501B5">
      <w:pPr>
        <w:pStyle w:val="a4"/>
        <w:jc w:val="both"/>
        <w:rPr>
          <w:rFonts w:ascii="Times New Roman" w:hAnsi="Times New Roman"/>
          <w:b/>
        </w:rPr>
      </w:pPr>
      <w:r w:rsidRPr="00354268">
        <w:rPr>
          <w:rFonts w:ascii="Times New Roman" w:hAnsi="Times New Roman"/>
          <w:b/>
        </w:rPr>
        <w:t>Социальная сфера</w:t>
      </w:r>
      <w:proofErr w:type="gramStart"/>
      <w:r w:rsidRPr="00354268">
        <w:rPr>
          <w:rFonts w:ascii="Times New Roman" w:hAnsi="Times New Roman"/>
          <w:b/>
        </w:rPr>
        <w:t xml:space="preserve">( </w:t>
      </w:r>
      <w:proofErr w:type="gramEnd"/>
      <w:r w:rsidRPr="00354268">
        <w:rPr>
          <w:rFonts w:ascii="Times New Roman" w:hAnsi="Times New Roman"/>
          <w:b/>
        </w:rPr>
        <w:t>14 часов)</w:t>
      </w:r>
    </w:p>
    <w:p w:rsidR="001501B5" w:rsidRPr="00354268" w:rsidRDefault="001501B5" w:rsidP="001501B5">
      <w:pPr>
        <w:pStyle w:val="a4"/>
        <w:jc w:val="both"/>
        <w:rPr>
          <w:rFonts w:ascii="Times New Roman" w:hAnsi="Times New Roman"/>
        </w:rPr>
      </w:pPr>
      <w:r w:rsidRPr="00354268">
        <w:rPr>
          <w:rFonts w:ascii="Times New Roman" w:hAnsi="Times New Roman"/>
        </w:rPr>
        <w:t>Социальная структура и социальные отношения. Социальная стратификация, неравенство. Социальные группы, их типы. Социальный конфликт. Виды социальных конфликтов, их причины. Пути и средства их разрешения.  </w:t>
      </w:r>
    </w:p>
    <w:p w:rsidR="001501B5" w:rsidRDefault="001501B5" w:rsidP="001501B5">
      <w:pPr>
        <w:pStyle w:val="a4"/>
        <w:jc w:val="both"/>
        <w:rPr>
          <w:rFonts w:ascii="Times New Roman" w:hAnsi="Times New Roman"/>
        </w:rPr>
      </w:pPr>
      <w:r w:rsidRPr="00354268">
        <w:rPr>
          <w:rFonts w:ascii="Times New Roman" w:hAnsi="Times New Roman"/>
        </w:rPr>
        <w:t>Виды социальных норм. Социальный контроль и самоконтроль. Отклоняющееся поведение. Наркомания, преступность, их социальная опасность.</w:t>
      </w:r>
      <w:r>
        <w:rPr>
          <w:rFonts w:ascii="Times New Roman" w:hAnsi="Times New Roman"/>
        </w:rPr>
        <w:t xml:space="preserve"> </w:t>
      </w:r>
      <w:r w:rsidRPr="00354268">
        <w:rPr>
          <w:rFonts w:ascii="Times New Roman" w:hAnsi="Times New Roman"/>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1501B5" w:rsidRPr="00354268" w:rsidRDefault="001501B5" w:rsidP="001501B5">
      <w:pPr>
        <w:pStyle w:val="a4"/>
        <w:jc w:val="both"/>
        <w:rPr>
          <w:rFonts w:ascii="Times New Roman" w:hAnsi="Times New Roman"/>
        </w:rPr>
      </w:pPr>
      <w:r w:rsidRPr="00354268">
        <w:rPr>
          <w:rFonts w:ascii="Times New Roman" w:hAnsi="Times New Roman"/>
        </w:rPr>
        <w:t>Этнические общности. Нации. Национальное самосознание. Межнациональные отношения, </w:t>
      </w:r>
      <w:proofErr w:type="spellStart"/>
      <w:r w:rsidRPr="00354268">
        <w:rPr>
          <w:rFonts w:ascii="Times New Roman" w:hAnsi="Times New Roman"/>
        </w:rPr>
        <w:t>этносоциальные</w:t>
      </w:r>
      <w:proofErr w:type="spellEnd"/>
      <w:r w:rsidRPr="00354268">
        <w:rPr>
          <w:rFonts w:ascii="Times New Roman" w:hAnsi="Times New Roman"/>
        </w:rPr>
        <w:t xml:space="preserve"> конфликты, пути их разрешения. Конституционные принципы национальной политики в Российской Федерации. Семья как социальный институт. Семья и брак. Проблема неполных семей. Современная демографическая ситуация в Российской Федерации.</w:t>
      </w:r>
    </w:p>
    <w:p w:rsidR="001501B5" w:rsidRPr="00354268"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b/>
        </w:rPr>
      </w:pPr>
      <w:r w:rsidRPr="00354268">
        <w:rPr>
          <w:rFonts w:ascii="Times New Roman" w:hAnsi="Times New Roman"/>
          <w:b/>
        </w:rPr>
        <w:t xml:space="preserve">Политика  и власть </w:t>
      </w:r>
      <w:proofErr w:type="gramStart"/>
      <w:r w:rsidRPr="00354268">
        <w:rPr>
          <w:rFonts w:ascii="Times New Roman" w:hAnsi="Times New Roman"/>
          <w:b/>
        </w:rPr>
        <w:t xml:space="preserve">( </w:t>
      </w:r>
      <w:proofErr w:type="gramEnd"/>
      <w:r w:rsidRPr="00354268">
        <w:rPr>
          <w:rFonts w:ascii="Times New Roman" w:hAnsi="Times New Roman"/>
          <w:b/>
        </w:rPr>
        <w:t>11 часов)</w:t>
      </w:r>
    </w:p>
    <w:p w:rsidR="001501B5" w:rsidRPr="00354268" w:rsidRDefault="001501B5" w:rsidP="001501B5">
      <w:pPr>
        <w:pStyle w:val="a4"/>
        <w:jc w:val="both"/>
        <w:rPr>
          <w:rFonts w:ascii="Times New Roman" w:hAnsi="Times New Roman"/>
        </w:rPr>
      </w:pPr>
      <w:r w:rsidRPr="00354268">
        <w:rPr>
          <w:rFonts w:ascii="Times New Roman" w:hAnsi="Times New Roman"/>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1501B5" w:rsidRPr="00354268" w:rsidRDefault="001501B5" w:rsidP="001501B5">
      <w:pPr>
        <w:pStyle w:val="a4"/>
        <w:jc w:val="both"/>
        <w:rPr>
          <w:rFonts w:ascii="Times New Roman" w:hAnsi="Times New Roman"/>
        </w:rPr>
      </w:pPr>
      <w:r w:rsidRPr="00354268">
        <w:rPr>
          <w:rFonts w:ascii="Times New Roman" w:hAnsi="Times New Roman"/>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1501B5" w:rsidRDefault="001501B5" w:rsidP="001501B5">
      <w:pPr>
        <w:autoSpaceDE w:val="0"/>
        <w:autoSpaceDN w:val="0"/>
        <w:adjustRightInd w:val="0"/>
        <w:spacing w:after="0" w:line="240" w:lineRule="auto"/>
        <w:ind w:firstLine="540"/>
        <w:jc w:val="both"/>
        <w:rPr>
          <w:rFonts w:ascii="Times New Roman" w:hAnsi="Times New Roman"/>
        </w:rPr>
      </w:pPr>
      <w:r w:rsidRPr="00354268">
        <w:rPr>
          <w:rFonts w:ascii="Times New Roman" w:hAnsi="Times New Roman"/>
        </w:rPr>
        <w:t>Политическая идеология. Основные идейно-политические течения современности.</w:t>
      </w:r>
    </w:p>
    <w:p w:rsidR="001501B5" w:rsidRPr="00354268" w:rsidRDefault="001501B5" w:rsidP="001501B5">
      <w:pPr>
        <w:autoSpaceDE w:val="0"/>
        <w:autoSpaceDN w:val="0"/>
        <w:adjustRightInd w:val="0"/>
        <w:spacing w:after="0" w:line="240" w:lineRule="auto"/>
        <w:ind w:firstLine="540"/>
        <w:jc w:val="both"/>
        <w:rPr>
          <w:szCs w:val="24"/>
        </w:rPr>
      </w:pPr>
      <w:r w:rsidRPr="00354268">
        <w:rPr>
          <w:rFonts w:ascii="Times New Roman" w:hAnsi="Times New Roman"/>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r w:rsidRPr="00354268">
        <w:rPr>
          <w:rFonts w:ascii="Times New Roman" w:hAnsi="Times New Roman" w:cs="Times New Roman"/>
          <w:sz w:val="24"/>
          <w:szCs w:val="24"/>
        </w:rPr>
        <w:t>.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1501B5" w:rsidRPr="00354268" w:rsidRDefault="001501B5" w:rsidP="001501B5">
      <w:pPr>
        <w:pStyle w:val="a4"/>
        <w:jc w:val="both"/>
        <w:rPr>
          <w:rFonts w:ascii="Times New Roman" w:hAnsi="Times New Roman"/>
        </w:rPr>
      </w:pPr>
      <w:r w:rsidRPr="00354268">
        <w:rPr>
          <w:rFonts w:ascii="Times New Roman" w:hAnsi="Times New Roman"/>
        </w:rPr>
        <w:t xml:space="preserve"> Влияние СМИ на позиции избирателя во время предвыборных кампаний. Характер информации,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1501B5" w:rsidRPr="00354268"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b/>
        </w:rPr>
      </w:pPr>
      <w:r w:rsidRPr="00354268">
        <w:rPr>
          <w:rFonts w:ascii="Times New Roman" w:hAnsi="Times New Roman"/>
          <w:b/>
        </w:rPr>
        <w:t>Человек и экономика (32 часа) (11 класс)</w:t>
      </w:r>
    </w:p>
    <w:p w:rsidR="001501B5" w:rsidRPr="00354268" w:rsidRDefault="001501B5" w:rsidP="001501B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354268">
        <w:rPr>
          <w:rFonts w:ascii="Times New Roman" w:hAnsi="Times New Roman"/>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r w:rsidRPr="00354268">
        <w:rPr>
          <w:szCs w:val="24"/>
        </w:rPr>
        <w:t xml:space="preserve"> </w:t>
      </w:r>
    </w:p>
    <w:p w:rsidR="001501B5" w:rsidRPr="00354268" w:rsidRDefault="001501B5" w:rsidP="001501B5">
      <w:pPr>
        <w:pStyle w:val="a4"/>
        <w:jc w:val="both"/>
        <w:rPr>
          <w:rFonts w:ascii="Times New Roman" w:hAnsi="Times New Roman"/>
        </w:rPr>
      </w:pPr>
      <w:r w:rsidRPr="00354268">
        <w:rPr>
          <w:rFonts w:ascii="Times New Roman" w:hAnsi="Times New Roman"/>
        </w:rPr>
        <w:t xml:space="preserve">Совершенная и несовершенная конкуренция. Политика </w:t>
      </w:r>
      <w:r w:rsidRPr="00354268">
        <w:rPr>
          <w:rFonts w:ascii="Times New Roman" w:hAnsi="Times New Roman"/>
          <w:sz w:val="24"/>
          <w:szCs w:val="24"/>
        </w:rPr>
        <w:t>Спрос и предложение. Рыночные структуры. Политика з</w:t>
      </w:r>
      <w:r w:rsidRPr="00354268">
        <w:rPr>
          <w:rFonts w:ascii="Times New Roman" w:hAnsi="Times New Roman"/>
        </w:rPr>
        <w:t>ащиты конкуренции и антимонопольное законодательство. Естественные монополии, их роль и значение в экономике России. Экономика предприятия. Факторы производства и факторные доходы. Экономические и бухгалтерские издержки и прибыль. Постоянные и переменные затраты.  (Основные принципы менеджмента</w:t>
      </w:r>
      <w:proofErr w:type="gramStart"/>
      <w:r w:rsidRPr="00354268">
        <w:rPr>
          <w:rFonts w:ascii="Times New Roman" w:hAnsi="Times New Roman"/>
        </w:rPr>
        <w:t>)О</w:t>
      </w:r>
      <w:proofErr w:type="gramEnd"/>
      <w:r w:rsidRPr="00354268">
        <w:rPr>
          <w:rFonts w:ascii="Times New Roman" w:hAnsi="Times New Roman"/>
        </w:rPr>
        <w:t xml:space="preserve">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  Банковская система. Роль ЦБ в банковской системе России. Финансовые институты. Виды, причины и последствия инфляции. Рынок труда. Безработица и государственная политика в области занятости в России. Роль государства в экономике. Общественные блага. Внешние эффекты. 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w:t>
      </w:r>
      <w:proofErr w:type="spellStart"/>
      <w:r w:rsidRPr="00354268">
        <w:rPr>
          <w:rFonts w:ascii="Times New Roman" w:hAnsi="Times New Roman"/>
        </w:rPr>
        <w:t>циклы</w:t>
      </w:r>
      <w:proofErr w:type="gramStart"/>
      <w:r w:rsidRPr="00354268">
        <w:rPr>
          <w:rFonts w:ascii="Times New Roman" w:hAnsi="Times New Roman"/>
        </w:rPr>
        <w:t>.О</w:t>
      </w:r>
      <w:proofErr w:type="gramEnd"/>
      <w:r w:rsidRPr="00354268">
        <w:rPr>
          <w:rFonts w:ascii="Times New Roman" w:hAnsi="Times New Roman"/>
        </w:rPr>
        <w:t>сновные</w:t>
      </w:r>
      <w:proofErr w:type="spellEnd"/>
      <w:r w:rsidRPr="00354268">
        <w:rPr>
          <w:rFonts w:ascii="Times New Roman" w:hAnsi="Times New Roman"/>
        </w:rPr>
        <w:t xml:space="preserve"> принципы </w:t>
      </w:r>
      <w:proofErr w:type="spellStart"/>
      <w:r w:rsidRPr="00354268">
        <w:rPr>
          <w:rFonts w:ascii="Times New Roman" w:hAnsi="Times New Roman"/>
        </w:rPr>
        <w:t>менеждмента</w:t>
      </w:r>
      <w:proofErr w:type="spellEnd"/>
      <w:r w:rsidRPr="00354268">
        <w:rPr>
          <w:rFonts w:ascii="Times New Roman" w:hAnsi="Times New Roman"/>
        </w:rPr>
        <w:t xml:space="preserve">. Основы </w:t>
      </w:r>
      <w:proofErr w:type="spellStart"/>
      <w:r w:rsidRPr="00354268">
        <w:rPr>
          <w:rFonts w:ascii="Times New Roman" w:hAnsi="Times New Roman"/>
        </w:rPr>
        <w:t>маркетинга</w:t>
      </w:r>
      <w:proofErr w:type="gramStart"/>
      <w:r w:rsidRPr="00354268">
        <w:rPr>
          <w:rFonts w:ascii="Times New Roman" w:hAnsi="Times New Roman"/>
        </w:rPr>
        <w:t>.М</w:t>
      </w:r>
      <w:proofErr w:type="gramEnd"/>
      <w:r w:rsidRPr="00354268">
        <w:rPr>
          <w:rFonts w:ascii="Times New Roman" w:hAnsi="Times New Roman"/>
        </w:rPr>
        <w:t>ировая</w:t>
      </w:r>
      <w:proofErr w:type="spellEnd"/>
      <w:r w:rsidRPr="00354268">
        <w:rPr>
          <w:rFonts w:ascii="Times New Roman" w:hAnsi="Times New Roman"/>
        </w:rPr>
        <w:t xml:space="preserve"> экономика. Государственная политика в области международной торговли.  Глобальные экономические проблемы. Общество и человек перед лицом угроз и вызовов XXI века.</w:t>
      </w:r>
    </w:p>
    <w:p w:rsidR="001501B5" w:rsidRPr="00354268" w:rsidRDefault="001501B5" w:rsidP="001501B5">
      <w:pPr>
        <w:pStyle w:val="a4"/>
        <w:jc w:val="both"/>
        <w:rPr>
          <w:rFonts w:ascii="Times New Roman" w:hAnsi="Times New Roman"/>
        </w:rPr>
      </w:pPr>
    </w:p>
    <w:p w:rsidR="001501B5" w:rsidRPr="00354268" w:rsidRDefault="001501B5" w:rsidP="001501B5">
      <w:pPr>
        <w:pStyle w:val="a4"/>
        <w:jc w:val="both"/>
        <w:rPr>
          <w:rFonts w:ascii="Times New Roman" w:hAnsi="Times New Roman"/>
          <w:b/>
        </w:rPr>
      </w:pPr>
      <w:r w:rsidRPr="00354268">
        <w:rPr>
          <w:rFonts w:ascii="Times New Roman" w:hAnsi="Times New Roman"/>
        </w:rPr>
        <w:lastRenderedPageBreak/>
        <w:t xml:space="preserve">« </w:t>
      </w:r>
      <w:r w:rsidRPr="00354268">
        <w:rPr>
          <w:rFonts w:ascii="Times New Roman" w:hAnsi="Times New Roman"/>
          <w:b/>
        </w:rPr>
        <w:t>Право» в 10 классе и «</w:t>
      </w:r>
      <w:r w:rsidRPr="00354268">
        <w:rPr>
          <w:rFonts w:ascii="Times New Roman" w:hAnsi="Times New Roman"/>
          <w:b/>
          <w:kern w:val="28"/>
        </w:rPr>
        <w:t xml:space="preserve">Правовое регулирование общественных отношений» в 11классе </w:t>
      </w:r>
      <w:r w:rsidRPr="00354268">
        <w:rPr>
          <w:rFonts w:ascii="Times New Roman" w:hAnsi="Times New Roman"/>
          <w:b/>
        </w:rPr>
        <w:t xml:space="preserve"> (31 час)</w:t>
      </w:r>
    </w:p>
    <w:p w:rsidR="001501B5" w:rsidRPr="00354268" w:rsidRDefault="001501B5" w:rsidP="001501B5">
      <w:pPr>
        <w:pStyle w:val="a4"/>
        <w:jc w:val="both"/>
        <w:rPr>
          <w:rFonts w:ascii="Times New Roman" w:hAnsi="Times New Roman"/>
        </w:rPr>
      </w:pPr>
      <w:r w:rsidRPr="00354268">
        <w:rPr>
          <w:rFonts w:ascii="Times New Roman" w:hAnsi="Times New Roman"/>
        </w:rPr>
        <w:t xml:space="preserve">Право в системе социальных норм. Система российского права. Законотворческий процесс в Российской Федерации. Гражданство в Российской Федерации. Основания приобретения гражданства в Российской Федерации. Права и обязанности, принадлежащие только гражданину. Воинская обязанность. Призыв на военную службу.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p>
    <w:p w:rsidR="001501B5" w:rsidRPr="00354268" w:rsidRDefault="001501B5" w:rsidP="001501B5">
      <w:pPr>
        <w:pStyle w:val="a4"/>
        <w:jc w:val="both"/>
        <w:rPr>
          <w:rFonts w:ascii="Times New Roman" w:hAnsi="Times New Roman"/>
        </w:rPr>
      </w:pPr>
      <w:r w:rsidRPr="00354268">
        <w:rPr>
          <w:rFonts w:ascii="Times New Roman" w:hAnsi="Times New Roman"/>
        </w:rPr>
        <w:t xml:space="preserve">Право на благоприятную окружающую среду и способы его защиты. Экологические правонарушения. Природоохранные и </w:t>
      </w:r>
      <w:proofErr w:type="spellStart"/>
      <w:r w:rsidRPr="00354268">
        <w:rPr>
          <w:rFonts w:ascii="Times New Roman" w:hAnsi="Times New Roman"/>
        </w:rPr>
        <w:t>природоресурсные</w:t>
      </w:r>
      <w:proofErr w:type="spellEnd"/>
      <w:r w:rsidRPr="00354268">
        <w:rPr>
          <w:rFonts w:ascii="Times New Roman" w:hAnsi="Times New Roman"/>
        </w:rPr>
        <w:t xml:space="preserve"> нормы.</w:t>
      </w:r>
    </w:p>
    <w:p w:rsidR="001501B5" w:rsidRPr="00354268" w:rsidRDefault="001501B5" w:rsidP="001501B5">
      <w:pPr>
        <w:pStyle w:val="a4"/>
        <w:jc w:val="both"/>
        <w:rPr>
          <w:rFonts w:ascii="Times New Roman" w:hAnsi="Times New Roman"/>
        </w:rPr>
      </w:pPr>
      <w:r w:rsidRPr="00354268">
        <w:rPr>
          <w:rFonts w:ascii="Times New Roman" w:hAnsi="Times New Roman"/>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1501B5" w:rsidRPr="00354268" w:rsidRDefault="001501B5" w:rsidP="001501B5">
      <w:pPr>
        <w:pStyle w:val="a4"/>
        <w:jc w:val="both"/>
        <w:rPr>
          <w:rFonts w:ascii="Times New Roman" w:hAnsi="Times New Roman"/>
        </w:rPr>
      </w:pPr>
      <w:r w:rsidRPr="00354268">
        <w:rPr>
          <w:rFonts w:ascii="Times New Roman" w:hAnsi="Times New Roman"/>
        </w:rPr>
        <w:t> Имущественные права. Право собственности. Основания приобретения права собственности. Право на интеллектуальную собственность. Наследование.</w:t>
      </w:r>
    </w:p>
    <w:p w:rsidR="001501B5" w:rsidRPr="00354268" w:rsidRDefault="001501B5" w:rsidP="001501B5">
      <w:pPr>
        <w:pStyle w:val="a4"/>
        <w:jc w:val="both"/>
        <w:rPr>
          <w:rFonts w:ascii="Times New Roman" w:hAnsi="Times New Roman"/>
        </w:rPr>
      </w:pPr>
      <w:r w:rsidRPr="00354268">
        <w:rPr>
          <w:rFonts w:ascii="Times New Roman" w:hAnsi="Times New Roman"/>
        </w:rPr>
        <w:t xml:space="preserve">   Неимущественные права: честь, достоинство, имя. Способы защиты имущественных и неимущественных прав. </w:t>
      </w:r>
    </w:p>
    <w:p w:rsidR="001501B5" w:rsidRPr="00354268" w:rsidRDefault="001501B5" w:rsidP="001501B5">
      <w:pPr>
        <w:pStyle w:val="a4"/>
        <w:jc w:val="both"/>
        <w:rPr>
          <w:rFonts w:ascii="Times New Roman" w:hAnsi="Times New Roman"/>
        </w:rPr>
      </w:pPr>
      <w:r w:rsidRPr="00354268">
        <w:rPr>
          <w:rFonts w:ascii="Times New Roman" w:hAnsi="Times New Roman"/>
        </w:rPr>
        <w:t>Порядок и условия заключения и расторжения брака. Правовое регулирование отношений супругов. Права и обязанности родителей и детей. 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 Трудовое законодательство РФ.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Основные нормы социального страхования и пенсионная система. Споры, порядок их рассмотрения. Основные правила и принципы гражданского процесса. Особенности административной юрисдикции.</w:t>
      </w:r>
    </w:p>
    <w:p w:rsidR="001501B5" w:rsidRPr="00354268" w:rsidRDefault="001501B5" w:rsidP="001501B5">
      <w:pPr>
        <w:pStyle w:val="a4"/>
        <w:jc w:val="both"/>
        <w:rPr>
          <w:rFonts w:ascii="Times New Roman" w:hAnsi="Times New Roman"/>
        </w:rPr>
      </w:pPr>
      <w:r w:rsidRPr="00354268">
        <w:rPr>
          <w:rFonts w:ascii="Times New Roman" w:hAnsi="Times New Roman"/>
        </w:rPr>
        <w:t>Особенности уголовного процесса. Виды уголовных наказаний и порядок их назначения. Конституционное судопроизводство.</w:t>
      </w:r>
    </w:p>
    <w:p w:rsidR="001501B5" w:rsidRPr="00354268" w:rsidRDefault="001501B5" w:rsidP="001501B5">
      <w:pPr>
        <w:pStyle w:val="a4"/>
        <w:jc w:val="both"/>
        <w:rPr>
          <w:rStyle w:val="butback"/>
          <w:rFonts w:ascii="Times New Roman" w:hAnsi="Times New Roman"/>
          <w:sz w:val="24"/>
          <w:szCs w:val="24"/>
        </w:rPr>
      </w:pPr>
      <w:r w:rsidRPr="00354268">
        <w:rPr>
          <w:rFonts w:ascii="Times New Roman" w:hAnsi="Times New Roman"/>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1501B5" w:rsidRPr="00354268" w:rsidRDefault="001501B5" w:rsidP="001501B5">
      <w:pPr>
        <w:pStyle w:val="a4"/>
        <w:jc w:val="both"/>
        <w:rPr>
          <w:rFonts w:ascii="Times New Roman" w:hAnsi="Times New Roman"/>
        </w:rPr>
      </w:pPr>
      <w:r w:rsidRPr="00354268">
        <w:rPr>
          <w:rFonts w:ascii="Times New Roman" w:hAnsi="Times New Roman"/>
          <w:bCs/>
          <w:kern w:val="28"/>
        </w:rPr>
        <w:t>Проблемы социально-политической и духовной жизни (14 часов)</w:t>
      </w:r>
    </w:p>
    <w:p w:rsidR="001501B5" w:rsidRPr="00354268" w:rsidRDefault="001501B5" w:rsidP="001501B5">
      <w:pPr>
        <w:pStyle w:val="a4"/>
        <w:jc w:val="both"/>
        <w:rPr>
          <w:rFonts w:ascii="Times New Roman" w:hAnsi="Times New Roman"/>
        </w:rPr>
      </w:pPr>
      <w:r w:rsidRPr="00354268">
        <w:rPr>
          <w:rFonts w:ascii="Times New Roman" w:hAnsi="Times New Roman"/>
        </w:rPr>
        <w:t>Общественное сознание. Политическое сознание. Политическое поведение. Политическая элита, особенности ее формирования в современной России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 Опасность  сектантства. России. Религиозные объединения РФ.</w:t>
      </w:r>
    </w:p>
    <w:p w:rsidR="001501B5" w:rsidRPr="00354268" w:rsidRDefault="001501B5" w:rsidP="001501B5">
      <w:pPr>
        <w:pStyle w:val="a4"/>
        <w:jc w:val="both"/>
        <w:rPr>
          <w:rFonts w:ascii="Times New Roman" w:hAnsi="Times New Roman"/>
        </w:rPr>
      </w:pPr>
      <w:r w:rsidRPr="00354268">
        <w:rPr>
          <w:rFonts w:ascii="Times New Roman" w:hAnsi="Times New Roman"/>
        </w:rPr>
        <w:t>Заключение (5 ч.)</w:t>
      </w:r>
    </w:p>
    <w:p w:rsidR="001501B5" w:rsidRPr="00EC27F5" w:rsidRDefault="001501B5" w:rsidP="001501B5">
      <w:pPr>
        <w:pStyle w:val="a4"/>
        <w:jc w:val="center"/>
        <w:rPr>
          <w:rFonts w:ascii="Times New Roman" w:hAnsi="Times New Roman"/>
        </w:rPr>
      </w:pPr>
      <w:r w:rsidRPr="00204AFC">
        <w:rPr>
          <w:rFonts w:ascii="Times New Roman" w:hAnsi="Times New Roman"/>
          <w:b/>
          <w:sz w:val="24"/>
          <w:szCs w:val="24"/>
        </w:rPr>
        <w:t>Учебно - тематический план</w:t>
      </w:r>
    </w:p>
    <w:tbl>
      <w:tblPr>
        <w:tblW w:w="11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4"/>
        <w:gridCol w:w="2559"/>
      </w:tblGrid>
      <w:tr w:rsidR="001501B5" w:rsidRPr="00204AFC" w:rsidTr="001501B5">
        <w:trPr>
          <w:jc w:val="center"/>
        </w:trPr>
        <w:tc>
          <w:tcPr>
            <w:tcW w:w="9244"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10 класс</w:t>
            </w:r>
          </w:p>
        </w:tc>
        <w:tc>
          <w:tcPr>
            <w:tcW w:w="2559" w:type="dxa"/>
          </w:tcPr>
          <w:p w:rsidR="001501B5" w:rsidRPr="00204AFC" w:rsidRDefault="001501B5" w:rsidP="001501B5">
            <w:pPr>
              <w:pStyle w:val="a4"/>
              <w:rPr>
                <w:rFonts w:ascii="Times New Roman" w:hAnsi="Times New Roman"/>
                <w:sz w:val="24"/>
                <w:szCs w:val="24"/>
              </w:rPr>
            </w:pP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 xml:space="preserve">Название раздела, темы </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Всего часов</w:t>
            </w:r>
          </w:p>
        </w:tc>
      </w:tr>
      <w:tr w:rsidR="001501B5" w:rsidRPr="00204AFC" w:rsidTr="001501B5">
        <w:trPr>
          <w:jc w:val="center"/>
        </w:trPr>
        <w:tc>
          <w:tcPr>
            <w:tcW w:w="9244" w:type="dxa"/>
          </w:tcPr>
          <w:p w:rsidR="001501B5" w:rsidRPr="00EC27F5" w:rsidRDefault="001501B5" w:rsidP="001501B5">
            <w:pPr>
              <w:pStyle w:val="a4"/>
              <w:rPr>
                <w:rFonts w:ascii="Times New Roman" w:hAnsi="Times New Roman"/>
                <w:sz w:val="24"/>
                <w:szCs w:val="24"/>
              </w:rPr>
            </w:pPr>
            <w:r w:rsidRPr="00204AFC">
              <w:rPr>
                <w:rFonts w:ascii="Times New Roman" w:hAnsi="Times New Roman"/>
                <w:sz w:val="24"/>
                <w:szCs w:val="24"/>
              </w:rPr>
              <w:t>Тема 1. Общество</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9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Тема 2. Человек</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1</w:t>
            </w:r>
            <w:r>
              <w:rPr>
                <w:rFonts w:ascii="Times New Roman" w:hAnsi="Times New Roman"/>
                <w:sz w:val="24"/>
                <w:szCs w:val="24"/>
              </w:rPr>
              <w:t>1</w:t>
            </w:r>
            <w:r w:rsidRPr="00204AFC">
              <w:rPr>
                <w:rFonts w:ascii="Times New Roman" w:hAnsi="Times New Roman"/>
                <w:sz w:val="24"/>
                <w:szCs w:val="24"/>
              </w:rPr>
              <w:t xml:space="preserve">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Тема 3. Духовная жизнь общества</w:t>
            </w:r>
          </w:p>
        </w:tc>
        <w:tc>
          <w:tcPr>
            <w:tcW w:w="2559" w:type="dxa"/>
          </w:tcPr>
          <w:p w:rsidR="001501B5" w:rsidRPr="00204AFC" w:rsidRDefault="001501B5" w:rsidP="001501B5">
            <w:pPr>
              <w:pStyle w:val="a4"/>
              <w:rPr>
                <w:rFonts w:ascii="Times New Roman" w:hAnsi="Times New Roman"/>
                <w:sz w:val="24"/>
                <w:szCs w:val="24"/>
              </w:rPr>
            </w:pPr>
            <w:r>
              <w:rPr>
                <w:rFonts w:ascii="Times New Roman" w:hAnsi="Times New Roman"/>
                <w:sz w:val="24"/>
                <w:szCs w:val="24"/>
              </w:rPr>
              <w:t>9</w:t>
            </w:r>
            <w:r w:rsidRPr="00204AFC">
              <w:rPr>
                <w:rFonts w:ascii="Times New Roman" w:hAnsi="Times New Roman"/>
                <w:sz w:val="24"/>
                <w:szCs w:val="24"/>
              </w:rPr>
              <w:t xml:space="preserve">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 xml:space="preserve"> Тема 4.Социальная сфера</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14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Тема 5.Политика и власть</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11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Тема 6.Право</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14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ИТОГО</w:t>
            </w:r>
          </w:p>
        </w:tc>
        <w:tc>
          <w:tcPr>
            <w:tcW w:w="2559"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68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11 класс</w:t>
            </w:r>
          </w:p>
        </w:tc>
        <w:tc>
          <w:tcPr>
            <w:tcW w:w="2559" w:type="dxa"/>
          </w:tcPr>
          <w:p w:rsidR="001501B5" w:rsidRPr="00204AFC" w:rsidRDefault="001501B5" w:rsidP="001501B5">
            <w:pPr>
              <w:pStyle w:val="a4"/>
              <w:rPr>
                <w:rFonts w:ascii="Times New Roman" w:hAnsi="Times New Roman"/>
                <w:sz w:val="24"/>
                <w:szCs w:val="24"/>
              </w:rPr>
            </w:pPr>
          </w:p>
        </w:tc>
      </w:tr>
      <w:tr w:rsidR="001501B5" w:rsidRPr="00204AFC" w:rsidTr="001501B5">
        <w:trPr>
          <w:trHeight w:val="369"/>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 xml:space="preserve">Название раздела, темы </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Всего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Тема 1.  Человек и экономика</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32 часа</w:t>
            </w:r>
          </w:p>
        </w:tc>
      </w:tr>
      <w:tr w:rsidR="001501B5" w:rsidRPr="00204AFC" w:rsidTr="001501B5">
        <w:trPr>
          <w:trHeight w:val="393"/>
          <w:jc w:val="center"/>
        </w:trPr>
        <w:tc>
          <w:tcPr>
            <w:tcW w:w="9244" w:type="dxa"/>
          </w:tcPr>
          <w:p w:rsidR="001501B5" w:rsidRPr="00204AFC" w:rsidRDefault="001501B5" w:rsidP="001501B5">
            <w:pPr>
              <w:rPr>
                <w:rFonts w:ascii="Times New Roman" w:hAnsi="Times New Roman" w:cs="Times New Roman"/>
                <w:sz w:val="24"/>
                <w:szCs w:val="24"/>
              </w:rPr>
            </w:pPr>
            <w:r w:rsidRPr="00204AFC">
              <w:rPr>
                <w:rFonts w:ascii="Times New Roman" w:hAnsi="Times New Roman" w:cs="Times New Roman"/>
                <w:sz w:val="24"/>
                <w:szCs w:val="24"/>
              </w:rPr>
              <w:t>Тема 2.</w:t>
            </w:r>
            <w:r w:rsidRPr="00204AFC">
              <w:rPr>
                <w:rFonts w:ascii="Times New Roman" w:hAnsi="Times New Roman" w:cs="Times New Roman"/>
                <w:kern w:val="28"/>
                <w:sz w:val="24"/>
                <w:szCs w:val="24"/>
              </w:rPr>
              <w:t>Правовое регулирование общественных отношений</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17 часов</w:t>
            </w:r>
          </w:p>
        </w:tc>
      </w:tr>
      <w:tr w:rsidR="001501B5" w:rsidRPr="00204AFC" w:rsidTr="001501B5">
        <w:trPr>
          <w:jc w:val="center"/>
        </w:trPr>
        <w:tc>
          <w:tcPr>
            <w:tcW w:w="9244" w:type="dxa"/>
          </w:tcPr>
          <w:p w:rsidR="001501B5" w:rsidRPr="00204AFC" w:rsidRDefault="001501B5" w:rsidP="001501B5">
            <w:pPr>
              <w:rPr>
                <w:rFonts w:ascii="Times New Roman" w:hAnsi="Times New Roman" w:cs="Times New Roman"/>
                <w:sz w:val="24"/>
                <w:szCs w:val="24"/>
              </w:rPr>
            </w:pPr>
            <w:r w:rsidRPr="00204AFC">
              <w:rPr>
                <w:rFonts w:ascii="Times New Roman" w:hAnsi="Times New Roman" w:cs="Times New Roman"/>
                <w:sz w:val="24"/>
                <w:szCs w:val="24"/>
              </w:rPr>
              <w:t>Тема3.</w:t>
            </w:r>
            <w:r w:rsidRPr="00204AFC">
              <w:rPr>
                <w:rFonts w:ascii="Times New Roman" w:hAnsi="Times New Roman" w:cs="Times New Roman"/>
                <w:bCs/>
                <w:kern w:val="28"/>
                <w:sz w:val="24"/>
                <w:szCs w:val="24"/>
              </w:rPr>
              <w:t xml:space="preserve">Проблемы социально-политической и духовной жизни </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14 часов</w:t>
            </w:r>
          </w:p>
        </w:tc>
      </w:tr>
      <w:tr w:rsidR="001501B5" w:rsidRPr="00204AFC" w:rsidTr="001501B5">
        <w:trPr>
          <w:jc w:val="center"/>
        </w:trPr>
        <w:tc>
          <w:tcPr>
            <w:tcW w:w="9244"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lastRenderedPageBreak/>
              <w:t xml:space="preserve">Тема 4.Заключение </w:t>
            </w:r>
          </w:p>
        </w:tc>
        <w:tc>
          <w:tcPr>
            <w:tcW w:w="2559"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5 часов</w:t>
            </w:r>
          </w:p>
        </w:tc>
      </w:tr>
      <w:tr w:rsidR="001501B5" w:rsidRPr="00204AFC" w:rsidTr="001501B5">
        <w:trPr>
          <w:trHeight w:val="262"/>
          <w:jc w:val="center"/>
        </w:trPr>
        <w:tc>
          <w:tcPr>
            <w:tcW w:w="9244"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ИТОГО</w:t>
            </w:r>
          </w:p>
        </w:tc>
        <w:tc>
          <w:tcPr>
            <w:tcW w:w="2559"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68 часов</w:t>
            </w:r>
          </w:p>
        </w:tc>
      </w:tr>
      <w:tr w:rsidR="001501B5" w:rsidRPr="00204AFC" w:rsidTr="001501B5">
        <w:trPr>
          <w:trHeight w:val="262"/>
          <w:jc w:val="center"/>
        </w:trPr>
        <w:tc>
          <w:tcPr>
            <w:tcW w:w="9244"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ВСЕГО</w:t>
            </w:r>
          </w:p>
        </w:tc>
        <w:tc>
          <w:tcPr>
            <w:tcW w:w="2559" w:type="dxa"/>
          </w:tcPr>
          <w:p w:rsidR="001501B5" w:rsidRPr="00204AFC" w:rsidRDefault="001501B5" w:rsidP="001501B5">
            <w:pPr>
              <w:pStyle w:val="a4"/>
              <w:rPr>
                <w:rFonts w:ascii="Times New Roman" w:hAnsi="Times New Roman"/>
                <w:b/>
                <w:sz w:val="24"/>
                <w:szCs w:val="24"/>
              </w:rPr>
            </w:pPr>
            <w:r w:rsidRPr="00204AFC">
              <w:rPr>
                <w:rFonts w:ascii="Times New Roman" w:hAnsi="Times New Roman"/>
                <w:b/>
                <w:sz w:val="24"/>
                <w:szCs w:val="24"/>
              </w:rPr>
              <w:t>136 часов</w:t>
            </w:r>
          </w:p>
        </w:tc>
      </w:tr>
    </w:tbl>
    <w:p w:rsidR="001501B5" w:rsidRDefault="001501B5" w:rsidP="001501B5">
      <w:pPr>
        <w:pStyle w:val="a4"/>
        <w:rPr>
          <w:rFonts w:ascii="Times New Roman" w:hAnsi="Times New Roman"/>
          <w:b/>
          <w:color w:val="000000"/>
          <w:sz w:val="28"/>
          <w:szCs w:val="28"/>
        </w:rPr>
      </w:pPr>
    </w:p>
    <w:p w:rsidR="001501B5" w:rsidRPr="00EC27F5" w:rsidRDefault="001501B5" w:rsidP="001501B5">
      <w:pPr>
        <w:pStyle w:val="a4"/>
        <w:jc w:val="center"/>
        <w:rPr>
          <w:rFonts w:ascii="Times New Roman" w:hAnsi="Times New Roman"/>
          <w:b/>
          <w:sz w:val="24"/>
          <w:szCs w:val="24"/>
        </w:rPr>
      </w:pPr>
      <w:r w:rsidRPr="00EC27F5">
        <w:rPr>
          <w:rFonts w:ascii="Times New Roman" w:hAnsi="Times New Roman"/>
          <w:b/>
          <w:sz w:val="24"/>
          <w:szCs w:val="24"/>
        </w:rPr>
        <w:t>Результаты обучения</w:t>
      </w:r>
    </w:p>
    <w:p w:rsidR="001501B5" w:rsidRPr="001501B5" w:rsidRDefault="001501B5" w:rsidP="001501B5">
      <w:pPr>
        <w:pStyle w:val="a4"/>
        <w:jc w:val="center"/>
        <w:rPr>
          <w:rFonts w:ascii="Times New Roman" w:hAnsi="Times New Roman"/>
          <w:sz w:val="24"/>
          <w:szCs w:val="24"/>
        </w:rPr>
      </w:pPr>
      <w:r w:rsidRPr="00204AFC">
        <w:rPr>
          <w:rFonts w:ascii="Times New Roman" w:hAnsi="Times New Roman"/>
          <w:sz w:val="24"/>
          <w:szCs w:val="24"/>
        </w:rPr>
        <w:t>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r w:rsidRPr="00204AFC">
        <w:rPr>
          <w:rFonts w:ascii="Times New Roman" w:hAnsi="Times New Roman"/>
          <w:sz w:val="24"/>
          <w:szCs w:val="24"/>
        </w:rPr>
        <w:br/>
      </w:r>
      <w:r w:rsidRPr="00EC27F5">
        <w:rPr>
          <w:rFonts w:ascii="Times New Roman" w:hAnsi="Times New Roman"/>
          <w:b/>
          <w:sz w:val="24"/>
          <w:szCs w:val="24"/>
        </w:rPr>
        <w:t>Требования к уровню подготовки учеников</w:t>
      </w:r>
    </w:p>
    <w:p w:rsidR="001501B5" w:rsidRPr="00D82A30" w:rsidRDefault="001501B5" w:rsidP="001501B5">
      <w:pPr>
        <w:pStyle w:val="a4"/>
        <w:rPr>
          <w:rFonts w:ascii="Times New Roman" w:hAnsi="Times New Roman"/>
          <w:b/>
          <w:sz w:val="24"/>
          <w:szCs w:val="24"/>
        </w:rPr>
      </w:pPr>
      <w:r w:rsidRPr="00204AFC">
        <w:rPr>
          <w:rFonts w:ascii="Times New Roman" w:hAnsi="Times New Roman"/>
          <w:sz w:val="24"/>
          <w:szCs w:val="24"/>
        </w:rPr>
        <w:t>В результате изучения обществознания (включая экономику и право) на базовом уровне ученик должен</w:t>
      </w:r>
      <w:r>
        <w:rPr>
          <w:rFonts w:ascii="Times New Roman" w:hAnsi="Times New Roman"/>
          <w:sz w:val="24"/>
          <w:szCs w:val="24"/>
        </w:rPr>
        <w:t>:</w:t>
      </w:r>
      <w:r w:rsidRPr="00204AFC">
        <w:rPr>
          <w:rFonts w:ascii="Times New Roman" w:hAnsi="Times New Roman"/>
          <w:sz w:val="24"/>
          <w:szCs w:val="24"/>
        </w:rPr>
        <w:br/>
      </w:r>
      <w:r w:rsidRPr="00D82A30">
        <w:rPr>
          <w:rFonts w:ascii="Times New Roman" w:hAnsi="Times New Roman"/>
          <w:b/>
          <w:sz w:val="24"/>
          <w:szCs w:val="24"/>
        </w:rPr>
        <w:t>Знать/понимать</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xml:space="preserve">биосоциальную сущность человека, основные этапы и факторы социализации личности,  место и роль человека  в системе общественных </w:t>
      </w:r>
      <w:proofErr w:type="spellStart"/>
      <w:r w:rsidRPr="00204AFC">
        <w:rPr>
          <w:rFonts w:ascii="Times New Roman" w:hAnsi="Times New Roman"/>
          <w:sz w:val="24"/>
          <w:szCs w:val="24"/>
        </w:rPr>
        <w:t>отношений</w:t>
      </w:r>
      <w:proofErr w:type="gramStart"/>
      <w:r w:rsidRPr="00204AFC">
        <w:rPr>
          <w:rFonts w:ascii="Times New Roman" w:hAnsi="Times New Roman"/>
          <w:sz w:val="24"/>
          <w:szCs w:val="24"/>
        </w:rPr>
        <w:t>;а</w:t>
      </w:r>
      <w:proofErr w:type="gramEnd"/>
      <w:r w:rsidRPr="00204AFC">
        <w:rPr>
          <w:rFonts w:ascii="Times New Roman" w:hAnsi="Times New Roman"/>
          <w:sz w:val="24"/>
          <w:szCs w:val="24"/>
        </w:rPr>
        <w:t>нализировать</w:t>
      </w:r>
      <w:proofErr w:type="spellEnd"/>
      <w:r w:rsidRPr="00204AFC">
        <w:rPr>
          <w:rFonts w:ascii="Times New Roman" w:hAnsi="Times New Roman"/>
          <w:sz w:val="24"/>
          <w:szCs w:val="24"/>
        </w:rPr>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501B5" w:rsidRPr="00204AFC" w:rsidRDefault="001501B5" w:rsidP="001501B5">
      <w:pPr>
        <w:pStyle w:val="a4"/>
        <w:jc w:val="both"/>
        <w:rPr>
          <w:rFonts w:ascii="Times New Roman" w:hAnsi="Times New Roman"/>
          <w:sz w:val="24"/>
          <w:szCs w:val="24"/>
        </w:rPr>
      </w:pPr>
      <w:r w:rsidRPr="00D82A30">
        <w:rPr>
          <w:rFonts w:ascii="Times New Roman" w:hAnsi="Times New Roman"/>
          <w:b/>
          <w:sz w:val="24"/>
          <w:szCs w:val="24"/>
        </w:rPr>
        <w:t>объяснять:</w:t>
      </w:r>
      <w:r w:rsidRPr="00204AFC">
        <w:rPr>
          <w:rFonts w:ascii="Times New Roman" w:hAnsi="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1501B5" w:rsidRPr="00204AFC" w:rsidRDefault="001501B5" w:rsidP="001501B5">
      <w:pPr>
        <w:pStyle w:val="a4"/>
        <w:jc w:val="both"/>
        <w:rPr>
          <w:rFonts w:ascii="Times New Roman" w:hAnsi="Times New Roman"/>
          <w:sz w:val="24"/>
          <w:szCs w:val="24"/>
        </w:rPr>
      </w:pPr>
      <w:r w:rsidRPr="00D82A30">
        <w:rPr>
          <w:rFonts w:ascii="Times New Roman" w:hAnsi="Times New Roman"/>
          <w:b/>
          <w:sz w:val="24"/>
          <w:szCs w:val="24"/>
        </w:rPr>
        <w:t>раскрывать на примерах</w:t>
      </w:r>
      <w:r w:rsidRPr="00204AFC">
        <w:rPr>
          <w:rFonts w:ascii="Times New Roman" w:hAnsi="Times New Roman"/>
          <w:sz w:val="24"/>
          <w:szCs w:val="24"/>
        </w:rPr>
        <w:t>  изученные теоретические положения и понятия социально-экономических и гуманитарных наук;</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204AFC">
        <w:rPr>
          <w:rFonts w:ascii="Times New Roman" w:hAnsi="Times New Roman"/>
          <w:sz w:val="24"/>
          <w:szCs w:val="24"/>
        </w:rPr>
        <w:t>в(</w:t>
      </w:r>
      <w:proofErr w:type="gramEnd"/>
      <w:r w:rsidRPr="00204AFC">
        <w:rPr>
          <w:rFonts w:ascii="Times New Roman" w:hAnsi="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501B5" w:rsidRPr="00204AFC" w:rsidRDefault="001501B5" w:rsidP="001501B5">
      <w:pPr>
        <w:pStyle w:val="a4"/>
        <w:jc w:val="both"/>
        <w:rPr>
          <w:rFonts w:ascii="Times New Roman" w:hAnsi="Times New Roman"/>
          <w:sz w:val="24"/>
          <w:szCs w:val="24"/>
        </w:rPr>
      </w:pPr>
      <w:r w:rsidRPr="00D82A30">
        <w:rPr>
          <w:rFonts w:ascii="Times New Roman" w:hAnsi="Times New Roman"/>
          <w:b/>
          <w:sz w:val="24"/>
          <w:szCs w:val="24"/>
        </w:rPr>
        <w:t>оценивать действия</w:t>
      </w:r>
      <w:r w:rsidRPr="00204AFC">
        <w:rPr>
          <w:rFonts w:ascii="Times New Roman" w:hAnsi="Times New Roman"/>
          <w:sz w:val="24"/>
          <w:szCs w:val="24"/>
        </w:rPr>
        <w:t xml:space="preserve"> субъектов социальной жизни, включая личности, группы, организации,  с точки зрения социальных норм, экономической рациональности;</w:t>
      </w:r>
    </w:p>
    <w:p w:rsidR="001501B5" w:rsidRPr="00204AFC" w:rsidRDefault="001501B5" w:rsidP="001501B5">
      <w:pPr>
        <w:pStyle w:val="a4"/>
        <w:jc w:val="both"/>
        <w:rPr>
          <w:rFonts w:ascii="Times New Roman" w:hAnsi="Times New Roman"/>
          <w:sz w:val="24"/>
          <w:szCs w:val="24"/>
        </w:rPr>
      </w:pPr>
      <w:r w:rsidRPr="00D82A30">
        <w:rPr>
          <w:rFonts w:ascii="Times New Roman" w:hAnsi="Times New Roman"/>
          <w:b/>
          <w:sz w:val="24"/>
          <w:szCs w:val="24"/>
        </w:rPr>
        <w:t>формулировать </w:t>
      </w:r>
      <w:r w:rsidRPr="00204AFC">
        <w:rPr>
          <w:rFonts w:ascii="Times New Roman" w:hAnsi="Times New Roman"/>
          <w:sz w:val="24"/>
          <w:szCs w:val="24"/>
        </w:rPr>
        <w:t>на основе приобретенных обществоведческих знаний собственные  суждения и аргументы по определенным проблемам;</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подготовить устное выступление, творческую работу по социальной проблематике;</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xml:space="preserve"> </w:t>
      </w:r>
      <w:r w:rsidRPr="00D82A30">
        <w:rPr>
          <w:rFonts w:ascii="Times New Roman" w:hAnsi="Times New Roman"/>
          <w:b/>
          <w:sz w:val="24"/>
          <w:szCs w:val="24"/>
        </w:rPr>
        <w:t xml:space="preserve">применять </w:t>
      </w:r>
      <w:r w:rsidRPr="00204AFC">
        <w:rPr>
          <w:rFonts w:ascii="Times New Roman" w:hAnsi="Times New Roman"/>
          <w:sz w:val="24"/>
          <w:szCs w:val="24"/>
        </w:rPr>
        <w:t>социально-экономические и гуманитарные знания в процессе решения   познавательных задач  по актуальным социальным проблемам.</w:t>
      </w:r>
    </w:p>
    <w:p w:rsidR="001501B5" w:rsidRPr="00204AFC" w:rsidRDefault="001501B5" w:rsidP="001501B5">
      <w:pPr>
        <w:pStyle w:val="a4"/>
        <w:jc w:val="both"/>
        <w:rPr>
          <w:rFonts w:ascii="Times New Roman" w:hAnsi="Times New Roman"/>
          <w:sz w:val="24"/>
          <w:szCs w:val="24"/>
        </w:rPr>
      </w:pPr>
      <w:r w:rsidRPr="00D82A30">
        <w:rPr>
          <w:rFonts w:ascii="Times New Roman" w:hAnsi="Times New Roman"/>
          <w:b/>
          <w:sz w:val="24"/>
          <w:szCs w:val="24"/>
        </w:rPr>
        <w:t>Использовать приобретенные  знания и умения</w:t>
      </w:r>
      <w:r w:rsidRPr="00204AFC">
        <w:rPr>
          <w:rFonts w:ascii="Times New Roman" w:hAnsi="Times New Roman"/>
          <w:sz w:val="24"/>
          <w:szCs w:val="24"/>
        </w:rPr>
        <w:t xml:space="preserve"> в практической деятельности и повседневной жизни </w:t>
      </w:r>
      <w:proofErr w:type="gramStart"/>
      <w:r w:rsidRPr="00204AFC">
        <w:rPr>
          <w:rFonts w:ascii="Times New Roman" w:hAnsi="Times New Roman"/>
          <w:sz w:val="24"/>
          <w:szCs w:val="24"/>
        </w:rPr>
        <w:t>для</w:t>
      </w:r>
      <w:proofErr w:type="gramEnd"/>
      <w:r w:rsidRPr="00204AFC">
        <w:rPr>
          <w:rFonts w:ascii="Times New Roman" w:hAnsi="Times New Roman"/>
          <w:sz w:val="24"/>
          <w:szCs w:val="24"/>
        </w:rPr>
        <w:t>:</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xml:space="preserve">совершенствования собственной познавательной деятельности; </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решения практических жизненных проблем, возникающих в социальной деятельности;</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ориентировки в актуальных общественных событиях, определения личной гражданской позиции;</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предвидения    возможных последствий определенных социальных действий;</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 xml:space="preserve">оценки происходящих событий и поведения людей с точки зрения морали и права;                                                       </w:t>
      </w:r>
    </w:p>
    <w:p w:rsidR="001501B5" w:rsidRPr="00204AFC" w:rsidRDefault="001501B5" w:rsidP="001501B5">
      <w:pPr>
        <w:pStyle w:val="a4"/>
        <w:jc w:val="both"/>
        <w:rPr>
          <w:rFonts w:ascii="Times New Roman" w:hAnsi="Times New Roman"/>
          <w:sz w:val="24"/>
          <w:szCs w:val="24"/>
        </w:rPr>
      </w:pPr>
      <w:r w:rsidRPr="00204AFC">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1501B5" w:rsidRPr="004573D1" w:rsidRDefault="001501B5" w:rsidP="001501B5">
      <w:pPr>
        <w:pStyle w:val="a4"/>
        <w:jc w:val="both"/>
        <w:rPr>
          <w:rFonts w:ascii="Times New Roman" w:hAnsi="Times New Roman"/>
          <w:sz w:val="24"/>
          <w:szCs w:val="24"/>
        </w:rPr>
      </w:pPr>
      <w:r w:rsidRPr="00204AFC">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w:t>
      </w:r>
      <w:r>
        <w:rPr>
          <w:rFonts w:ascii="Times New Roman" w:hAnsi="Times New Roman"/>
          <w:sz w:val="24"/>
          <w:szCs w:val="24"/>
        </w:rPr>
        <w:t>м.</w:t>
      </w:r>
    </w:p>
    <w:p w:rsidR="001501B5" w:rsidRPr="00EC27F5" w:rsidRDefault="001501B5" w:rsidP="001501B5">
      <w:pPr>
        <w:pStyle w:val="a4"/>
        <w:rPr>
          <w:rFonts w:ascii="Times New Roman" w:hAnsi="Times New Roman"/>
          <w:b/>
          <w:sz w:val="24"/>
          <w:szCs w:val="24"/>
        </w:rPr>
      </w:pPr>
      <w:r>
        <w:rPr>
          <w:rFonts w:ascii="Times New Roman" w:hAnsi="Times New Roman"/>
          <w:b/>
          <w:sz w:val="24"/>
          <w:szCs w:val="24"/>
        </w:rPr>
        <w:lastRenderedPageBreak/>
        <w:t>Умения и навыки</w:t>
      </w:r>
      <w:r w:rsidRPr="00EC27F5">
        <w:rPr>
          <w:rFonts w:ascii="Times New Roman" w:hAnsi="Times New Roman"/>
          <w:b/>
          <w:sz w:val="24"/>
          <w:szCs w:val="24"/>
        </w:rPr>
        <w:t>:</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495"/>
      </w:tblGrid>
      <w:tr w:rsidR="001501B5" w:rsidRPr="00204AFC" w:rsidTr="001501B5">
        <w:trPr>
          <w:trHeight w:val="210"/>
        </w:trPr>
        <w:tc>
          <w:tcPr>
            <w:tcW w:w="2093" w:type="dxa"/>
            <w:vMerge w:val="restart"/>
          </w:tcPr>
          <w:p w:rsidR="001501B5" w:rsidRPr="00204AFC" w:rsidRDefault="001501B5" w:rsidP="001501B5">
            <w:pPr>
              <w:pStyle w:val="a4"/>
              <w:rPr>
                <w:rFonts w:ascii="Times New Roman" w:hAnsi="Times New Roman"/>
                <w:sz w:val="24"/>
                <w:szCs w:val="24"/>
              </w:rPr>
            </w:pPr>
            <w:proofErr w:type="spellStart"/>
            <w:r w:rsidRPr="00204AFC">
              <w:rPr>
                <w:rFonts w:ascii="Times New Roman" w:hAnsi="Times New Roman"/>
                <w:sz w:val="24"/>
                <w:szCs w:val="24"/>
              </w:rPr>
              <w:t>Общеучебные</w:t>
            </w:r>
            <w:proofErr w:type="spellEnd"/>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color w:val="000000"/>
                <w:spacing w:val="-6"/>
                <w:sz w:val="24"/>
                <w:szCs w:val="24"/>
              </w:rPr>
              <w:t>Умения в связной монологической форме пересказать текст учебни</w:t>
            </w:r>
            <w:r w:rsidRPr="00204AFC">
              <w:rPr>
                <w:rFonts w:ascii="Times New Roman" w:hAnsi="Times New Roman"/>
                <w:color w:val="000000"/>
                <w:spacing w:val="-6"/>
                <w:sz w:val="24"/>
                <w:szCs w:val="24"/>
              </w:rPr>
              <w:softHyphen/>
            </w:r>
            <w:r w:rsidRPr="00204AFC">
              <w:rPr>
                <w:rFonts w:ascii="Times New Roman" w:hAnsi="Times New Roman"/>
                <w:color w:val="000000"/>
                <w:spacing w:val="-4"/>
                <w:sz w:val="24"/>
                <w:szCs w:val="24"/>
              </w:rPr>
              <w:t>ка, отделяя главное от второстепенного, воспроизвести информацию, содержащуюся в устном изложе</w:t>
            </w:r>
            <w:r w:rsidRPr="00204AFC">
              <w:rPr>
                <w:rFonts w:ascii="Times New Roman" w:hAnsi="Times New Roman"/>
                <w:color w:val="000000"/>
                <w:spacing w:val="-4"/>
                <w:sz w:val="24"/>
                <w:szCs w:val="24"/>
              </w:rPr>
              <w:softHyphen/>
              <w:t xml:space="preserve">нии учителя; </w:t>
            </w:r>
          </w:p>
        </w:tc>
      </w:tr>
      <w:tr w:rsidR="001501B5" w:rsidRPr="00204AFC" w:rsidTr="001501B5">
        <w:trPr>
          <w:trHeight w:val="27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color w:val="000000"/>
                <w:spacing w:val="-6"/>
                <w:sz w:val="24"/>
                <w:szCs w:val="24"/>
              </w:rPr>
            </w:pPr>
            <w:r w:rsidRPr="00204AFC">
              <w:rPr>
                <w:rFonts w:ascii="Times New Roman" w:hAnsi="Times New Roman"/>
                <w:color w:val="000000"/>
                <w:spacing w:val="-6"/>
                <w:sz w:val="24"/>
                <w:szCs w:val="24"/>
              </w:rPr>
              <w:t xml:space="preserve">Умение разделять процессы на этапы, звенья, выделять характерные причинно-следственные связи, определять структуру объекта познания; </w:t>
            </w:r>
          </w:p>
        </w:tc>
      </w:tr>
      <w:tr w:rsidR="001501B5" w:rsidRPr="00204AFC" w:rsidTr="001501B5">
        <w:trPr>
          <w:trHeight w:val="27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color w:val="000000"/>
                <w:spacing w:val="-6"/>
                <w:sz w:val="24"/>
                <w:szCs w:val="24"/>
              </w:rPr>
            </w:pPr>
            <w:r w:rsidRPr="00204AFC">
              <w:rPr>
                <w:rFonts w:ascii="Times New Roman" w:hAnsi="Times New Roman"/>
                <w:color w:val="000000"/>
                <w:spacing w:val="-6"/>
                <w:sz w:val="24"/>
                <w:szCs w:val="24"/>
              </w:rPr>
              <w:t>Классифицировать факты, явления, понятия;</w:t>
            </w:r>
          </w:p>
        </w:tc>
      </w:tr>
      <w:tr w:rsidR="001501B5" w:rsidRPr="00204AFC" w:rsidTr="001501B5">
        <w:trPr>
          <w:trHeight w:val="27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color w:val="000000"/>
                <w:spacing w:val="-6"/>
                <w:sz w:val="24"/>
                <w:szCs w:val="24"/>
              </w:rPr>
            </w:pPr>
            <w:r w:rsidRPr="00204AFC">
              <w:rPr>
                <w:rFonts w:ascii="Times New Roman" w:hAnsi="Times New Roman"/>
                <w:color w:val="000000"/>
                <w:spacing w:val="-6"/>
                <w:sz w:val="24"/>
                <w:szCs w:val="24"/>
              </w:rPr>
              <w:t xml:space="preserve">Выявлять значение отдельных событий; </w:t>
            </w:r>
          </w:p>
        </w:tc>
      </w:tr>
      <w:tr w:rsidR="001501B5" w:rsidRPr="00204AFC" w:rsidTr="001501B5">
        <w:trPr>
          <w:trHeight w:val="27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color w:val="000000"/>
                <w:spacing w:val="-6"/>
                <w:sz w:val="24"/>
                <w:szCs w:val="24"/>
              </w:rPr>
            </w:pPr>
            <w:r w:rsidRPr="00204AFC">
              <w:rPr>
                <w:rFonts w:ascii="Times New Roman" w:hAnsi="Times New Roman"/>
                <w:color w:val="000000"/>
                <w:spacing w:val="-6"/>
                <w:sz w:val="24"/>
                <w:szCs w:val="24"/>
              </w:rPr>
              <w:t>Выступать с сообщениями (на основе источников, рекомендаций учителя)</w:t>
            </w:r>
          </w:p>
        </w:tc>
      </w:tr>
      <w:tr w:rsidR="001501B5" w:rsidRPr="00204AFC" w:rsidTr="001501B5">
        <w:trPr>
          <w:trHeight w:val="27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color w:val="000000"/>
                <w:spacing w:val="-6"/>
                <w:sz w:val="24"/>
                <w:szCs w:val="24"/>
              </w:rPr>
              <w:t>Умения</w:t>
            </w:r>
            <w:r w:rsidRPr="00204AFC">
              <w:rPr>
                <w:rFonts w:ascii="Times New Roman" w:hAnsi="Times New Roman"/>
                <w:color w:val="000000"/>
                <w:spacing w:val="-4"/>
                <w:sz w:val="24"/>
                <w:szCs w:val="24"/>
              </w:rPr>
              <w:t xml:space="preserve">  раскрыть содержание иллюстрации;</w:t>
            </w:r>
          </w:p>
        </w:tc>
      </w:tr>
      <w:tr w:rsidR="001501B5" w:rsidRPr="00204AFC" w:rsidTr="001501B5">
        <w:trPr>
          <w:trHeight w:val="27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color w:val="000000"/>
                <w:spacing w:val="-6"/>
                <w:sz w:val="24"/>
                <w:szCs w:val="24"/>
              </w:rPr>
            </w:pPr>
            <w:r w:rsidRPr="00204AFC">
              <w:rPr>
                <w:rFonts w:ascii="Times New Roman" w:hAnsi="Times New Roman"/>
                <w:color w:val="000000"/>
                <w:spacing w:val="-6"/>
                <w:sz w:val="24"/>
                <w:szCs w:val="24"/>
              </w:rPr>
              <w:t>Умение создавать письменные высказывания, адекватно передающие прослушанную и прочитанную информацию (кратко, выборочно, полно), составлять план, тезисы, конспекты</w:t>
            </w:r>
          </w:p>
        </w:tc>
      </w:tr>
      <w:tr w:rsidR="001501B5" w:rsidRPr="00204AFC" w:rsidTr="001501B5">
        <w:trPr>
          <w:trHeight w:val="165"/>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Формирование у учащихся системы ценностей и убеждений, основанной на нравственных и культурных достижениях человечества; воспитание гуманизма, патриотизма и уважения к традициям и культуре народов мира.</w:t>
            </w:r>
          </w:p>
        </w:tc>
      </w:tr>
      <w:tr w:rsidR="001501B5" w:rsidRPr="00204AFC" w:rsidTr="001501B5">
        <w:trPr>
          <w:trHeight w:val="165"/>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pacing w:val="-5"/>
                <w:sz w:val="24"/>
                <w:szCs w:val="24"/>
              </w:rPr>
            </w:pPr>
            <w:r w:rsidRPr="00204AFC">
              <w:rPr>
                <w:rFonts w:ascii="Times New Roman" w:hAnsi="Times New Roman"/>
                <w:spacing w:val="-5"/>
                <w:sz w:val="24"/>
                <w:szCs w:val="24"/>
              </w:rPr>
              <w:t>Умение самостоятельно организовывать свою учебную деятельность (постановка цели, планирование, определение оптимального соотношения цели и средств), умение оценивать её результаты, определять причины возникших трудностей и пути их устранения.</w:t>
            </w:r>
          </w:p>
        </w:tc>
      </w:tr>
      <w:tr w:rsidR="001501B5" w:rsidRPr="00204AFC" w:rsidTr="001501B5">
        <w:trPr>
          <w:trHeight w:val="315"/>
        </w:trPr>
        <w:tc>
          <w:tcPr>
            <w:tcW w:w="2093" w:type="dxa"/>
            <w:vMerge w:val="restart"/>
          </w:tcPr>
          <w:p w:rsidR="001501B5" w:rsidRPr="00204AFC" w:rsidRDefault="001501B5" w:rsidP="001501B5">
            <w:pPr>
              <w:pStyle w:val="a4"/>
              <w:rPr>
                <w:rFonts w:ascii="Times New Roman" w:hAnsi="Times New Roman"/>
                <w:sz w:val="24"/>
                <w:szCs w:val="24"/>
              </w:rPr>
            </w:pPr>
            <w:r w:rsidRPr="00204AFC">
              <w:rPr>
                <w:rFonts w:ascii="Times New Roman" w:hAnsi="Times New Roman"/>
                <w:sz w:val="24"/>
                <w:szCs w:val="24"/>
              </w:rPr>
              <w:t>Предметно-ориентированные</w:t>
            </w:r>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spacing w:val="-5"/>
                <w:sz w:val="24"/>
                <w:szCs w:val="24"/>
              </w:rPr>
              <w:t>Умение определять хронологию событий, соотносить событие с веком, эпохой;</w:t>
            </w:r>
          </w:p>
        </w:tc>
      </w:tr>
      <w:tr w:rsidR="001501B5" w:rsidRPr="00204AFC" w:rsidTr="001501B5">
        <w:trPr>
          <w:trHeight w:val="36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spacing w:val="-2"/>
                <w:sz w:val="24"/>
                <w:szCs w:val="24"/>
              </w:rPr>
              <w:t xml:space="preserve">Умения составлять характеристику историческим  </w:t>
            </w:r>
            <w:r w:rsidRPr="00204AFC">
              <w:rPr>
                <w:rFonts w:ascii="Times New Roman" w:hAnsi="Times New Roman"/>
                <w:spacing w:val="-3"/>
                <w:sz w:val="24"/>
                <w:szCs w:val="24"/>
              </w:rPr>
              <w:t xml:space="preserve"> личностям, высказывая при этом собственные сужде</w:t>
            </w:r>
            <w:r w:rsidRPr="00204AFC">
              <w:rPr>
                <w:rFonts w:ascii="Times New Roman" w:hAnsi="Times New Roman"/>
                <w:spacing w:val="-3"/>
                <w:sz w:val="24"/>
                <w:szCs w:val="24"/>
              </w:rPr>
              <w:softHyphen/>
            </w:r>
            <w:r w:rsidRPr="00204AFC">
              <w:rPr>
                <w:rFonts w:ascii="Times New Roman" w:hAnsi="Times New Roman"/>
                <w:spacing w:val="-6"/>
                <w:sz w:val="24"/>
                <w:szCs w:val="24"/>
              </w:rPr>
              <w:t>ния;</w:t>
            </w:r>
          </w:p>
        </w:tc>
      </w:tr>
      <w:tr w:rsidR="001501B5" w:rsidRPr="00204AFC" w:rsidTr="001501B5">
        <w:trPr>
          <w:trHeight w:val="345"/>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spacing w:val="-4"/>
                <w:sz w:val="24"/>
                <w:szCs w:val="24"/>
              </w:rPr>
              <w:t>Умения спорить и отстаивать свои взгляды, участвовать в диалоге, подбирать аргументы, давать отзыв на ответы других учащихся;</w:t>
            </w:r>
          </w:p>
        </w:tc>
      </w:tr>
      <w:tr w:rsidR="001501B5" w:rsidRPr="00204AFC" w:rsidTr="001501B5">
        <w:trPr>
          <w:trHeight w:val="345"/>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z w:val="24"/>
                <w:szCs w:val="24"/>
              </w:rPr>
            </w:pPr>
            <w:r w:rsidRPr="00204AFC">
              <w:rPr>
                <w:rFonts w:ascii="Times New Roman" w:hAnsi="Times New Roman"/>
                <w:spacing w:val="-5"/>
                <w:sz w:val="24"/>
                <w:szCs w:val="24"/>
              </w:rPr>
              <w:t>Умения изучать исторический источник, как письменные, так и вещественные, извлекать из них новые знания, в том числе путём сопоставления информации;</w:t>
            </w:r>
          </w:p>
        </w:tc>
      </w:tr>
      <w:tr w:rsidR="001501B5" w:rsidRPr="00204AFC" w:rsidTr="001501B5">
        <w:trPr>
          <w:trHeight w:val="18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pacing w:val="-5"/>
                <w:sz w:val="24"/>
                <w:szCs w:val="24"/>
              </w:rPr>
            </w:pPr>
            <w:r w:rsidRPr="00204AFC">
              <w:rPr>
                <w:rFonts w:ascii="Times New Roman" w:hAnsi="Times New Roman"/>
                <w:spacing w:val="-5"/>
                <w:sz w:val="24"/>
                <w:szCs w:val="24"/>
              </w:rPr>
              <w:t>Умения анализировать материал, определять предпосылки, сущность и последствия исторических явлений и событий;</w:t>
            </w:r>
          </w:p>
        </w:tc>
      </w:tr>
      <w:tr w:rsidR="001501B5" w:rsidRPr="00204AFC" w:rsidTr="001501B5">
        <w:trPr>
          <w:trHeight w:val="30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pacing w:val="-5"/>
                <w:sz w:val="24"/>
                <w:szCs w:val="24"/>
              </w:rPr>
            </w:pPr>
            <w:r w:rsidRPr="00204AFC">
              <w:rPr>
                <w:rFonts w:ascii="Times New Roman" w:hAnsi="Times New Roman"/>
                <w:spacing w:val="-2"/>
                <w:sz w:val="24"/>
                <w:szCs w:val="24"/>
              </w:rPr>
              <w:t xml:space="preserve">Умения читать историческую карту, картосхемы,  используя их легенду,  определять местоположение </w:t>
            </w:r>
            <w:r w:rsidRPr="00204AFC">
              <w:rPr>
                <w:rFonts w:ascii="Times New Roman" w:hAnsi="Times New Roman"/>
                <w:spacing w:val="-5"/>
                <w:sz w:val="24"/>
                <w:szCs w:val="24"/>
              </w:rPr>
              <w:t xml:space="preserve">историко-географических объектов, заполнять контурную карту. </w:t>
            </w:r>
          </w:p>
        </w:tc>
      </w:tr>
      <w:tr w:rsidR="001501B5" w:rsidRPr="00204AFC" w:rsidTr="001501B5">
        <w:trPr>
          <w:trHeight w:val="300"/>
        </w:trPr>
        <w:tc>
          <w:tcPr>
            <w:tcW w:w="2093" w:type="dxa"/>
            <w:vMerge/>
          </w:tcPr>
          <w:p w:rsidR="001501B5" w:rsidRPr="00204AFC" w:rsidRDefault="001501B5" w:rsidP="001501B5">
            <w:pPr>
              <w:pStyle w:val="a4"/>
              <w:rPr>
                <w:rFonts w:ascii="Times New Roman" w:hAnsi="Times New Roman"/>
                <w:sz w:val="24"/>
                <w:szCs w:val="24"/>
              </w:rPr>
            </w:pPr>
          </w:p>
        </w:tc>
        <w:tc>
          <w:tcPr>
            <w:tcW w:w="13495" w:type="dxa"/>
          </w:tcPr>
          <w:p w:rsidR="001501B5" w:rsidRPr="00204AFC" w:rsidRDefault="001501B5" w:rsidP="001501B5">
            <w:pPr>
              <w:pStyle w:val="a4"/>
              <w:rPr>
                <w:rFonts w:ascii="Times New Roman" w:hAnsi="Times New Roman"/>
                <w:spacing w:val="-2"/>
                <w:sz w:val="24"/>
                <w:szCs w:val="24"/>
              </w:rPr>
            </w:pPr>
            <w:r w:rsidRPr="00204AFC">
              <w:rPr>
                <w:rFonts w:ascii="Times New Roman" w:hAnsi="Times New Roman"/>
                <w:spacing w:val="-2"/>
                <w:sz w:val="24"/>
                <w:szCs w:val="24"/>
              </w:rPr>
              <w:t>Умение давать оценку отдельным явлениям культуры;</w:t>
            </w:r>
          </w:p>
        </w:tc>
      </w:tr>
    </w:tbl>
    <w:p w:rsid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Default="001501B5" w:rsidP="001501B5">
      <w:pPr>
        <w:shd w:val="clear" w:color="auto" w:fill="FFFFFF"/>
        <w:spacing w:after="0" w:line="240" w:lineRule="auto"/>
        <w:rPr>
          <w:rFonts w:ascii="Times New Roman" w:eastAsia="Times New Roman" w:hAnsi="Times New Roman" w:cs="Times New Roman"/>
          <w:b/>
          <w:color w:val="000000"/>
          <w:sz w:val="28"/>
          <w:szCs w:val="28"/>
        </w:rPr>
      </w:pPr>
    </w:p>
    <w:p w:rsidR="001501B5" w:rsidRP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r w:rsidRPr="001501B5">
        <w:rPr>
          <w:rFonts w:ascii="Times New Roman" w:eastAsia="Times New Roman" w:hAnsi="Times New Roman" w:cs="Times New Roman"/>
          <w:b/>
          <w:color w:val="000000"/>
          <w:sz w:val="28"/>
          <w:szCs w:val="28"/>
        </w:rPr>
        <w:t>Критерии оценивания учащихся</w:t>
      </w:r>
    </w:p>
    <w:tbl>
      <w:tblPr>
        <w:tblStyle w:val="a3"/>
        <w:tblW w:w="15594" w:type="dxa"/>
        <w:tblInd w:w="-318" w:type="dxa"/>
        <w:tblLook w:val="04A0" w:firstRow="1" w:lastRow="0" w:firstColumn="1" w:lastColumn="0" w:noHBand="0" w:noVBand="1"/>
      </w:tblPr>
      <w:tblGrid>
        <w:gridCol w:w="2978"/>
        <w:gridCol w:w="3266"/>
        <w:gridCol w:w="2975"/>
        <w:gridCol w:w="2935"/>
        <w:gridCol w:w="3440"/>
      </w:tblGrid>
      <w:tr w:rsidR="001501B5" w:rsidRPr="001501B5" w:rsidTr="001501B5">
        <w:tc>
          <w:tcPr>
            <w:tcW w:w="2978" w:type="dxa"/>
          </w:tcPr>
          <w:p w:rsidR="001501B5" w:rsidRPr="001501B5" w:rsidRDefault="001501B5" w:rsidP="001501B5">
            <w:pPr>
              <w:spacing w:line="140" w:lineRule="atLeast"/>
              <w:jc w:val="center"/>
              <w:rPr>
                <w:rFonts w:ascii="Times New Roman" w:hAnsi="Times New Roman" w:cs="Times New Roman"/>
                <w:color w:val="000000"/>
              </w:rPr>
            </w:pPr>
            <w:r w:rsidRPr="001501B5">
              <w:rPr>
                <w:rFonts w:ascii="Times New Roman" w:hAnsi="Times New Roman" w:cs="Times New Roman"/>
                <w:b/>
                <w:bCs/>
                <w:color w:val="000000"/>
              </w:rPr>
              <w:t>КРИТЕРИИ ОЦЕНИВАНИЯ</w:t>
            </w:r>
          </w:p>
        </w:tc>
        <w:tc>
          <w:tcPr>
            <w:tcW w:w="3266" w:type="dxa"/>
          </w:tcPr>
          <w:p w:rsidR="001501B5" w:rsidRPr="001501B5" w:rsidRDefault="001501B5" w:rsidP="001501B5">
            <w:pPr>
              <w:spacing w:line="140" w:lineRule="atLeast"/>
              <w:jc w:val="center"/>
              <w:rPr>
                <w:rFonts w:ascii="Times New Roman" w:hAnsi="Times New Roman" w:cs="Times New Roman"/>
                <w:b/>
                <w:color w:val="000000"/>
              </w:rPr>
            </w:pPr>
            <w:r w:rsidRPr="001501B5">
              <w:rPr>
                <w:rFonts w:ascii="Times New Roman" w:hAnsi="Times New Roman" w:cs="Times New Roman"/>
                <w:b/>
                <w:color w:val="000000"/>
              </w:rPr>
              <w:t>5 (</w:t>
            </w:r>
            <w:proofErr w:type="spellStart"/>
            <w:r w:rsidRPr="001501B5">
              <w:rPr>
                <w:rFonts w:ascii="Times New Roman" w:hAnsi="Times New Roman" w:cs="Times New Roman"/>
                <w:b/>
                <w:color w:val="000000"/>
              </w:rPr>
              <w:t>отл</w:t>
            </w:r>
            <w:proofErr w:type="spellEnd"/>
            <w:r w:rsidRPr="001501B5">
              <w:rPr>
                <w:rFonts w:ascii="Times New Roman" w:hAnsi="Times New Roman" w:cs="Times New Roman"/>
                <w:b/>
                <w:color w:val="000000"/>
              </w:rPr>
              <w:t>.)</w:t>
            </w:r>
          </w:p>
        </w:tc>
        <w:tc>
          <w:tcPr>
            <w:tcW w:w="2975" w:type="dxa"/>
          </w:tcPr>
          <w:p w:rsidR="001501B5" w:rsidRPr="001501B5" w:rsidRDefault="001501B5" w:rsidP="001501B5">
            <w:pPr>
              <w:spacing w:line="140" w:lineRule="atLeast"/>
              <w:jc w:val="center"/>
              <w:rPr>
                <w:rFonts w:ascii="Times New Roman" w:hAnsi="Times New Roman" w:cs="Times New Roman"/>
                <w:b/>
                <w:color w:val="000000"/>
              </w:rPr>
            </w:pPr>
            <w:r w:rsidRPr="001501B5">
              <w:rPr>
                <w:rFonts w:ascii="Times New Roman" w:hAnsi="Times New Roman" w:cs="Times New Roman"/>
                <w:b/>
                <w:color w:val="000000"/>
              </w:rPr>
              <w:t>4 (хор.)</w:t>
            </w:r>
          </w:p>
        </w:tc>
        <w:tc>
          <w:tcPr>
            <w:tcW w:w="2935" w:type="dxa"/>
          </w:tcPr>
          <w:p w:rsidR="001501B5" w:rsidRPr="001501B5" w:rsidRDefault="001501B5" w:rsidP="001501B5">
            <w:pPr>
              <w:spacing w:line="140" w:lineRule="atLeast"/>
              <w:jc w:val="center"/>
              <w:rPr>
                <w:rFonts w:ascii="Times New Roman" w:hAnsi="Times New Roman" w:cs="Times New Roman"/>
                <w:b/>
                <w:color w:val="000000"/>
              </w:rPr>
            </w:pPr>
            <w:r w:rsidRPr="001501B5">
              <w:rPr>
                <w:rFonts w:ascii="Times New Roman" w:hAnsi="Times New Roman" w:cs="Times New Roman"/>
                <w:b/>
                <w:color w:val="000000"/>
              </w:rPr>
              <w:t>3 (уд.)</w:t>
            </w:r>
          </w:p>
        </w:tc>
        <w:tc>
          <w:tcPr>
            <w:tcW w:w="3440" w:type="dxa"/>
          </w:tcPr>
          <w:p w:rsidR="001501B5" w:rsidRPr="001501B5" w:rsidRDefault="001501B5" w:rsidP="001501B5">
            <w:pPr>
              <w:spacing w:line="140" w:lineRule="atLeast"/>
              <w:jc w:val="center"/>
              <w:rPr>
                <w:rFonts w:ascii="Times New Roman" w:hAnsi="Times New Roman" w:cs="Times New Roman"/>
                <w:b/>
                <w:color w:val="000000"/>
              </w:rPr>
            </w:pPr>
            <w:r w:rsidRPr="001501B5">
              <w:rPr>
                <w:rFonts w:ascii="Times New Roman" w:hAnsi="Times New Roman" w:cs="Times New Roman"/>
                <w:b/>
                <w:color w:val="000000"/>
              </w:rPr>
              <w:t>2 (неуд.)</w:t>
            </w:r>
          </w:p>
        </w:tc>
      </w:tr>
      <w:tr w:rsidR="001501B5" w:rsidRPr="001501B5" w:rsidTr="001501B5">
        <w:tc>
          <w:tcPr>
            <w:tcW w:w="2978" w:type="dxa"/>
            <w:vAlign w:val="center"/>
          </w:tcPr>
          <w:p w:rsidR="001501B5" w:rsidRPr="001501B5" w:rsidRDefault="001501B5" w:rsidP="001501B5">
            <w:pPr>
              <w:pStyle w:val="c28c65"/>
              <w:rPr>
                <w:sz w:val="20"/>
                <w:szCs w:val="20"/>
              </w:rPr>
            </w:pPr>
            <w:r w:rsidRPr="001501B5">
              <w:rPr>
                <w:sz w:val="20"/>
                <w:szCs w:val="20"/>
              </w:rPr>
              <w:t>1. Организация ответа (введение, основная часть, заключение)</w:t>
            </w:r>
          </w:p>
        </w:tc>
        <w:tc>
          <w:tcPr>
            <w:tcW w:w="3266" w:type="dxa"/>
            <w:vAlign w:val="center"/>
          </w:tcPr>
          <w:p w:rsidR="001501B5" w:rsidRPr="001501B5" w:rsidRDefault="001501B5" w:rsidP="001501B5">
            <w:pPr>
              <w:pStyle w:val="c28"/>
              <w:rPr>
                <w:sz w:val="20"/>
                <w:szCs w:val="20"/>
              </w:rPr>
            </w:pPr>
            <w:r w:rsidRPr="001501B5">
              <w:rPr>
                <w:sz w:val="20"/>
                <w:szCs w:val="20"/>
              </w:rPr>
              <w:t xml:space="preserve">Удачное использование правильной структуры ответа (введение </w:t>
            </w:r>
            <w:proofErr w:type="gramStart"/>
            <w:r w:rsidRPr="001501B5">
              <w:rPr>
                <w:sz w:val="20"/>
                <w:szCs w:val="20"/>
              </w:rPr>
              <w:t>-о</w:t>
            </w:r>
            <w:proofErr w:type="gramEnd"/>
            <w:r w:rsidRPr="001501B5">
              <w:rPr>
                <w:sz w:val="20"/>
                <w:szCs w:val="20"/>
              </w:rPr>
              <w:t>сновная часть - заключение); определение темы; ораторское искусство (умение говорить)</w:t>
            </w:r>
          </w:p>
        </w:tc>
        <w:tc>
          <w:tcPr>
            <w:tcW w:w="2975" w:type="dxa"/>
            <w:vAlign w:val="center"/>
          </w:tcPr>
          <w:p w:rsidR="001501B5" w:rsidRPr="001501B5" w:rsidRDefault="001501B5" w:rsidP="001501B5">
            <w:pPr>
              <w:pStyle w:val="c28"/>
              <w:rPr>
                <w:sz w:val="20"/>
                <w:szCs w:val="20"/>
              </w:rPr>
            </w:pPr>
            <w:r w:rsidRPr="001501B5">
              <w:rPr>
                <w:sz w:val="20"/>
                <w:szCs w:val="20"/>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935" w:type="dxa"/>
            <w:vAlign w:val="center"/>
          </w:tcPr>
          <w:p w:rsidR="001501B5" w:rsidRPr="001501B5" w:rsidRDefault="001501B5" w:rsidP="001501B5">
            <w:pPr>
              <w:pStyle w:val="c28"/>
              <w:rPr>
                <w:sz w:val="20"/>
                <w:szCs w:val="20"/>
              </w:rPr>
            </w:pPr>
            <w:r w:rsidRPr="001501B5">
              <w:rPr>
                <w:sz w:val="20"/>
                <w:szCs w:val="20"/>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440" w:type="dxa"/>
            <w:vAlign w:val="center"/>
          </w:tcPr>
          <w:p w:rsidR="001501B5" w:rsidRPr="001501B5" w:rsidRDefault="001501B5" w:rsidP="001501B5">
            <w:pPr>
              <w:pStyle w:val="c28c65"/>
              <w:rPr>
                <w:sz w:val="20"/>
                <w:szCs w:val="20"/>
              </w:rPr>
            </w:pPr>
            <w:r w:rsidRPr="001501B5">
              <w:rPr>
                <w:sz w:val="20"/>
                <w:szCs w:val="20"/>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1501B5" w:rsidRPr="001501B5" w:rsidTr="001501B5">
        <w:tc>
          <w:tcPr>
            <w:tcW w:w="2978" w:type="dxa"/>
            <w:vAlign w:val="center"/>
          </w:tcPr>
          <w:p w:rsidR="001501B5" w:rsidRPr="001501B5" w:rsidRDefault="001501B5" w:rsidP="001501B5">
            <w:pPr>
              <w:pStyle w:val="c28c76"/>
              <w:rPr>
                <w:sz w:val="20"/>
                <w:szCs w:val="20"/>
              </w:rPr>
            </w:pPr>
            <w:r w:rsidRPr="001501B5">
              <w:rPr>
                <w:sz w:val="20"/>
                <w:szCs w:val="20"/>
              </w:rPr>
              <w:t xml:space="preserve">2. Умение </w:t>
            </w:r>
            <w:proofErr w:type="spellStart"/>
            <w:r w:rsidRPr="001501B5">
              <w:rPr>
                <w:sz w:val="20"/>
                <w:szCs w:val="20"/>
              </w:rPr>
              <w:t>анализиро</w:t>
            </w:r>
            <w:proofErr w:type="spellEnd"/>
            <w:r w:rsidRPr="001501B5">
              <w:rPr>
                <w:sz w:val="20"/>
                <w:szCs w:val="20"/>
              </w:rPr>
              <w:t>-</w:t>
            </w:r>
          </w:p>
          <w:p w:rsidR="001501B5" w:rsidRPr="001501B5" w:rsidRDefault="001501B5" w:rsidP="001501B5">
            <w:pPr>
              <w:pStyle w:val="c28c76"/>
              <w:rPr>
                <w:sz w:val="20"/>
                <w:szCs w:val="20"/>
              </w:rPr>
            </w:pPr>
            <w:proofErr w:type="spellStart"/>
            <w:r w:rsidRPr="001501B5">
              <w:rPr>
                <w:sz w:val="20"/>
                <w:szCs w:val="20"/>
              </w:rPr>
              <w:t>вать</w:t>
            </w:r>
            <w:proofErr w:type="spellEnd"/>
            <w:r w:rsidRPr="001501B5">
              <w:rPr>
                <w:sz w:val="20"/>
                <w:szCs w:val="20"/>
              </w:rPr>
              <w:t xml:space="preserve"> и делать выводы</w:t>
            </w:r>
          </w:p>
        </w:tc>
        <w:tc>
          <w:tcPr>
            <w:tcW w:w="3266" w:type="dxa"/>
            <w:vAlign w:val="center"/>
          </w:tcPr>
          <w:p w:rsidR="001501B5" w:rsidRPr="001501B5" w:rsidRDefault="001501B5" w:rsidP="001501B5">
            <w:pPr>
              <w:pStyle w:val="c28"/>
              <w:rPr>
                <w:sz w:val="20"/>
                <w:szCs w:val="20"/>
              </w:rPr>
            </w:pPr>
            <w:r w:rsidRPr="001501B5">
              <w:rPr>
                <w:sz w:val="20"/>
                <w:szCs w:val="20"/>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975" w:type="dxa"/>
            <w:vAlign w:val="center"/>
          </w:tcPr>
          <w:p w:rsidR="001501B5" w:rsidRPr="001501B5" w:rsidRDefault="001501B5" w:rsidP="001501B5">
            <w:pPr>
              <w:pStyle w:val="c28"/>
              <w:rPr>
                <w:sz w:val="20"/>
                <w:szCs w:val="20"/>
              </w:rPr>
            </w:pPr>
            <w:r w:rsidRPr="001501B5">
              <w:rPr>
                <w:sz w:val="20"/>
                <w:szCs w:val="20"/>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935" w:type="dxa"/>
            <w:vAlign w:val="center"/>
          </w:tcPr>
          <w:p w:rsidR="001501B5" w:rsidRPr="001501B5" w:rsidRDefault="001501B5" w:rsidP="001501B5">
            <w:pPr>
              <w:pStyle w:val="c28"/>
              <w:rPr>
                <w:sz w:val="20"/>
                <w:szCs w:val="20"/>
              </w:rPr>
            </w:pPr>
            <w:r w:rsidRPr="001501B5">
              <w:rPr>
                <w:sz w:val="20"/>
                <w:szCs w:val="20"/>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440" w:type="dxa"/>
            <w:vAlign w:val="center"/>
          </w:tcPr>
          <w:p w:rsidR="001501B5" w:rsidRPr="001501B5" w:rsidRDefault="001501B5" w:rsidP="001501B5">
            <w:pPr>
              <w:pStyle w:val="c28"/>
              <w:rPr>
                <w:sz w:val="20"/>
                <w:szCs w:val="20"/>
              </w:rPr>
            </w:pPr>
            <w:r w:rsidRPr="001501B5">
              <w:rPr>
                <w:sz w:val="20"/>
                <w:szCs w:val="20"/>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1501B5" w:rsidRPr="001501B5" w:rsidTr="001501B5">
        <w:tc>
          <w:tcPr>
            <w:tcW w:w="2978" w:type="dxa"/>
            <w:vAlign w:val="center"/>
          </w:tcPr>
          <w:p w:rsidR="001501B5" w:rsidRPr="001501B5" w:rsidRDefault="001501B5" w:rsidP="001501B5">
            <w:pPr>
              <w:pStyle w:val="c28"/>
              <w:rPr>
                <w:sz w:val="20"/>
                <w:szCs w:val="20"/>
              </w:rPr>
            </w:pPr>
            <w:r w:rsidRPr="001501B5">
              <w:rPr>
                <w:sz w:val="20"/>
                <w:szCs w:val="20"/>
              </w:rPr>
              <w:t>3. Иллюстрация своих мыслей</w:t>
            </w:r>
          </w:p>
        </w:tc>
        <w:tc>
          <w:tcPr>
            <w:tcW w:w="3266" w:type="dxa"/>
            <w:vAlign w:val="center"/>
          </w:tcPr>
          <w:p w:rsidR="001501B5" w:rsidRPr="001501B5" w:rsidRDefault="001501B5" w:rsidP="001501B5">
            <w:pPr>
              <w:pStyle w:val="c28"/>
              <w:rPr>
                <w:sz w:val="20"/>
                <w:szCs w:val="20"/>
              </w:rPr>
            </w:pPr>
            <w:r w:rsidRPr="001501B5">
              <w:rPr>
                <w:sz w:val="20"/>
                <w:szCs w:val="20"/>
              </w:rPr>
              <w:t>Теоретические положения подкрепляются соответствующими фактами</w:t>
            </w:r>
          </w:p>
        </w:tc>
        <w:tc>
          <w:tcPr>
            <w:tcW w:w="2975" w:type="dxa"/>
            <w:vAlign w:val="center"/>
          </w:tcPr>
          <w:p w:rsidR="001501B5" w:rsidRPr="001501B5" w:rsidRDefault="001501B5" w:rsidP="001501B5">
            <w:pPr>
              <w:pStyle w:val="c28c76"/>
              <w:rPr>
                <w:sz w:val="20"/>
                <w:szCs w:val="20"/>
              </w:rPr>
            </w:pPr>
            <w:r w:rsidRPr="001501B5">
              <w:rPr>
                <w:sz w:val="20"/>
                <w:szCs w:val="20"/>
              </w:rPr>
              <w:t>Теоретические положения не всегда подкрепляются соответствующими фактами</w:t>
            </w:r>
          </w:p>
        </w:tc>
        <w:tc>
          <w:tcPr>
            <w:tcW w:w="2935" w:type="dxa"/>
            <w:vAlign w:val="center"/>
          </w:tcPr>
          <w:p w:rsidR="001501B5" w:rsidRPr="001501B5" w:rsidRDefault="001501B5" w:rsidP="001501B5">
            <w:pPr>
              <w:pStyle w:val="c28c94"/>
              <w:rPr>
                <w:sz w:val="20"/>
                <w:szCs w:val="20"/>
              </w:rPr>
            </w:pPr>
            <w:r w:rsidRPr="001501B5">
              <w:rPr>
                <w:sz w:val="20"/>
                <w:szCs w:val="20"/>
              </w:rPr>
              <w:t>Теоретические положения и их фактическое подкрепление не соответствуют друг другу</w:t>
            </w:r>
          </w:p>
        </w:tc>
        <w:tc>
          <w:tcPr>
            <w:tcW w:w="3440" w:type="dxa"/>
            <w:vAlign w:val="center"/>
          </w:tcPr>
          <w:p w:rsidR="001501B5" w:rsidRPr="001501B5" w:rsidRDefault="001501B5" w:rsidP="001501B5">
            <w:pPr>
              <w:pStyle w:val="c28"/>
              <w:rPr>
                <w:sz w:val="20"/>
                <w:szCs w:val="20"/>
              </w:rPr>
            </w:pPr>
            <w:r w:rsidRPr="001501B5">
              <w:rPr>
                <w:sz w:val="20"/>
                <w:szCs w:val="20"/>
              </w:rPr>
              <w:t>Смешивается теоретический и фактический материал, между ними нет соответствия</w:t>
            </w:r>
          </w:p>
        </w:tc>
      </w:tr>
      <w:tr w:rsidR="001501B5" w:rsidRPr="001501B5" w:rsidTr="001501B5">
        <w:tc>
          <w:tcPr>
            <w:tcW w:w="2978" w:type="dxa"/>
            <w:vAlign w:val="center"/>
          </w:tcPr>
          <w:p w:rsidR="001501B5" w:rsidRPr="001501B5" w:rsidRDefault="001501B5" w:rsidP="001501B5">
            <w:pPr>
              <w:pStyle w:val="c28"/>
              <w:rPr>
                <w:sz w:val="20"/>
                <w:szCs w:val="20"/>
              </w:rPr>
            </w:pPr>
            <w:r w:rsidRPr="001501B5">
              <w:rPr>
                <w:sz w:val="20"/>
                <w:szCs w:val="20"/>
              </w:rPr>
              <w:t xml:space="preserve">4. </w:t>
            </w:r>
            <w:proofErr w:type="gramStart"/>
            <w:r w:rsidRPr="001501B5">
              <w:rPr>
                <w:sz w:val="20"/>
                <w:szCs w:val="20"/>
              </w:rPr>
              <w:t xml:space="preserve">Научная корректность (точность в </w:t>
            </w:r>
            <w:proofErr w:type="spellStart"/>
            <w:r w:rsidRPr="001501B5">
              <w:rPr>
                <w:sz w:val="20"/>
                <w:szCs w:val="20"/>
              </w:rPr>
              <w:t>использова</w:t>
            </w:r>
            <w:proofErr w:type="spellEnd"/>
            <w:r w:rsidRPr="001501B5">
              <w:rPr>
                <w:sz w:val="20"/>
                <w:szCs w:val="20"/>
              </w:rPr>
              <w:t>-</w:t>
            </w:r>
            <w:proofErr w:type="gramEnd"/>
          </w:p>
          <w:p w:rsidR="001501B5" w:rsidRPr="001501B5" w:rsidRDefault="001501B5" w:rsidP="001501B5">
            <w:pPr>
              <w:pStyle w:val="c28"/>
              <w:rPr>
                <w:sz w:val="20"/>
                <w:szCs w:val="20"/>
              </w:rPr>
            </w:pPr>
            <w:proofErr w:type="spellStart"/>
            <w:proofErr w:type="gramStart"/>
            <w:r w:rsidRPr="001501B5">
              <w:rPr>
                <w:sz w:val="20"/>
                <w:szCs w:val="20"/>
              </w:rPr>
              <w:t>нии</w:t>
            </w:r>
            <w:proofErr w:type="spellEnd"/>
            <w:r w:rsidRPr="001501B5">
              <w:rPr>
                <w:sz w:val="20"/>
                <w:szCs w:val="20"/>
              </w:rPr>
              <w:t xml:space="preserve"> фактического материала)</w:t>
            </w:r>
            <w:proofErr w:type="gramEnd"/>
          </w:p>
        </w:tc>
        <w:tc>
          <w:tcPr>
            <w:tcW w:w="3266" w:type="dxa"/>
            <w:vAlign w:val="center"/>
          </w:tcPr>
          <w:p w:rsidR="001501B5" w:rsidRPr="001501B5" w:rsidRDefault="001501B5" w:rsidP="001501B5">
            <w:pPr>
              <w:pStyle w:val="c28"/>
              <w:rPr>
                <w:sz w:val="20"/>
                <w:szCs w:val="20"/>
              </w:rPr>
            </w:pPr>
            <w:r w:rsidRPr="001501B5">
              <w:rPr>
                <w:sz w:val="20"/>
                <w:szCs w:val="20"/>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975" w:type="dxa"/>
            <w:vAlign w:val="center"/>
          </w:tcPr>
          <w:p w:rsidR="001501B5" w:rsidRPr="001501B5" w:rsidRDefault="001501B5" w:rsidP="001501B5">
            <w:pPr>
              <w:pStyle w:val="c28"/>
              <w:rPr>
                <w:sz w:val="20"/>
                <w:szCs w:val="20"/>
              </w:rPr>
            </w:pPr>
            <w:r w:rsidRPr="001501B5">
              <w:rPr>
                <w:sz w:val="20"/>
                <w:szCs w:val="20"/>
              </w:rPr>
              <w:t>Встречаются ошибки в деталях или некоторых фактах; детали не всегда анализируются; факты отделяются от мнений</w:t>
            </w:r>
          </w:p>
        </w:tc>
        <w:tc>
          <w:tcPr>
            <w:tcW w:w="2935" w:type="dxa"/>
            <w:vAlign w:val="center"/>
          </w:tcPr>
          <w:p w:rsidR="001501B5" w:rsidRPr="001501B5" w:rsidRDefault="001501B5" w:rsidP="001501B5">
            <w:pPr>
              <w:pStyle w:val="c28"/>
              <w:rPr>
                <w:sz w:val="20"/>
                <w:szCs w:val="20"/>
              </w:rPr>
            </w:pPr>
            <w:r w:rsidRPr="001501B5">
              <w:rPr>
                <w:sz w:val="20"/>
                <w:szCs w:val="20"/>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3440" w:type="dxa"/>
            <w:vAlign w:val="center"/>
          </w:tcPr>
          <w:p w:rsidR="001501B5" w:rsidRPr="001501B5" w:rsidRDefault="001501B5" w:rsidP="001501B5">
            <w:pPr>
              <w:pStyle w:val="c28"/>
              <w:rPr>
                <w:sz w:val="20"/>
                <w:szCs w:val="20"/>
              </w:rPr>
            </w:pPr>
            <w:r w:rsidRPr="001501B5">
              <w:rPr>
                <w:sz w:val="20"/>
                <w:szCs w:val="20"/>
              </w:rPr>
              <w:t xml:space="preserve">Незнание фактов и деталей, неумение анализировать детали, даже если они подсказываются учителем; факты и мнения </w:t>
            </w:r>
            <w:proofErr w:type="gramStart"/>
            <w:r w:rsidRPr="001501B5">
              <w:rPr>
                <w:sz w:val="20"/>
                <w:szCs w:val="20"/>
              </w:rPr>
              <w:t>смешиваются и нет</w:t>
            </w:r>
            <w:proofErr w:type="gramEnd"/>
            <w:r w:rsidRPr="001501B5">
              <w:rPr>
                <w:sz w:val="20"/>
                <w:szCs w:val="20"/>
              </w:rPr>
              <w:t xml:space="preserve"> понимания их разницы</w:t>
            </w:r>
          </w:p>
        </w:tc>
      </w:tr>
      <w:tr w:rsidR="001501B5" w:rsidRPr="001501B5" w:rsidTr="001501B5">
        <w:trPr>
          <w:trHeight w:val="70"/>
        </w:trPr>
        <w:tc>
          <w:tcPr>
            <w:tcW w:w="2978" w:type="dxa"/>
            <w:vAlign w:val="center"/>
          </w:tcPr>
          <w:p w:rsidR="001501B5" w:rsidRPr="001501B5" w:rsidRDefault="001501B5" w:rsidP="001501B5">
            <w:pPr>
              <w:pStyle w:val="c28"/>
              <w:rPr>
                <w:sz w:val="20"/>
                <w:szCs w:val="20"/>
              </w:rPr>
            </w:pPr>
            <w:r w:rsidRPr="001501B5">
              <w:rPr>
                <w:sz w:val="20"/>
                <w:szCs w:val="20"/>
              </w:rPr>
              <w:t>5. Работа с ключевыми понятиями</w:t>
            </w:r>
          </w:p>
        </w:tc>
        <w:tc>
          <w:tcPr>
            <w:tcW w:w="3266" w:type="dxa"/>
            <w:vAlign w:val="center"/>
          </w:tcPr>
          <w:p w:rsidR="001501B5" w:rsidRPr="001501B5" w:rsidRDefault="001501B5" w:rsidP="001501B5">
            <w:pPr>
              <w:pStyle w:val="c28"/>
              <w:rPr>
                <w:sz w:val="20"/>
                <w:szCs w:val="20"/>
              </w:rPr>
            </w:pPr>
            <w:r w:rsidRPr="001501B5">
              <w:rPr>
                <w:sz w:val="20"/>
                <w:szCs w:val="20"/>
              </w:rPr>
              <w:t>Выделяются все понятия и определяются наиболее важные; чётко и полно определяются, правильное и понятное описание</w:t>
            </w:r>
          </w:p>
        </w:tc>
        <w:tc>
          <w:tcPr>
            <w:tcW w:w="2975" w:type="dxa"/>
            <w:vAlign w:val="center"/>
          </w:tcPr>
          <w:p w:rsidR="001501B5" w:rsidRPr="001501B5" w:rsidRDefault="001501B5" w:rsidP="001501B5">
            <w:pPr>
              <w:pStyle w:val="c28c97"/>
              <w:rPr>
                <w:sz w:val="20"/>
                <w:szCs w:val="20"/>
              </w:rPr>
            </w:pPr>
            <w:r w:rsidRPr="001501B5">
              <w:rPr>
                <w:sz w:val="20"/>
                <w:szCs w:val="20"/>
              </w:rPr>
              <w:t>Выделяются важные понятия, но некоторые другие упускаются; определяются чётко, но не всегда полно; правильное и доступное описание</w:t>
            </w:r>
          </w:p>
        </w:tc>
        <w:tc>
          <w:tcPr>
            <w:tcW w:w="2935" w:type="dxa"/>
            <w:vAlign w:val="center"/>
          </w:tcPr>
          <w:p w:rsidR="001501B5" w:rsidRPr="001501B5" w:rsidRDefault="001501B5" w:rsidP="001501B5">
            <w:pPr>
              <w:pStyle w:val="c28"/>
              <w:rPr>
                <w:sz w:val="20"/>
                <w:szCs w:val="20"/>
              </w:rPr>
            </w:pPr>
            <w:r w:rsidRPr="001501B5">
              <w:rPr>
                <w:sz w:val="20"/>
                <w:szCs w:val="20"/>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3440" w:type="dxa"/>
            <w:vAlign w:val="center"/>
          </w:tcPr>
          <w:p w:rsidR="001501B5" w:rsidRPr="001501B5" w:rsidRDefault="001501B5" w:rsidP="001501B5">
            <w:pPr>
              <w:pStyle w:val="c28"/>
              <w:rPr>
                <w:sz w:val="20"/>
                <w:szCs w:val="20"/>
              </w:rPr>
            </w:pPr>
            <w:r w:rsidRPr="001501B5">
              <w:rPr>
                <w:sz w:val="20"/>
                <w:szCs w:val="20"/>
              </w:rPr>
              <w:t>Неумение выделить понятия, нет определений понятий; не могут описать или не понимают собственного описания</w:t>
            </w:r>
          </w:p>
        </w:tc>
      </w:tr>
      <w:tr w:rsidR="001501B5" w:rsidRPr="001501B5" w:rsidTr="001501B5">
        <w:trPr>
          <w:trHeight w:val="70"/>
        </w:trPr>
        <w:tc>
          <w:tcPr>
            <w:tcW w:w="2978" w:type="dxa"/>
            <w:vAlign w:val="center"/>
          </w:tcPr>
          <w:p w:rsidR="001501B5" w:rsidRPr="001501B5" w:rsidRDefault="001501B5" w:rsidP="001501B5">
            <w:pPr>
              <w:pStyle w:val="c28c91"/>
              <w:rPr>
                <w:sz w:val="20"/>
                <w:szCs w:val="20"/>
              </w:rPr>
            </w:pPr>
            <w:r w:rsidRPr="001501B5">
              <w:rPr>
                <w:sz w:val="20"/>
                <w:szCs w:val="20"/>
              </w:rPr>
              <w:t>6. Причинно-следственные связи</w:t>
            </w:r>
          </w:p>
        </w:tc>
        <w:tc>
          <w:tcPr>
            <w:tcW w:w="3266" w:type="dxa"/>
            <w:vAlign w:val="center"/>
          </w:tcPr>
          <w:p w:rsidR="001501B5" w:rsidRPr="001501B5" w:rsidRDefault="001501B5" w:rsidP="001501B5">
            <w:pPr>
              <w:pStyle w:val="c28"/>
              <w:rPr>
                <w:sz w:val="20"/>
                <w:szCs w:val="20"/>
              </w:rPr>
            </w:pPr>
            <w:r w:rsidRPr="001501B5">
              <w:rPr>
                <w:sz w:val="20"/>
                <w:szCs w:val="20"/>
              </w:rPr>
              <w:t>Умение переходить от частного к общему или от общего к частному; чёткая последовательность</w:t>
            </w:r>
          </w:p>
        </w:tc>
        <w:tc>
          <w:tcPr>
            <w:tcW w:w="2975" w:type="dxa"/>
            <w:vAlign w:val="center"/>
          </w:tcPr>
          <w:p w:rsidR="001501B5" w:rsidRPr="001501B5" w:rsidRDefault="001501B5" w:rsidP="001501B5">
            <w:pPr>
              <w:pStyle w:val="c28"/>
              <w:rPr>
                <w:sz w:val="20"/>
                <w:szCs w:val="20"/>
              </w:rPr>
            </w:pPr>
            <w:r w:rsidRPr="001501B5">
              <w:rPr>
                <w:sz w:val="20"/>
                <w:szCs w:val="20"/>
              </w:rPr>
              <w:t>Частичные нарушения причинно-следственных связей; небольшие логические неточности</w:t>
            </w:r>
          </w:p>
        </w:tc>
        <w:tc>
          <w:tcPr>
            <w:tcW w:w="2935" w:type="dxa"/>
            <w:vAlign w:val="center"/>
          </w:tcPr>
          <w:p w:rsidR="001501B5" w:rsidRPr="001501B5" w:rsidRDefault="001501B5" w:rsidP="001501B5">
            <w:pPr>
              <w:pStyle w:val="c28"/>
              <w:rPr>
                <w:sz w:val="20"/>
                <w:szCs w:val="20"/>
              </w:rPr>
            </w:pPr>
            <w:r w:rsidRPr="001501B5">
              <w:rPr>
                <w:sz w:val="20"/>
                <w:szCs w:val="20"/>
              </w:rPr>
              <w:t>Причинно-следственные связи проводятся редко; много нарушений в последовательности</w:t>
            </w:r>
          </w:p>
        </w:tc>
        <w:tc>
          <w:tcPr>
            <w:tcW w:w="3440" w:type="dxa"/>
            <w:vAlign w:val="center"/>
          </w:tcPr>
          <w:p w:rsidR="001501B5" w:rsidRPr="001501B5" w:rsidRDefault="001501B5" w:rsidP="001501B5">
            <w:pPr>
              <w:pStyle w:val="c28"/>
              <w:rPr>
                <w:sz w:val="20"/>
                <w:szCs w:val="20"/>
              </w:rPr>
            </w:pPr>
            <w:r w:rsidRPr="001501B5">
              <w:rPr>
                <w:sz w:val="20"/>
                <w:szCs w:val="20"/>
              </w:rPr>
              <w:t>Не может провести причинно-следственные связи даже при наводящих вопросах, постоянные нарушения последовательности</w:t>
            </w:r>
          </w:p>
        </w:tc>
      </w:tr>
      <w:tr w:rsidR="001501B5" w:rsidRPr="001501B5" w:rsidTr="001501B5">
        <w:trPr>
          <w:trHeight w:val="70"/>
        </w:trPr>
        <w:tc>
          <w:tcPr>
            <w:tcW w:w="2978" w:type="dxa"/>
            <w:vAlign w:val="center"/>
          </w:tcPr>
          <w:p w:rsidR="001501B5" w:rsidRPr="001501B5" w:rsidRDefault="001501B5" w:rsidP="001501B5">
            <w:pPr>
              <w:pStyle w:val="c28c91"/>
              <w:rPr>
                <w:sz w:val="20"/>
                <w:szCs w:val="20"/>
              </w:rPr>
            </w:pPr>
            <w:r w:rsidRPr="001501B5">
              <w:rPr>
                <w:sz w:val="20"/>
                <w:szCs w:val="20"/>
              </w:rPr>
              <w:t>7 тестовые задания</w:t>
            </w:r>
          </w:p>
        </w:tc>
        <w:tc>
          <w:tcPr>
            <w:tcW w:w="3266" w:type="dxa"/>
            <w:vAlign w:val="center"/>
          </w:tcPr>
          <w:p w:rsidR="001501B5" w:rsidRPr="001501B5" w:rsidRDefault="001501B5" w:rsidP="001501B5">
            <w:pPr>
              <w:pStyle w:val="c28"/>
              <w:rPr>
                <w:sz w:val="20"/>
                <w:szCs w:val="20"/>
              </w:rPr>
            </w:pPr>
            <w:r w:rsidRPr="001501B5">
              <w:rPr>
                <w:sz w:val="20"/>
                <w:szCs w:val="20"/>
              </w:rPr>
              <w:t xml:space="preserve">76-100 % </w:t>
            </w:r>
            <w:proofErr w:type="gramStart"/>
            <w:r w:rsidRPr="001501B5">
              <w:rPr>
                <w:sz w:val="20"/>
                <w:szCs w:val="20"/>
              </w:rPr>
              <w:t>выполнено</w:t>
            </w:r>
            <w:proofErr w:type="gramEnd"/>
            <w:r w:rsidRPr="001501B5">
              <w:rPr>
                <w:sz w:val="20"/>
                <w:szCs w:val="20"/>
              </w:rPr>
              <w:t xml:space="preserve"> верно</w:t>
            </w:r>
          </w:p>
        </w:tc>
        <w:tc>
          <w:tcPr>
            <w:tcW w:w="2975" w:type="dxa"/>
            <w:vAlign w:val="center"/>
          </w:tcPr>
          <w:p w:rsidR="001501B5" w:rsidRPr="001501B5" w:rsidRDefault="001501B5" w:rsidP="001501B5">
            <w:pPr>
              <w:pStyle w:val="c28"/>
              <w:rPr>
                <w:sz w:val="20"/>
                <w:szCs w:val="20"/>
              </w:rPr>
            </w:pPr>
            <w:r w:rsidRPr="001501B5">
              <w:rPr>
                <w:sz w:val="20"/>
                <w:szCs w:val="20"/>
              </w:rPr>
              <w:t xml:space="preserve">62-75% </w:t>
            </w:r>
            <w:proofErr w:type="gramStart"/>
            <w:r w:rsidRPr="001501B5">
              <w:rPr>
                <w:sz w:val="20"/>
                <w:szCs w:val="20"/>
              </w:rPr>
              <w:t>выполнено</w:t>
            </w:r>
            <w:proofErr w:type="gramEnd"/>
            <w:r w:rsidRPr="001501B5">
              <w:rPr>
                <w:sz w:val="20"/>
                <w:szCs w:val="20"/>
              </w:rPr>
              <w:t xml:space="preserve"> верно</w:t>
            </w:r>
          </w:p>
        </w:tc>
        <w:tc>
          <w:tcPr>
            <w:tcW w:w="2935" w:type="dxa"/>
            <w:vAlign w:val="center"/>
          </w:tcPr>
          <w:p w:rsidR="001501B5" w:rsidRPr="001501B5" w:rsidRDefault="001501B5" w:rsidP="001501B5">
            <w:pPr>
              <w:pStyle w:val="c28"/>
              <w:rPr>
                <w:sz w:val="20"/>
                <w:szCs w:val="20"/>
              </w:rPr>
            </w:pPr>
            <w:r w:rsidRPr="001501B5">
              <w:rPr>
                <w:sz w:val="20"/>
                <w:szCs w:val="20"/>
              </w:rPr>
              <w:t xml:space="preserve">36-61% </w:t>
            </w:r>
            <w:proofErr w:type="gramStart"/>
            <w:r w:rsidRPr="001501B5">
              <w:rPr>
                <w:sz w:val="20"/>
                <w:szCs w:val="20"/>
              </w:rPr>
              <w:t>выполнено</w:t>
            </w:r>
            <w:proofErr w:type="gramEnd"/>
            <w:r w:rsidRPr="001501B5">
              <w:rPr>
                <w:sz w:val="20"/>
                <w:szCs w:val="20"/>
              </w:rPr>
              <w:t xml:space="preserve"> верно</w:t>
            </w:r>
          </w:p>
        </w:tc>
        <w:tc>
          <w:tcPr>
            <w:tcW w:w="3440" w:type="dxa"/>
            <w:vAlign w:val="center"/>
          </w:tcPr>
          <w:p w:rsidR="001501B5" w:rsidRPr="001501B5" w:rsidRDefault="001501B5" w:rsidP="001501B5">
            <w:pPr>
              <w:pStyle w:val="c28"/>
              <w:rPr>
                <w:sz w:val="20"/>
                <w:szCs w:val="20"/>
              </w:rPr>
            </w:pPr>
            <w:r w:rsidRPr="001501B5">
              <w:rPr>
                <w:sz w:val="20"/>
                <w:szCs w:val="20"/>
              </w:rPr>
              <w:t>35%  и менее</w:t>
            </w:r>
          </w:p>
        </w:tc>
      </w:tr>
    </w:tbl>
    <w:p w:rsidR="001501B5" w:rsidRPr="001501B5" w:rsidRDefault="001501B5" w:rsidP="001501B5">
      <w:pPr>
        <w:shd w:val="clear" w:color="auto" w:fill="FFFFFF"/>
        <w:spacing w:after="0" w:line="240" w:lineRule="auto"/>
        <w:jc w:val="center"/>
        <w:rPr>
          <w:rFonts w:ascii="Times New Roman" w:eastAsia="Times New Roman" w:hAnsi="Times New Roman" w:cs="Times New Roman"/>
          <w:b/>
          <w:color w:val="000000"/>
          <w:sz w:val="28"/>
          <w:szCs w:val="28"/>
        </w:rPr>
      </w:pPr>
    </w:p>
    <w:p w:rsidR="001501B5" w:rsidRPr="001501B5" w:rsidRDefault="001501B5" w:rsidP="001501B5">
      <w:pPr>
        <w:rPr>
          <w:rFonts w:ascii="Times New Roman" w:hAnsi="Times New Roman" w:cs="Times New Roman"/>
          <w:b/>
          <w:sz w:val="24"/>
          <w:szCs w:val="24"/>
          <w:lang w:val="en-US"/>
        </w:rPr>
      </w:pPr>
    </w:p>
    <w:p w:rsidR="001501B5" w:rsidRPr="001501B5" w:rsidRDefault="001501B5" w:rsidP="00E83D75">
      <w:pPr>
        <w:jc w:val="center"/>
        <w:rPr>
          <w:rFonts w:ascii="Times New Roman" w:hAnsi="Times New Roman" w:cs="Times New Roman"/>
          <w:b/>
          <w:sz w:val="24"/>
          <w:szCs w:val="24"/>
        </w:rPr>
      </w:pPr>
    </w:p>
    <w:p w:rsidR="001501B5" w:rsidRPr="001501B5" w:rsidRDefault="001501B5" w:rsidP="00E83D75">
      <w:pPr>
        <w:jc w:val="center"/>
        <w:rPr>
          <w:rFonts w:ascii="Times New Roman" w:hAnsi="Times New Roman" w:cs="Times New Roman"/>
          <w:b/>
          <w:sz w:val="24"/>
          <w:szCs w:val="24"/>
        </w:rPr>
      </w:pPr>
    </w:p>
    <w:p w:rsidR="001501B5" w:rsidRPr="001501B5" w:rsidRDefault="001501B5" w:rsidP="00E83D75">
      <w:pPr>
        <w:jc w:val="center"/>
        <w:rPr>
          <w:rFonts w:ascii="Times New Roman" w:hAnsi="Times New Roman" w:cs="Times New Roman"/>
          <w:b/>
          <w:sz w:val="24"/>
          <w:szCs w:val="24"/>
        </w:rPr>
      </w:pPr>
    </w:p>
    <w:p w:rsidR="001501B5" w:rsidRPr="001501B5" w:rsidRDefault="001501B5" w:rsidP="00E83D75">
      <w:pPr>
        <w:jc w:val="center"/>
        <w:rPr>
          <w:rFonts w:ascii="Times New Roman" w:hAnsi="Times New Roman" w:cs="Times New Roman"/>
          <w:b/>
          <w:sz w:val="24"/>
          <w:szCs w:val="24"/>
        </w:rPr>
      </w:pPr>
    </w:p>
    <w:p w:rsidR="001501B5" w:rsidRPr="001501B5" w:rsidRDefault="001501B5" w:rsidP="00E83D75">
      <w:pPr>
        <w:jc w:val="center"/>
        <w:rPr>
          <w:rFonts w:ascii="Times New Roman" w:hAnsi="Times New Roman" w:cs="Times New Roman"/>
          <w:b/>
          <w:sz w:val="24"/>
          <w:szCs w:val="24"/>
        </w:rPr>
      </w:pPr>
    </w:p>
    <w:p w:rsidR="001501B5" w:rsidRP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1501B5" w:rsidRDefault="001501B5" w:rsidP="00E83D75">
      <w:pPr>
        <w:jc w:val="center"/>
        <w:rPr>
          <w:rFonts w:ascii="Times New Roman" w:hAnsi="Times New Roman" w:cs="Times New Roman"/>
          <w:b/>
          <w:sz w:val="24"/>
          <w:szCs w:val="24"/>
        </w:rPr>
      </w:pPr>
    </w:p>
    <w:p w:rsidR="00061D9F" w:rsidRPr="009D61F4" w:rsidRDefault="00061D9F" w:rsidP="00E83D75">
      <w:pPr>
        <w:jc w:val="center"/>
        <w:rPr>
          <w:rFonts w:ascii="Times New Roman" w:hAnsi="Times New Roman" w:cs="Times New Roman"/>
          <w:b/>
          <w:sz w:val="24"/>
          <w:szCs w:val="24"/>
        </w:rPr>
      </w:pPr>
      <w:r w:rsidRPr="009D61F4">
        <w:rPr>
          <w:rFonts w:ascii="Times New Roman" w:hAnsi="Times New Roman" w:cs="Times New Roman"/>
          <w:b/>
          <w:sz w:val="24"/>
          <w:szCs w:val="24"/>
        </w:rPr>
        <w:t xml:space="preserve">Календарно - тематическое планирование </w:t>
      </w:r>
      <w:r>
        <w:rPr>
          <w:rFonts w:ascii="Times New Roman" w:hAnsi="Times New Roman" w:cs="Times New Roman"/>
          <w:b/>
          <w:sz w:val="24"/>
          <w:szCs w:val="24"/>
        </w:rPr>
        <w:t>курса ОБЩЕСТВОЗНАНИЕ  (базовый уровень) -  10 класс (</w:t>
      </w:r>
      <w:r w:rsidRPr="009D61F4">
        <w:rPr>
          <w:rFonts w:ascii="Times New Roman" w:hAnsi="Times New Roman" w:cs="Times New Roman"/>
          <w:b/>
          <w:sz w:val="24"/>
          <w:szCs w:val="24"/>
        </w:rPr>
        <w:t>68 часов</w:t>
      </w:r>
      <w:r>
        <w:rPr>
          <w:rFonts w:ascii="Times New Roman" w:hAnsi="Times New Roman" w:cs="Times New Roman"/>
          <w:b/>
          <w:sz w:val="24"/>
          <w:szCs w:val="24"/>
        </w:rPr>
        <w:t>)</w:t>
      </w:r>
      <w:r w:rsidR="00E83D75">
        <w:rPr>
          <w:rFonts w:ascii="Times New Roman" w:hAnsi="Times New Roman" w:cs="Times New Roman"/>
          <w:b/>
          <w:sz w:val="24"/>
          <w:szCs w:val="24"/>
        </w:rPr>
        <w:t>.</w:t>
      </w:r>
    </w:p>
    <w:tbl>
      <w:tblPr>
        <w:tblStyle w:val="a3"/>
        <w:tblW w:w="5000" w:type="pct"/>
        <w:tblLook w:val="04A0" w:firstRow="1" w:lastRow="0" w:firstColumn="1" w:lastColumn="0" w:noHBand="0" w:noVBand="1"/>
      </w:tblPr>
      <w:tblGrid>
        <w:gridCol w:w="751"/>
        <w:gridCol w:w="2274"/>
        <w:gridCol w:w="736"/>
        <w:gridCol w:w="2583"/>
        <w:gridCol w:w="2605"/>
        <w:gridCol w:w="2809"/>
        <w:gridCol w:w="1487"/>
        <w:gridCol w:w="1541"/>
      </w:tblGrid>
      <w:tr w:rsidR="00D307E2" w:rsidRPr="00061D9F" w:rsidTr="00D307E2">
        <w:tc>
          <w:tcPr>
            <w:tcW w:w="254" w:type="pct"/>
          </w:tcPr>
          <w:p w:rsidR="00D307E2" w:rsidRPr="00061D9F" w:rsidRDefault="00D307E2" w:rsidP="00061D9F">
            <w:pPr>
              <w:rPr>
                <w:rFonts w:ascii="Times New Roman" w:eastAsiaTheme="minorHAnsi" w:hAnsi="Times New Roman" w:cs="Times New Roman"/>
                <w:lang w:eastAsia="en-US"/>
              </w:rPr>
            </w:pPr>
            <w:r w:rsidRPr="00061D9F">
              <w:rPr>
                <w:rFonts w:ascii="Times New Roman" w:eastAsiaTheme="minorHAnsi" w:hAnsi="Times New Roman" w:cs="Times New Roman"/>
                <w:lang w:eastAsia="en-US"/>
              </w:rPr>
              <w:t>№ урока</w:t>
            </w:r>
          </w:p>
        </w:tc>
        <w:tc>
          <w:tcPr>
            <w:tcW w:w="769" w:type="pct"/>
          </w:tcPr>
          <w:p w:rsidR="00D307E2" w:rsidRPr="00061D9F" w:rsidRDefault="00D307E2" w:rsidP="00061D9F">
            <w:pPr>
              <w:rPr>
                <w:rFonts w:ascii="Times New Roman" w:eastAsiaTheme="minorHAnsi" w:hAnsi="Times New Roman" w:cs="Times New Roman"/>
                <w:lang w:eastAsia="en-US"/>
              </w:rPr>
            </w:pPr>
            <w:r w:rsidRPr="00061D9F">
              <w:rPr>
                <w:rFonts w:ascii="Times New Roman" w:eastAsiaTheme="minorHAnsi" w:hAnsi="Times New Roman" w:cs="Times New Roman"/>
                <w:lang w:eastAsia="en-US"/>
              </w:rPr>
              <w:t>Тема урока</w:t>
            </w:r>
          </w:p>
        </w:tc>
        <w:tc>
          <w:tcPr>
            <w:tcW w:w="249" w:type="pct"/>
          </w:tcPr>
          <w:p w:rsidR="00D307E2" w:rsidRPr="00061D9F" w:rsidRDefault="00D307E2" w:rsidP="00061D9F">
            <w:pPr>
              <w:rPr>
                <w:rFonts w:ascii="Times New Roman" w:eastAsiaTheme="minorHAnsi" w:hAnsi="Times New Roman" w:cs="Times New Roman"/>
                <w:lang w:eastAsia="en-US"/>
              </w:rPr>
            </w:pPr>
            <w:r w:rsidRPr="00061D9F">
              <w:rPr>
                <w:rFonts w:ascii="Times New Roman" w:eastAsiaTheme="minorHAnsi" w:hAnsi="Times New Roman" w:cs="Times New Roman"/>
                <w:lang w:eastAsia="en-US"/>
              </w:rPr>
              <w:t xml:space="preserve">Кол-во </w:t>
            </w:r>
            <w:r w:rsidRPr="00061D9F">
              <w:rPr>
                <w:rFonts w:ascii="Times New Roman" w:eastAsiaTheme="minorHAnsi" w:hAnsi="Times New Roman" w:cs="Times New Roman"/>
                <w:lang w:eastAsia="en-US"/>
              </w:rPr>
              <w:lastRenderedPageBreak/>
              <w:t>часов</w:t>
            </w:r>
          </w:p>
        </w:tc>
        <w:tc>
          <w:tcPr>
            <w:tcW w:w="873" w:type="pct"/>
          </w:tcPr>
          <w:p w:rsidR="00D307E2" w:rsidRPr="00061D9F" w:rsidRDefault="00D307E2" w:rsidP="00061D9F">
            <w:pPr>
              <w:rPr>
                <w:rFonts w:ascii="Times New Roman" w:eastAsiaTheme="minorHAnsi" w:hAnsi="Times New Roman" w:cs="Times New Roman"/>
                <w:lang w:eastAsia="en-US"/>
              </w:rPr>
            </w:pPr>
          </w:p>
        </w:tc>
        <w:tc>
          <w:tcPr>
            <w:tcW w:w="881" w:type="pct"/>
          </w:tcPr>
          <w:p w:rsidR="00D307E2" w:rsidRPr="00061D9F" w:rsidRDefault="00D307E2" w:rsidP="00061D9F">
            <w:pPr>
              <w:rPr>
                <w:rFonts w:ascii="Times New Roman" w:eastAsiaTheme="minorHAnsi" w:hAnsi="Times New Roman" w:cs="Times New Roman"/>
                <w:lang w:eastAsia="en-US"/>
              </w:rPr>
            </w:pPr>
            <w:r w:rsidRPr="00061D9F">
              <w:rPr>
                <w:rFonts w:ascii="Times New Roman" w:eastAsiaTheme="minorHAnsi" w:hAnsi="Times New Roman" w:cs="Times New Roman"/>
                <w:lang w:eastAsia="en-US"/>
              </w:rPr>
              <w:t>Тип/ форма урока</w:t>
            </w:r>
          </w:p>
        </w:tc>
        <w:tc>
          <w:tcPr>
            <w:tcW w:w="950" w:type="pct"/>
          </w:tcPr>
          <w:p w:rsidR="00D307E2" w:rsidRPr="00061D9F" w:rsidRDefault="00D307E2" w:rsidP="00061D9F">
            <w:pPr>
              <w:rPr>
                <w:rFonts w:ascii="Times New Roman" w:eastAsiaTheme="minorHAnsi" w:hAnsi="Times New Roman" w:cs="Times New Roman"/>
                <w:lang w:eastAsia="en-US"/>
              </w:rPr>
            </w:pPr>
            <w:r w:rsidRPr="00061D9F">
              <w:rPr>
                <w:rFonts w:ascii="Times New Roman" w:eastAsiaTheme="minorHAnsi" w:hAnsi="Times New Roman" w:cs="Times New Roman"/>
                <w:lang w:eastAsia="en-US"/>
              </w:rPr>
              <w:t>Планируемые результаты обучения (</w:t>
            </w:r>
            <w:r w:rsidRPr="00061D9F">
              <w:rPr>
                <w:rFonts w:ascii="Times New Roman" w:eastAsiaTheme="minorHAnsi" w:hAnsi="Times New Roman" w:cs="Times New Roman"/>
                <w:i/>
                <w:lang w:eastAsia="en-US"/>
              </w:rPr>
              <w:t xml:space="preserve">предметные </w:t>
            </w:r>
            <w:r w:rsidRPr="00061D9F">
              <w:rPr>
                <w:rFonts w:ascii="Times New Roman" w:eastAsiaTheme="minorHAnsi" w:hAnsi="Times New Roman" w:cs="Times New Roman"/>
                <w:i/>
                <w:lang w:eastAsia="en-US"/>
              </w:rPr>
              <w:lastRenderedPageBreak/>
              <w:t>результаты - поурочно</w:t>
            </w:r>
            <w:r w:rsidRPr="00061D9F">
              <w:rPr>
                <w:rFonts w:ascii="Times New Roman" w:eastAsiaTheme="minorHAnsi" w:hAnsi="Times New Roman" w:cs="Times New Roman"/>
                <w:lang w:eastAsia="en-US"/>
              </w:rPr>
              <w:t>)</w:t>
            </w:r>
          </w:p>
        </w:tc>
        <w:tc>
          <w:tcPr>
            <w:tcW w:w="503" w:type="pct"/>
          </w:tcPr>
          <w:p w:rsidR="00D307E2" w:rsidRPr="00061D9F" w:rsidRDefault="00D307E2" w:rsidP="00061D9F">
            <w:pPr>
              <w:rPr>
                <w:rFonts w:ascii="Times New Roman" w:eastAsiaTheme="minorHAnsi" w:hAnsi="Times New Roman" w:cs="Times New Roman"/>
                <w:lang w:eastAsia="en-US"/>
              </w:rPr>
            </w:pPr>
            <w:r w:rsidRPr="00061D9F">
              <w:rPr>
                <w:rFonts w:ascii="Times New Roman" w:eastAsiaTheme="minorHAnsi" w:hAnsi="Times New Roman" w:cs="Times New Roman"/>
                <w:lang w:eastAsia="en-US"/>
              </w:rPr>
              <w:lastRenderedPageBreak/>
              <w:t xml:space="preserve">Виды и формы </w:t>
            </w:r>
            <w:r w:rsidRPr="00061D9F">
              <w:rPr>
                <w:rFonts w:ascii="Times New Roman" w:eastAsiaTheme="minorHAnsi" w:hAnsi="Times New Roman" w:cs="Times New Roman"/>
                <w:lang w:eastAsia="en-US"/>
              </w:rPr>
              <w:lastRenderedPageBreak/>
              <w:t>контроля</w:t>
            </w:r>
          </w:p>
        </w:tc>
        <w:tc>
          <w:tcPr>
            <w:tcW w:w="521" w:type="pct"/>
          </w:tcPr>
          <w:p w:rsidR="00D307E2" w:rsidRPr="00061D9F" w:rsidRDefault="00D307E2" w:rsidP="00061D9F">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Дата урока</w:t>
            </w:r>
          </w:p>
        </w:tc>
      </w:tr>
      <w:tr w:rsidR="00D307E2" w:rsidRPr="00061D9F" w:rsidTr="00D307E2">
        <w:tc>
          <w:tcPr>
            <w:tcW w:w="4479" w:type="pct"/>
            <w:gridSpan w:val="7"/>
          </w:tcPr>
          <w:p w:rsidR="00D307E2" w:rsidRPr="00682E2C" w:rsidRDefault="00D307E2" w:rsidP="00061D9F">
            <w:pPr>
              <w:pStyle w:val="a4"/>
              <w:rPr>
                <w:rFonts w:ascii="Times New Roman" w:hAnsi="Times New Roman"/>
                <w:b/>
              </w:rPr>
            </w:pPr>
            <w:r w:rsidRPr="00682E2C">
              <w:rPr>
                <w:rFonts w:ascii="Times New Roman" w:hAnsi="Times New Roman"/>
                <w:b/>
              </w:rPr>
              <w:lastRenderedPageBreak/>
              <w:t>Тема 1.Общество(9 часов).</w:t>
            </w:r>
          </w:p>
        </w:tc>
        <w:tc>
          <w:tcPr>
            <w:tcW w:w="521" w:type="pct"/>
          </w:tcPr>
          <w:p w:rsidR="00D307E2" w:rsidRPr="00EC27F5" w:rsidRDefault="00D307E2" w:rsidP="00061D9F">
            <w:pPr>
              <w:pStyle w:val="a4"/>
              <w:rPr>
                <w:rFonts w:ascii="Times New Roman" w:hAnsi="Times New Roman"/>
                <w:b/>
              </w:rPr>
            </w:pPr>
          </w:p>
        </w:tc>
      </w:tr>
      <w:tr w:rsidR="00D307E2" w:rsidRPr="00061D9F" w:rsidTr="00D307E2">
        <w:tc>
          <w:tcPr>
            <w:tcW w:w="254" w:type="pct"/>
          </w:tcPr>
          <w:p w:rsidR="00D307E2" w:rsidRPr="00061D9F" w:rsidRDefault="00D307E2" w:rsidP="00D307E2">
            <w:pPr>
              <w:spacing w:after="200" w:line="276" w:lineRule="auto"/>
              <w:rPr>
                <w:rFonts w:ascii="Times New Roman" w:hAnsi="Times New Roman" w:cs="Times New Roman"/>
                <w:sz w:val="24"/>
                <w:szCs w:val="24"/>
              </w:rPr>
            </w:pPr>
            <w:r w:rsidRPr="00061D9F">
              <w:rPr>
                <w:rFonts w:ascii="Times New Roman" w:hAnsi="Times New Roman" w:cs="Times New Roman"/>
                <w:sz w:val="24"/>
                <w:szCs w:val="24"/>
              </w:rPr>
              <w:t>1-2</w:t>
            </w:r>
          </w:p>
        </w:tc>
        <w:tc>
          <w:tcPr>
            <w:tcW w:w="769" w:type="pct"/>
          </w:tcPr>
          <w:p w:rsidR="00D307E2" w:rsidRPr="00061D9F" w:rsidRDefault="00D307E2" w:rsidP="00D307E2">
            <w:pPr>
              <w:widowControl w:val="0"/>
              <w:autoSpaceDE w:val="0"/>
              <w:autoSpaceDN w:val="0"/>
              <w:adjustRightInd w:val="0"/>
              <w:rPr>
                <w:rFonts w:ascii="Times New Roman" w:hAnsi="Times New Roman" w:cs="Times New Roman"/>
                <w:kern w:val="28"/>
                <w:sz w:val="24"/>
                <w:szCs w:val="24"/>
              </w:rPr>
            </w:pPr>
            <w:r w:rsidRPr="00061D9F">
              <w:rPr>
                <w:rFonts w:ascii="Times New Roman" w:hAnsi="Times New Roman" w:cs="Times New Roman"/>
                <w:kern w:val="28"/>
                <w:sz w:val="24"/>
                <w:szCs w:val="24"/>
              </w:rPr>
              <w:t xml:space="preserve"> Что такое общество</w:t>
            </w:r>
            <w:r>
              <w:rPr>
                <w:rFonts w:ascii="Times New Roman" w:hAnsi="Times New Roman" w:cs="Times New Roman"/>
                <w:kern w:val="28"/>
                <w:sz w:val="24"/>
                <w:szCs w:val="24"/>
              </w:rPr>
              <w:t>.</w:t>
            </w:r>
          </w:p>
          <w:p w:rsidR="00D307E2" w:rsidRPr="00061D9F" w:rsidRDefault="00D307E2" w:rsidP="00D307E2">
            <w:pPr>
              <w:pStyle w:val="a4"/>
              <w:rPr>
                <w:rFonts w:ascii="Times New Roman" w:hAnsi="Times New Roman"/>
                <w:kern w:val="28"/>
                <w:sz w:val="24"/>
                <w:szCs w:val="24"/>
              </w:rPr>
            </w:pP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Системное строение общества: элементы и подсистемы. Основные институты общества.</w:t>
            </w:r>
          </w:p>
          <w:p w:rsidR="00D307E2" w:rsidRPr="00EC27F5" w:rsidRDefault="00D307E2" w:rsidP="00D307E2">
            <w:pPr>
              <w:pStyle w:val="a4"/>
              <w:rPr>
                <w:rFonts w:ascii="Times New Roman" w:hAnsi="Times New Roman"/>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682E2C" w:rsidRDefault="00D307E2" w:rsidP="00D307E2">
            <w:pPr>
              <w:widowControl w:val="0"/>
              <w:autoSpaceDE w:val="0"/>
              <w:autoSpaceDN w:val="0"/>
              <w:adjustRightInd w:val="0"/>
              <w:rPr>
                <w:rFonts w:ascii="Times New Roman" w:hAnsi="Times New Roman" w:cs="Times New Roman"/>
                <w:kern w:val="28"/>
              </w:rPr>
            </w:pPr>
            <w:r w:rsidRPr="00C455BD">
              <w:rPr>
                <w:rFonts w:ascii="Times New Roman" w:hAnsi="Times New Roman" w:cs="Times New Roman"/>
                <w:kern w:val="28"/>
              </w:rPr>
              <w:t>Учить высказывать своё мнение, работать с текстом учебника, отвечать на поставленные вопросы, давать определения понятий.</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устный опрос</w:t>
            </w: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«А»-2.09.</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«В»-6.09.</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«Г»-5.09.</w:t>
            </w:r>
          </w:p>
        </w:tc>
      </w:tr>
      <w:tr w:rsidR="00D307E2" w:rsidRPr="00061D9F" w:rsidTr="00D307E2">
        <w:tc>
          <w:tcPr>
            <w:tcW w:w="254" w:type="pct"/>
          </w:tcPr>
          <w:p w:rsidR="00D307E2" w:rsidRPr="00061D9F" w:rsidRDefault="00D307E2" w:rsidP="00D307E2">
            <w:pPr>
              <w:spacing w:after="200" w:line="276" w:lineRule="auto"/>
              <w:rPr>
                <w:rFonts w:ascii="Times New Roman" w:hAnsi="Times New Roman" w:cs="Times New Roman"/>
                <w:sz w:val="24"/>
                <w:szCs w:val="24"/>
              </w:rPr>
            </w:pPr>
            <w:r w:rsidRPr="00061D9F">
              <w:rPr>
                <w:rFonts w:ascii="Times New Roman" w:hAnsi="Times New Roman" w:cs="Times New Roman"/>
                <w:sz w:val="24"/>
                <w:szCs w:val="24"/>
              </w:rPr>
              <w:t>3-4</w:t>
            </w:r>
          </w:p>
        </w:tc>
        <w:tc>
          <w:tcPr>
            <w:tcW w:w="769" w:type="pct"/>
          </w:tcPr>
          <w:p w:rsidR="00D307E2" w:rsidRPr="00061D9F" w:rsidRDefault="00D307E2" w:rsidP="00D307E2">
            <w:pPr>
              <w:widowControl w:val="0"/>
              <w:autoSpaceDE w:val="0"/>
              <w:autoSpaceDN w:val="0"/>
              <w:adjustRightInd w:val="0"/>
              <w:rPr>
                <w:rFonts w:ascii="Times New Roman" w:hAnsi="Times New Roman" w:cs="Times New Roman"/>
                <w:kern w:val="28"/>
                <w:sz w:val="24"/>
                <w:szCs w:val="24"/>
              </w:rPr>
            </w:pPr>
            <w:r w:rsidRPr="00061D9F">
              <w:rPr>
                <w:rFonts w:ascii="Times New Roman" w:hAnsi="Times New Roman" w:cs="Times New Roman"/>
                <w:kern w:val="28"/>
                <w:sz w:val="24"/>
                <w:szCs w:val="24"/>
              </w:rPr>
              <w:t xml:space="preserve"> Общество как сложная динамичная система</w:t>
            </w:r>
            <w:r>
              <w:rPr>
                <w:rFonts w:ascii="Times New Roman" w:hAnsi="Times New Roman" w:cs="Times New Roman"/>
                <w:kern w:val="28"/>
                <w:sz w:val="24"/>
                <w:szCs w:val="24"/>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Социальное взаимодействие и общественные отношения.</w:t>
            </w:r>
          </w:p>
        </w:tc>
        <w:tc>
          <w:tcPr>
            <w:tcW w:w="881" w:type="pct"/>
          </w:tcPr>
          <w:p w:rsidR="00D307E2" w:rsidRPr="00B31120"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682E2C" w:rsidRDefault="00D307E2" w:rsidP="00D307E2">
            <w:pPr>
              <w:widowControl w:val="0"/>
              <w:autoSpaceDE w:val="0"/>
              <w:autoSpaceDN w:val="0"/>
              <w:adjustRightInd w:val="0"/>
              <w:rPr>
                <w:rFonts w:ascii="Times New Roman" w:hAnsi="Times New Roman" w:cs="Times New Roman"/>
                <w:kern w:val="28"/>
              </w:rPr>
            </w:pPr>
            <w:r w:rsidRPr="00682E2C">
              <w:rPr>
                <w:rFonts w:ascii="Times New Roman" w:hAnsi="Times New Roman" w:cs="Times New Roman"/>
                <w:kern w:val="28"/>
              </w:rPr>
              <w:t>Анализ документов: уметь приводить примеры, аргументировать применяя</w:t>
            </w:r>
            <w:proofErr w:type="gramStart"/>
            <w:r w:rsidRPr="00682E2C">
              <w:rPr>
                <w:rFonts w:ascii="Times New Roman" w:hAnsi="Times New Roman" w:cs="Times New Roman"/>
                <w:kern w:val="28"/>
              </w:rPr>
              <w:t xml:space="preserve"> ,</w:t>
            </w:r>
            <w:proofErr w:type="gramEnd"/>
            <w:r w:rsidRPr="00682E2C">
              <w:rPr>
                <w:rFonts w:ascii="Times New Roman" w:hAnsi="Times New Roman" w:cs="Times New Roman"/>
                <w:kern w:val="28"/>
              </w:rPr>
              <w:t>полученные знания</w:t>
            </w:r>
          </w:p>
          <w:p w:rsidR="00D307E2" w:rsidRDefault="00D307E2" w:rsidP="00D307E2">
            <w:pPr>
              <w:rPr>
                <w:rFonts w:ascii="Times New Roman" w:hAnsi="Times New Roman" w:cs="Times New Roman"/>
                <w:kern w:val="28"/>
              </w:rPr>
            </w:pPr>
            <w:r w:rsidRPr="00682E2C">
              <w:rPr>
                <w:rFonts w:ascii="Times New Roman" w:hAnsi="Times New Roman" w:cs="Times New Roman"/>
                <w:kern w:val="28"/>
              </w:rPr>
              <w:t>Умение работать с источниками, ставить цели, задачи, делать выводы</w:t>
            </w:r>
          </w:p>
          <w:p w:rsidR="00D307E2" w:rsidRPr="00682E2C" w:rsidRDefault="00D307E2" w:rsidP="00D307E2">
            <w:pPr>
              <w:rPr>
                <w:rFonts w:ascii="Times New Roman" w:hAnsi="Times New Roman" w:cs="Times New Roman"/>
                <w:kern w:val="28"/>
              </w:rPr>
            </w:pPr>
            <w:r>
              <w:rPr>
                <w:rFonts w:ascii="Times New Roman" w:hAnsi="Times New Roman" w:cs="Times New Roman"/>
                <w:kern w:val="28"/>
              </w:rPr>
              <w:t>(</w:t>
            </w:r>
            <w:r w:rsidRPr="00682E2C">
              <w:rPr>
                <w:rFonts w:ascii="Times New Roman" w:hAnsi="Times New Roman" w:cs="Times New Roman"/>
                <w:kern w:val="28"/>
              </w:rPr>
              <w:t>проекты)</w:t>
            </w:r>
          </w:p>
        </w:tc>
        <w:tc>
          <w:tcPr>
            <w:tcW w:w="503" w:type="pct"/>
          </w:tcPr>
          <w:p w:rsidR="00D307E2" w:rsidRPr="00061D9F" w:rsidRDefault="00D307E2" w:rsidP="00D307E2">
            <w:pPr>
              <w:rPr>
                <w:rFonts w:ascii="Times New Roman" w:eastAsiaTheme="minorHAnsi" w:hAnsi="Times New Roman" w:cs="Times New Roman"/>
                <w:lang w:eastAsia="en-US"/>
              </w:rPr>
            </w:pPr>
            <w:r w:rsidRPr="00A57584">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-9.09.</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-13.09</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-12.09</w:t>
            </w:r>
          </w:p>
        </w:tc>
      </w:tr>
      <w:tr w:rsidR="00D307E2" w:rsidRPr="00061D9F" w:rsidTr="00D307E2">
        <w:trPr>
          <w:trHeight w:val="1289"/>
        </w:trPr>
        <w:tc>
          <w:tcPr>
            <w:tcW w:w="254" w:type="pct"/>
          </w:tcPr>
          <w:p w:rsidR="00D307E2" w:rsidRPr="00061D9F" w:rsidRDefault="00D307E2" w:rsidP="00D307E2">
            <w:pPr>
              <w:spacing w:after="200" w:line="276" w:lineRule="auto"/>
              <w:rPr>
                <w:rFonts w:ascii="Times New Roman" w:hAnsi="Times New Roman" w:cs="Times New Roman"/>
                <w:sz w:val="24"/>
                <w:szCs w:val="24"/>
              </w:rPr>
            </w:pPr>
            <w:r w:rsidRPr="00061D9F">
              <w:rPr>
                <w:rFonts w:ascii="Times New Roman" w:hAnsi="Times New Roman" w:cs="Times New Roman"/>
                <w:sz w:val="24"/>
                <w:szCs w:val="24"/>
              </w:rPr>
              <w:t>5</w:t>
            </w:r>
          </w:p>
        </w:tc>
        <w:tc>
          <w:tcPr>
            <w:tcW w:w="769" w:type="pct"/>
          </w:tcPr>
          <w:p w:rsidR="00D307E2" w:rsidRPr="00061D9F" w:rsidRDefault="00D307E2" w:rsidP="00D307E2">
            <w:pPr>
              <w:spacing w:after="200" w:line="276" w:lineRule="auto"/>
              <w:rPr>
                <w:rFonts w:ascii="Times New Roman" w:hAnsi="Times New Roman" w:cs="Times New Roman"/>
                <w:sz w:val="24"/>
                <w:szCs w:val="24"/>
              </w:rPr>
            </w:pPr>
            <w:r w:rsidRPr="00061D9F">
              <w:rPr>
                <w:rFonts w:ascii="Times New Roman" w:hAnsi="Times New Roman" w:cs="Times New Roman"/>
                <w:kern w:val="28"/>
                <w:sz w:val="24"/>
                <w:szCs w:val="24"/>
              </w:rPr>
              <w:t xml:space="preserve">Общество в развитии. </w:t>
            </w:r>
            <w:proofErr w:type="spellStart"/>
            <w:r w:rsidRPr="00061D9F">
              <w:rPr>
                <w:rFonts w:ascii="Times New Roman" w:hAnsi="Times New Roman" w:cs="Times New Roman"/>
                <w:kern w:val="28"/>
                <w:sz w:val="24"/>
                <w:szCs w:val="24"/>
              </w:rPr>
              <w:t>Многовариантность</w:t>
            </w:r>
            <w:proofErr w:type="spellEnd"/>
            <w:r w:rsidRPr="00061D9F">
              <w:rPr>
                <w:rFonts w:ascii="Times New Roman" w:hAnsi="Times New Roman" w:cs="Times New Roman"/>
                <w:kern w:val="28"/>
                <w:sz w:val="24"/>
                <w:szCs w:val="24"/>
              </w:rPr>
              <w:t xml:space="preserve"> общественного развития</w:t>
            </w:r>
            <w:r>
              <w:rPr>
                <w:rFonts w:ascii="Times New Roman" w:hAnsi="Times New Roman" w:cs="Times New Roman"/>
                <w:kern w:val="28"/>
                <w:sz w:val="24"/>
                <w:szCs w:val="24"/>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vMerge w:val="restart"/>
          </w:tcPr>
          <w:p w:rsidR="00D307E2" w:rsidRPr="00EC27F5" w:rsidRDefault="00D307E2" w:rsidP="00D307E2">
            <w:pPr>
              <w:pStyle w:val="a4"/>
              <w:rPr>
                <w:rFonts w:ascii="Times New Roman" w:hAnsi="Times New Roman"/>
              </w:rPr>
            </w:pPr>
            <w:proofErr w:type="spellStart"/>
            <w:r w:rsidRPr="00EC27F5">
              <w:rPr>
                <w:rFonts w:ascii="Times New Roman" w:hAnsi="Times New Roman"/>
              </w:rPr>
              <w:t>Многовариантность</w:t>
            </w:r>
            <w:proofErr w:type="spellEnd"/>
            <w:r w:rsidRPr="00EC27F5">
              <w:rPr>
                <w:rFonts w:ascii="Times New Roman" w:hAnsi="Times New Roman"/>
              </w:rPr>
              <w:t xml:space="preserve"> общественного развития</w:t>
            </w:r>
            <w:proofErr w:type="gramStart"/>
            <w:r w:rsidRPr="00EC27F5">
              <w:rPr>
                <w:rFonts w:ascii="Times New Roman" w:hAnsi="Times New Roman"/>
              </w:rPr>
              <w:t>.</w:t>
            </w:r>
            <w:proofErr w:type="gramEnd"/>
            <w:r>
              <w:rPr>
                <w:rFonts w:ascii="Times New Roman" w:hAnsi="Times New Roman"/>
              </w:rPr>
              <w:t xml:space="preserve"> </w:t>
            </w:r>
            <w:proofErr w:type="gramStart"/>
            <w:r w:rsidRPr="00EC27F5">
              <w:rPr>
                <w:rFonts w:ascii="Times New Roman" w:hAnsi="Times New Roman"/>
              </w:rPr>
              <w:t>п</w:t>
            </w:r>
            <w:proofErr w:type="gramEnd"/>
            <w:r w:rsidRPr="00EC27F5">
              <w:rPr>
                <w:rFonts w:ascii="Times New Roman" w:hAnsi="Times New Roman"/>
              </w:rPr>
              <w:t xml:space="preserve">рогресса. </w:t>
            </w:r>
          </w:p>
          <w:p w:rsidR="00D307E2" w:rsidRPr="00EC27F5" w:rsidRDefault="00D307E2" w:rsidP="00D307E2">
            <w:pPr>
              <w:pStyle w:val="a4"/>
              <w:rPr>
                <w:rFonts w:ascii="Times New Roman" w:hAnsi="Times New Roman"/>
              </w:rPr>
            </w:pPr>
            <w:r w:rsidRPr="00EC27F5">
              <w:rPr>
                <w:rFonts w:ascii="Times New Roman" w:hAnsi="Times New Roman"/>
              </w:rPr>
              <w:t xml:space="preserve">Понятие общественного прогресса. ПРОЦЕССЫ ЭВОЛЮЦИЯ И РЕВОЛЮЦИЯ КАК ФОРМЫ СОЦИАЛЬНОГО ИЗМЕНЕНИЯ. </w:t>
            </w: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урок систематизации знаний</w:t>
            </w:r>
            <w:r w:rsidRPr="00ED7347">
              <w:rPr>
                <w:rFonts w:ascii="Times New Roman" w:eastAsiaTheme="minorHAnsi" w:hAnsi="Times New Roman" w:cs="Times New Roman"/>
                <w:lang w:eastAsia="en-US"/>
              </w:rPr>
              <w:t>/</w:t>
            </w:r>
            <w:r>
              <w:rPr>
                <w:rFonts w:ascii="Times New Roman" w:eastAsiaTheme="minorHAnsi" w:hAnsi="Times New Roman" w:cs="Times New Roman"/>
                <w:lang w:eastAsia="en-US"/>
              </w:rPr>
              <w:t>семинар</w:t>
            </w:r>
          </w:p>
        </w:tc>
        <w:tc>
          <w:tcPr>
            <w:tcW w:w="950" w:type="pct"/>
          </w:tcPr>
          <w:p w:rsidR="00D307E2" w:rsidRDefault="00D307E2" w:rsidP="00D307E2">
            <w:pPr>
              <w:pStyle w:val="a4"/>
              <w:rPr>
                <w:rFonts w:ascii="Times New Roman" w:hAnsi="Times New Roman"/>
              </w:rPr>
            </w:pPr>
            <w:r w:rsidRPr="00682E2C">
              <w:rPr>
                <w:rFonts w:ascii="Times New Roman" w:hAnsi="Times New Roman"/>
              </w:rPr>
              <w:t>Умение работать с источниками, ставить цели, задачи, делать выводы</w:t>
            </w:r>
          </w:p>
          <w:p w:rsidR="00D307E2" w:rsidRPr="00682E2C" w:rsidRDefault="00D307E2" w:rsidP="00D307E2">
            <w:pPr>
              <w:pStyle w:val="a4"/>
              <w:rPr>
                <w:rFonts w:ascii="Times New Roman" w:hAnsi="Times New Roman"/>
              </w:rPr>
            </w:pPr>
            <w:r>
              <w:rPr>
                <w:rFonts w:ascii="Times New Roman" w:hAnsi="Times New Roman"/>
              </w:rPr>
              <w:t>(</w:t>
            </w:r>
            <w:r w:rsidRPr="00682E2C">
              <w:rPr>
                <w:rFonts w:ascii="Times New Roman" w:hAnsi="Times New Roman"/>
              </w:rPr>
              <w:t>проекты).</w:t>
            </w:r>
          </w:p>
        </w:tc>
        <w:tc>
          <w:tcPr>
            <w:tcW w:w="503" w:type="pct"/>
          </w:tcPr>
          <w:p w:rsidR="00D307E2" w:rsidRPr="00061D9F" w:rsidRDefault="00D307E2" w:rsidP="00D307E2">
            <w:pPr>
              <w:rPr>
                <w:rFonts w:ascii="Times New Roman" w:eastAsiaTheme="minorHAnsi" w:hAnsi="Times New Roman" w:cs="Times New Roman"/>
                <w:lang w:eastAsia="en-US"/>
              </w:rPr>
            </w:pPr>
            <w:r w:rsidRPr="00A57584">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-16.09</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-20.09</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-19.09</w:t>
            </w:r>
          </w:p>
        </w:tc>
      </w:tr>
      <w:tr w:rsidR="00D307E2" w:rsidRPr="00061D9F" w:rsidTr="00D307E2">
        <w:tc>
          <w:tcPr>
            <w:tcW w:w="254" w:type="pct"/>
          </w:tcPr>
          <w:p w:rsidR="00D307E2" w:rsidRPr="00061D9F" w:rsidRDefault="00D307E2" w:rsidP="00D307E2">
            <w:pPr>
              <w:spacing w:after="200" w:line="276" w:lineRule="auto"/>
              <w:rPr>
                <w:rFonts w:ascii="Times New Roman" w:hAnsi="Times New Roman" w:cs="Times New Roman"/>
                <w:sz w:val="24"/>
                <w:szCs w:val="24"/>
              </w:rPr>
            </w:pPr>
            <w:r w:rsidRPr="00061D9F">
              <w:rPr>
                <w:rFonts w:ascii="Times New Roman" w:hAnsi="Times New Roman" w:cs="Times New Roman"/>
                <w:sz w:val="24"/>
                <w:szCs w:val="24"/>
              </w:rPr>
              <w:t>6</w:t>
            </w:r>
          </w:p>
          <w:p w:rsidR="00D307E2" w:rsidRPr="00061D9F" w:rsidRDefault="00D307E2" w:rsidP="00D307E2">
            <w:pPr>
              <w:pStyle w:val="a4"/>
              <w:rPr>
                <w:rFonts w:ascii="Times New Roman" w:hAnsi="Times New Roman"/>
                <w:sz w:val="24"/>
                <w:szCs w:val="24"/>
              </w:rPr>
            </w:pPr>
          </w:p>
        </w:tc>
        <w:tc>
          <w:tcPr>
            <w:tcW w:w="769" w:type="pct"/>
          </w:tcPr>
          <w:p w:rsidR="00D307E2" w:rsidRPr="00061D9F" w:rsidRDefault="00D307E2" w:rsidP="00D307E2">
            <w:pPr>
              <w:pStyle w:val="a4"/>
              <w:rPr>
                <w:rFonts w:ascii="Times New Roman" w:hAnsi="Times New Roman"/>
                <w:sz w:val="24"/>
                <w:szCs w:val="24"/>
              </w:rPr>
            </w:pPr>
            <w:r w:rsidRPr="00061D9F">
              <w:rPr>
                <w:rFonts w:ascii="Times New Roman" w:hAnsi="Times New Roman"/>
                <w:kern w:val="28"/>
                <w:sz w:val="24"/>
                <w:szCs w:val="24"/>
              </w:rPr>
              <w:t>Современный мир и его противоречия</w:t>
            </w:r>
            <w:r>
              <w:rPr>
                <w:rFonts w:ascii="Times New Roman" w:hAnsi="Times New Roman"/>
                <w:kern w:val="28"/>
                <w:sz w:val="24"/>
                <w:szCs w:val="24"/>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vMerge/>
          </w:tcPr>
          <w:p w:rsidR="00D307E2" w:rsidRPr="00EC27F5" w:rsidRDefault="00D307E2" w:rsidP="00D307E2">
            <w:pPr>
              <w:pStyle w:val="a4"/>
              <w:rPr>
                <w:rFonts w:ascii="Times New Roman" w:hAnsi="Times New Roman"/>
              </w:rPr>
            </w:pPr>
          </w:p>
        </w:tc>
        <w:tc>
          <w:tcPr>
            <w:tcW w:w="881" w:type="pct"/>
          </w:tcPr>
          <w:p w:rsidR="00D307E2" w:rsidRPr="00061D9F" w:rsidRDefault="00D307E2" w:rsidP="00D307E2">
            <w:pPr>
              <w:rPr>
                <w:rFonts w:ascii="Times New Roman" w:eastAsiaTheme="minorHAnsi" w:hAnsi="Times New Roman" w:cs="Times New Roman"/>
                <w:lang w:eastAsia="en-US"/>
              </w:rPr>
            </w:pPr>
            <w:r w:rsidRPr="00ED7347">
              <w:rPr>
                <w:rFonts w:ascii="Times New Roman" w:eastAsiaTheme="minorHAnsi" w:hAnsi="Times New Roman" w:cs="Times New Roman"/>
                <w:lang w:eastAsia="en-US"/>
              </w:rPr>
              <w:t>урок систематизации знаний/семинар</w:t>
            </w:r>
          </w:p>
        </w:tc>
        <w:tc>
          <w:tcPr>
            <w:tcW w:w="950" w:type="pct"/>
          </w:tcPr>
          <w:p w:rsidR="00D307E2" w:rsidRPr="00EC27F5" w:rsidRDefault="00D307E2" w:rsidP="00D307E2">
            <w:pPr>
              <w:pStyle w:val="a4"/>
              <w:rPr>
                <w:rFonts w:ascii="Times New Roman" w:hAnsi="Times New Roman"/>
              </w:rPr>
            </w:pPr>
            <w:r w:rsidRPr="00C455BD">
              <w:rPr>
                <w:rFonts w:ascii="Times New Roman" w:hAnsi="Times New Roman"/>
              </w:rPr>
              <w:t>Работа с материалами СМИ, решение проблемных вопросов.</w:t>
            </w:r>
          </w:p>
        </w:tc>
        <w:tc>
          <w:tcPr>
            <w:tcW w:w="503" w:type="pct"/>
          </w:tcPr>
          <w:p w:rsidR="00D307E2" w:rsidRPr="00061D9F" w:rsidRDefault="00D307E2" w:rsidP="00D307E2">
            <w:pPr>
              <w:rPr>
                <w:rFonts w:ascii="Times New Roman" w:eastAsiaTheme="minorHAnsi" w:hAnsi="Times New Roman" w:cs="Times New Roman"/>
                <w:lang w:eastAsia="en-US"/>
              </w:rPr>
            </w:pPr>
            <w:r w:rsidRPr="00A57584">
              <w:rPr>
                <w:rFonts w:ascii="Times New Roman" w:eastAsiaTheme="minorHAnsi" w:hAnsi="Times New Roman" w:cs="Times New Roman"/>
                <w:lang w:eastAsia="en-US"/>
              </w:rPr>
              <w:t>устный опрос</w:t>
            </w: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«А»-23.09</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«В»-27.09</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«Г»-26.09</w:t>
            </w:r>
          </w:p>
        </w:tc>
      </w:tr>
      <w:tr w:rsidR="00D307E2" w:rsidRPr="00061D9F" w:rsidTr="00D307E2">
        <w:tc>
          <w:tcPr>
            <w:tcW w:w="254" w:type="pct"/>
          </w:tcPr>
          <w:p w:rsidR="00D307E2" w:rsidRPr="00061D9F" w:rsidRDefault="00D307E2" w:rsidP="00D307E2">
            <w:pPr>
              <w:spacing w:after="200" w:line="276" w:lineRule="auto"/>
              <w:rPr>
                <w:rFonts w:ascii="Times New Roman" w:hAnsi="Times New Roman" w:cs="Times New Roman"/>
                <w:sz w:val="24"/>
                <w:szCs w:val="24"/>
              </w:rPr>
            </w:pPr>
            <w:r w:rsidRPr="00061D9F">
              <w:rPr>
                <w:rFonts w:ascii="Times New Roman" w:hAnsi="Times New Roman" w:cs="Times New Roman"/>
                <w:sz w:val="24"/>
                <w:szCs w:val="24"/>
              </w:rPr>
              <w:t>7-8</w:t>
            </w:r>
          </w:p>
        </w:tc>
        <w:tc>
          <w:tcPr>
            <w:tcW w:w="769" w:type="pct"/>
          </w:tcPr>
          <w:p w:rsidR="00D307E2" w:rsidRPr="00061D9F" w:rsidRDefault="00D307E2" w:rsidP="00D307E2">
            <w:pPr>
              <w:spacing w:after="200" w:line="276" w:lineRule="auto"/>
              <w:rPr>
                <w:rFonts w:ascii="Times New Roman" w:hAnsi="Times New Roman" w:cs="Times New Roman"/>
                <w:kern w:val="28"/>
                <w:sz w:val="24"/>
                <w:szCs w:val="24"/>
              </w:rPr>
            </w:pPr>
            <w:r w:rsidRPr="00061D9F">
              <w:rPr>
                <w:rFonts w:ascii="Times New Roman" w:hAnsi="Times New Roman" w:cs="Times New Roman"/>
                <w:kern w:val="28"/>
                <w:sz w:val="24"/>
                <w:szCs w:val="24"/>
              </w:rPr>
              <w:t>Глобальные проблемы: пути решения</w:t>
            </w:r>
            <w:r>
              <w:rPr>
                <w:rFonts w:ascii="Times New Roman" w:hAnsi="Times New Roman" w:cs="Times New Roman"/>
                <w:kern w:val="28"/>
                <w:sz w:val="24"/>
                <w:szCs w:val="24"/>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ПРОЦЕССЫ ГЛОБАЛИЗАЦИИ. Общество и человек перед лицом угроз и вызовов XXI века.</w:t>
            </w:r>
          </w:p>
          <w:p w:rsidR="00D307E2" w:rsidRPr="00EC27F5" w:rsidRDefault="00D307E2" w:rsidP="00D307E2">
            <w:pPr>
              <w:pStyle w:val="a4"/>
              <w:rPr>
                <w:rFonts w:ascii="Times New Roman" w:hAnsi="Times New Roman"/>
              </w:rPr>
            </w:pPr>
          </w:p>
        </w:tc>
        <w:tc>
          <w:tcPr>
            <w:tcW w:w="881" w:type="pct"/>
          </w:tcPr>
          <w:p w:rsidR="00D307E2" w:rsidRPr="00061D9F" w:rsidRDefault="00D307E2" w:rsidP="00D307E2">
            <w:pPr>
              <w:rPr>
                <w:rFonts w:ascii="Times New Roman" w:eastAsiaTheme="minorHAnsi" w:hAnsi="Times New Roman" w:cs="Times New Roman"/>
                <w:lang w:eastAsia="en-US"/>
              </w:rPr>
            </w:pPr>
            <w:r w:rsidRPr="00ED7347">
              <w:rPr>
                <w:rFonts w:ascii="Times New Roman" w:eastAsiaTheme="minorHAnsi" w:hAnsi="Times New Roman" w:cs="Times New Roman"/>
                <w:lang w:eastAsia="en-US"/>
              </w:rPr>
              <w:t>урок систематизации знаний/семинар</w:t>
            </w:r>
          </w:p>
        </w:tc>
        <w:tc>
          <w:tcPr>
            <w:tcW w:w="950" w:type="pct"/>
          </w:tcPr>
          <w:p w:rsidR="00D307E2" w:rsidRPr="00061D9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Знать основные глобальные проблемы современности. Уметь определять, чем объясняется многообразие путей и форм общественного развития, объяснять, что такое процесс глобализации</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защита проектов</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-30.09</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-4.10</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-3.10</w:t>
            </w:r>
          </w:p>
        </w:tc>
      </w:tr>
      <w:tr w:rsidR="00D307E2" w:rsidRPr="00061D9F" w:rsidTr="00D307E2">
        <w:tc>
          <w:tcPr>
            <w:tcW w:w="254" w:type="pct"/>
          </w:tcPr>
          <w:p w:rsidR="00D307E2" w:rsidRPr="00061D9F" w:rsidRDefault="00D307E2" w:rsidP="00D307E2">
            <w:pPr>
              <w:pStyle w:val="a4"/>
              <w:rPr>
                <w:rFonts w:ascii="Times New Roman" w:hAnsi="Times New Roman"/>
                <w:sz w:val="24"/>
                <w:szCs w:val="24"/>
              </w:rPr>
            </w:pPr>
            <w:r w:rsidRPr="00061D9F">
              <w:rPr>
                <w:rFonts w:ascii="Times New Roman" w:hAnsi="Times New Roman"/>
                <w:sz w:val="24"/>
                <w:szCs w:val="24"/>
              </w:rPr>
              <w:t>9</w:t>
            </w:r>
          </w:p>
        </w:tc>
        <w:tc>
          <w:tcPr>
            <w:tcW w:w="769" w:type="pct"/>
          </w:tcPr>
          <w:p w:rsidR="00D307E2" w:rsidRPr="00061D9F" w:rsidRDefault="00D307E2" w:rsidP="00D307E2">
            <w:pPr>
              <w:pStyle w:val="a4"/>
              <w:rPr>
                <w:rFonts w:ascii="Times New Roman" w:hAnsi="Times New Roman"/>
                <w:sz w:val="24"/>
                <w:szCs w:val="24"/>
              </w:rPr>
            </w:pPr>
            <w:r w:rsidRPr="00061D9F">
              <w:rPr>
                <w:rFonts w:ascii="Times New Roman" w:hAnsi="Times New Roman"/>
                <w:kern w:val="28"/>
                <w:sz w:val="24"/>
                <w:szCs w:val="24"/>
              </w:rPr>
              <w:t>Контрольно – обобщающий урок по теме: «Общество».</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урок контроля/контрольная работа. </w:t>
            </w:r>
          </w:p>
        </w:tc>
        <w:tc>
          <w:tcPr>
            <w:tcW w:w="950"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Применять полученные знания</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контрольная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-7.10</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-11.10</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-10.10</w:t>
            </w:r>
          </w:p>
        </w:tc>
      </w:tr>
      <w:tr w:rsidR="00D307E2" w:rsidRPr="00061D9F" w:rsidTr="00D307E2">
        <w:tc>
          <w:tcPr>
            <w:tcW w:w="5000" w:type="pct"/>
            <w:gridSpan w:val="8"/>
          </w:tcPr>
          <w:p w:rsidR="00D307E2" w:rsidRPr="00ED7347" w:rsidRDefault="00D307E2" w:rsidP="00D307E2">
            <w:pPr>
              <w:rPr>
                <w:rFonts w:ascii="Times New Roman" w:eastAsiaTheme="minorHAnsi" w:hAnsi="Times New Roman" w:cs="Times New Roman"/>
                <w:b/>
                <w:lang w:eastAsia="en-US"/>
              </w:rPr>
            </w:pPr>
            <w:r w:rsidRPr="00ED7347">
              <w:rPr>
                <w:rFonts w:ascii="Times New Roman" w:eastAsiaTheme="minorHAnsi" w:hAnsi="Times New Roman" w:cs="Times New Roman"/>
                <w:b/>
                <w:lang w:eastAsia="en-US"/>
              </w:rPr>
              <w:t>Тема 2.</w:t>
            </w:r>
            <w:r>
              <w:rPr>
                <w:rFonts w:ascii="Times New Roman" w:eastAsiaTheme="minorHAnsi" w:hAnsi="Times New Roman" w:cs="Times New Roman"/>
                <w:b/>
                <w:lang w:eastAsia="en-US"/>
              </w:rPr>
              <w:t xml:space="preserve"> </w:t>
            </w:r>
            <w:r w:rsidRPr="00ED7347">
              <w:rPr>
                <w:rFonts w:ascii="Times New Roman" w:eastAsiaTheme="minorHAnsi" w:hAnsi="Times New Roman" w:cs="Times New Roman"/>
                <w:b/>
                <w:lang w:eastAsia="en-US"/>
              </w:rPr>
              <w:t>Человек (11часов).</w:t>
            </w:r>
          </w:p>
        </w:tc>
      </w:tr>
      <w:tr w:rsidR="00D307E2" w:rsidRPr="00061D9F" w:rsidTr="00D307E2">
        <w:tc>
          <w:tcPr>
            <w:tcW w:w="254" w:type="pct"/>
          </w:tcPr>
          <w:p w:rsidR="00D307E2" w:rsidRPr="00ED7347" w:rsidRDefault="00D307E2" w:rsidP="00D307E2">
            <w:pPr>
              <w:pStyle w:val="a4"/>
              <w:rPr>
                <w:rFonts w:ascii="Times New Roman" w:hAnsi="Times New Roman"/>
              </w:rPr>
            </w:pPr>
            <w:r w:rsidRPr="00ED7347">
              <w:rPr>
                <w:rFonts w:ascii="Times New Roman" w:hAnsi="Times New Roman"/>
              </w:rPr>
              <w:lastRenderedPageBreak/>
              <w:t>10</w:t>
            </w:r>
          </w:p>
        </w:tc>
        <w:tc>
          <w:tcPr>
            <w:tcW w:w="769" w:type="pct"/>
          </w:tcPr>
          <w:p w:rsidR="00D307E2" w:rsidRPr="00ED7347" w:rsidRDefault="00D307E2" w:rsidP="00D307E2">
            <w:pPr>
              <w:widowControl w:val="0"/>
              <w:autoSpaceDE w:val="0"/>
              <w:autoSpaceDN w:val="0"/>
              <w:adjustRightInd w:val="0"/>
              <w:rPr>
                <w:rFonts w:ascii="Times New Roman" w:hAnsi="Times New Roman" w:cs="Times New Roman"/>
                <w:kern w:val="28"/>
              </w:rPr>
            </w:pPr>
            <w:r w:rsidRPr="00ED7347">
              <w:rPr>
                <w:rFonts w:ascii="Times New Roman" w:hAnsi="Times New Roman" w:cs="Times New Roman"/>
                <w:kern w:val="28"/>
              </w:rPr>
              <w:t>Природа человека</w:t>
            </w:r>
            <w:r>
              <w:rPr>
                <w:rFonts w:ascii="Times New Roman" w:hAnsi="Times New Roman" w:cs="Times New Roman"/>
                <w:kern w:val="28"/>
              </w:rPr>
              <w:t>.</w:t>
            </w:r>
          </w:p>
        </w:tc>
        <w:tc>
          <w:tcPr>
            <w:tcW w:w="249"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Человек как результат биологической и социокультурной эволюции.</w:t>
            </w:r>
          </w:p>
          <w:p w:rsidR="00D307E2" w:rsidRPr="00EC27F5" w:rsidRDefault="00D307E2" w:rsidP="00D307E2">
            <w:pPr>
              <w:autoSpaceDE w:val="0"/>
              <w:autoSpaceDN w:val="0"/>
              <w:adjustRightInd w:val="0"/>
              <w:ind w:firstLine="540"/>
              <w:jc w:val="both"/>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682E2C" w:rsidRDefault="00D307E2" w:rsidP="00D307E2">
            <w:pPr>
              <w:rPr>
                <w:rFonts w:ascii="Times New Roman" w:hAnsi="Times New Roman" w:cs="Times New Roman"/>
                <w:kern w:val="28"/>
              </w:rPr>
            </w:pPr>
            <w:r w:rsidRPr="00682E2C">
              <w:rPr>
                <w:rFonts w:ascii="Times New Roman" w:hAnsi="Times New Roman" w:cs="Times New Roman"/>
              </w:rPr>
              <w:t>Умение выделять главное, работа с текстами различных стилей, понимание их специфики</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лабораторная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-14.10</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-18.10</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-17.10</w:t>
            </w:r>
          </w:p>
        </w:tc>
      </w:tr>
      <w:tr w:rsidR="00D307E2" w:rsidRPr="00061D9F" w:rsidTr="00D307E2">
        <w:trPr>
          <w:trHeight w:val="841"/>
        </w:trPr>
        <w:tc>
          <w:tcPr>
            <w:tcW w:w="254" w:type="pct"/>
          </w:tcPr>
          <w:p w:rsidR="00D307E2" w:rsidRPr="00ED7347" w:rsidRDefault="00D307E2" w:rsidP="00D307E2">
            <w:pPr>
              <w:pStyle w:val="a4"/>
              <w:rPr>
                <w:rFonts w:ascii="Times New Roman" w:hAnsi="Times New Roman"/>
              </w:rPr>
            </w:pPr>
            <w:r w:rsidRPr="00ED7347">
              <w:rPr>
                <w:rFonts w:ascii="Times New Roman" w:hAnsi="Times New Roman"/>
              </w:rPr>
              <w:t>11-12</w:t>
            </w:r>
          </w:p>
        </w:tc>
        <w:tc>
          <w:tcPr>
            <w:tcW w:w="769" w:type="pct"/>
          </w:tcPr>
          <w:p w:rsidR="00D307E2" w:rsidRPr="00ED7347" w:rsidRDefault="00D307E2" w:rsidP="00D307E2">
            <w:pPr>
              <w:widowControl w:val="0"/>
              <w:autoSpaceDE w:val="0"/>
              <w:autoSpaceDN w:val="0"/>
              <w:adjustRightInd w:val="0"/>
              <w:rPr>
                <w:rFonts w:ascii="Times New Roman" w:hAnsi="Times New Roman" w:cs="Times New Roman"/>
                <w:kern w:val="28"/>
              </w:rPr>
            </w:pPr>
            <w:r w:rsidRPr="00ED7347">
              <w:rPr>
                <w:rFonts w:ascii="Times New Roman" w:hAnsi="Times New Roman" w:cs="Times New Roman"/>
                <w:kern w:val="28"/>
              </w:rPr>
              <w:t xml:space="preserve"> Человек как духовное существо</w:t>
            </w:r>
            <w:r>
              <w:rPr>
                <w:rFonts w:ascii="Times New Roman" w:hAnsi="Times New Roman" w:cs="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D307E2" w:rsidRDefault="00D307E2" w:rsidP="00D307E2">
            <w:pPr>
              <w:spacing w:after="200" w:line="276" w:lineRule="auto"/>
              <w:rPr>
                <w:rFonts w:ascii="Times New Roman" w:hAnsi="Times New Roman" w:cs="Times New Roman"/>
              </w:rPr>
            </w:pPr>
            <w:r w:rsidRPr="00D307E2">
              <w:rPr>
                <w:rFonts w:ascii="Times New Roman" w:hAnsi="Times New Roman" w:cs="Times New Roman"/>
              </w:rPr>
              <w:t>Мировоззрение. Духовная жизнь человека. Самосознание индивида и социальное поведение. ЦЕННОСТИ И НОРМЫ. МОТИВЫ И ПРЕДПОЧТЕНИЯ. Свобода и ответственность.</w:t>
            </w:r>
          </w:p>
        </w:tc>
        <w:tc>
          <w:tcPr>
            <w:tcW w:w="881" w:type="pct"/>
          </w:tcPr>
          <w:p w:rsidR="00D307E2" w:rsidRPr="00B31120"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682E2C" w:rsidRDefault="00D307E2" w:rsidP="00D307E2">
            <w:pPr>
              <w:spacing w:after="200" w:line="276" w:lineRule="auto"/>
              <w:rPr>
                <w:rFonts w:ascii="Times New Roman" w:hAnsi="Times New Roman" w:cs="Times New Roman"/>
              </w:rPr>
            </w:pPr>
            <w:r w:rsidRPr="00C455BD">
              <w:rPr>
                <w:rFonts w:ascii="Times New Roman" w:hAnsi="Times New Roman" w:cs="Times New Roman"/>
              </w:rPr>
              <w:t>Знать понятия, объяснять взаимосвязь человека, общества и природы, уметь высказывать свое мнение</w:t>
            </w:r>
          </w:p>
        </w:tc>
        <w:tc>
          <w:tcPr>
            <w:tcW w:w="503" w:type="pct"/>
          </w:tcPr>
          <w:p w:rsidR="00D307E2" w:rsidRPr="00061D9F" w:rsidRDefault="00D307E2" w:rsidP="00D307E2">
            <w:pPr>
              <w:rPr>
                <w:rFonts w:ascii="Times New Roman" w:eastAsiaTheme="minorHAnsi" w:hAnsi="Times New Roman" w:cs="Times New Roman"/>
                <w:lang w:eastAsia="en-US"/>
              </w:rPr>
            </w:pPr>
            <w:r w:rsidRPr="00A57584">
              <w:rPr>
                <w:rFonts w:ascii="Times New Roman" w:eastAsiaTheme="minorHAnsi" w:hAnsi="Times New Roman" w:cs="Times New Roman"/>
                <w:lang w:eastAsia="en-US"/>
              </w:rPr>
              <w:t>устный опрос</w:t>
            </w: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«А»-21.10</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«В»-25.10</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«Г»-24.10</w:t>
            </w:r>
          </w:p>
        </w:tc>
      </w:tr>
      <w:tr w:rsidR="00D307E2" w:rsidRPr="00061D9F" w:rsidTr="00D307E2">
        <w:tc>
          <w:tcPr>
            <w:tcW w:w="254" w:type="pct"/>
          </w:tcPr>
          <w:p w:rsidR="00D307E2" w:rsidRPr="00ED7347" w:rsidRDefault="00D307E2" w:rsidP="00D307E2">
            <w:pPr>
              <w:pStyle w:val="a4"/>
              <w:rPr>
                <w:rFonts w:ascii="Times New Roman" w:hAnsi="Times New Roman"/>
                <w:lang w:val="en-US"/>
              </w:rPr>
            </w:pPr>
            <w:r w:rsidRPr="00ED7347">
              <w:rPr>
                <w:rFonts w:ascii="Times New Roman" w:hAnsi="Times New Roman"/>
                <w:lang w:val="en-US"/>
              </w:rPr>
              <w:t>13-14</w:t>
            </w:r>
          </w:p>
        </w:tc>
        <w:tc>
          <w:tcPr>
            <w:tcW w:w="769" w:type="pct"/>
          </w:tcPr>
          <w:p w:rsidR="00D307E2" w:rsidRPr="00ED7347" w:rsidRDefault="00D307E2" w:rsidP="00D307E2">
            <w:pPr>
              <w:widowControl w:val="0"/>
              <w:autoSpaceDE w:val="0"/>
              <w:autoSpaceDN w:val="0"/>
              <w:adjustRightInd w:val="0"/>
              <w:rPr>
                <w:rFonts w:ascii="Times New Roman" w:hAnsi="Times New Roman" w:cs="Times New Roman"/>
                <w:kern w:val="28"/>
              </w:rPr>
            </w:pPr>
            <w:r w:rsidRPr="00ED7347">
              <w:rPr>
                <w:rFonts w:ascii="Times New Roman" w:hAnsi="Times New Roman" w:cs="Times New Roman"/>
                <w:kern w:val="28"/>
              </w:rPr>
              <w:t>Деятельность – способ существования людей.</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D307E2" w:rsidRDefault="00D307E2" w:rsidP="00D307E2">
            <w:pPr>
              <w:widowControl w:val="0"/>
              <w:autoSpaceDE w:val="0"/>
              <w:autoSpaceDN w:val="0"/>
              <w:adjustRightInd w:val="0"/>
              <w:rPr>
                <w:rFonts w:ascii="Times New Roman" w:hAnsi="Times New Roman" w:cs="Times New Roman"/>
                <w:kern w:val="28"/>
              </w:rPr>
            </w:pPr>
            <w:r w:rsidRPr="00D307E2">
              <w:rPr>
                <w:rFonts w:ascii="Times New Roman" w:hAnsi="Times New Roman" w:cs="Times New Roman"/>
              </w:rPr>
              <w:t>Мышление и деятельность</w:t>
            </w: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практическая работа</w:t>
            </w:r>
          </w:p>
        </w:tc>
        <w:tc>
          <w:tcPr>
            <w:tcW w:w="950" w:type="pct"/>
            <w:vMerge w:val="restart"/>
          </w:tcPr>
          <w:p w:rsidR="00D307E2" w:rsidRPr="00682E2C" w:rsidRDefault="00D307E2" w:rsidP="00D307E2">
            <w:pPr>
              <w:spacing w:after="200" w:line="276" w:lineRule="auto"/>
              <w:rPr>
                <w:rFonts w:ascii="Times New Roman" w:hAnsi="Times New Roman" w:cs="Times New Roman"/>
              </w:rPr>
            </w:pPr>
            <w:r w:rsidRPr="00682E2C">
              <w:rPr>
                <w:rFonts w:ascii="Times New Roman" w:hAnsi="Times New Roman" w:cs="Times New Roman"/>
              </w:rPr>
              <w:t>Умение раскрывать смысл обще</w:t>
            </w:r>
            <w:r>
              <w:rPr>
                <w:rFonts w:ascii="Times New Roman" w:hAnsi="Times New Roman" w:cs="Times New Roman"/>
              </w:rPr>
              <w:t>ствоведческих понятий и терминов.</w:t>
            </w:r>
          </w:p>
        </w:tc>
        <w:tc>
          <w:tcPr>
            <w:tcW w:w="503" w:type="pct"/>
          </w:tcPr>
          <w:p w:rsidR="00D307E2" w:rsidRPr="00061D9F" w:rsidRDefault="00D307E2" w:rsidP="00D307E2">
            <w:pPr>
              <w:rPr>
                <w:rFonts w:ascii="Times New Roman" w:eastAsiaTheme="minorHAnsi" w:hAnsi="Times New Roman" w:cs="Times New Roman"/>
                <w:lang w:eastAsia="en-US"/>
              </w:rPr>
            </w:pPr>
            <w:r w:rsidRPr="00A57584">
              <w:rPr>
                <w:rFonts w:ascii="Times New Roman" w:eastAsiaTheme="minorHAnsi" w:hAnsi="Times New Roman" w:cs="Times New Roman"/>
                <w:lang w:eastAsia="en-US"/>
              </w:rPr>
              <w:t>практическая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-28.10</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-8.11</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-7.11</w:t>
            </w:r>
          </w:p>
        </w:tc>
      </w:tr>
      <w:tr w:rsidR="00D307E2" w:rsidRPr="00061D9F" w:rsidTr="00D307E2">
        <w:tc>
          <w:tcPr>
            <w:tcW w:w="254" w:type="pct"/>
          </w:tcPr>
          <w:p w:rsidR="00D307E2" w:rsidRPr="00ED7347" w:rsidRDefault="00D307E2" w:rsidP="00D307E2">
            <w:pPr>
              <w:pStyle w:val="a4"/>
              <w:rPr>
                <w:rFonts w:ascii="Times New Roman" w:hAnsi="Times New Roman"/>
                <w:lang w:val="en-US"/>
              </w:rPr>
            </w:pPr>
            <w:r w:rsidRPr="00ED7347">
              <w:rPr>
                <w:rFonts w:ascii="Times New Roman" w:hAnsi="Times New Roman"/>
                <w:lang w:val="en-US"/>
              </w:rPr>
              <w:t>15-16</w:t>
            </w:r>
          </w:p>
        </w:tc>
        <w:tc>
          <w:tcPr>
            <w:tcW w:w="769" w:type="pct"/>
          </w:tcPr>
          <w:p w:rsidR="00D307E2" w:rsidRPr="00ED7347" w:rsidRDefault="00D307E2" w:rsidP="00D307E2">
            <w:pPr>
              <w:widowControl w:val="0"/>
              <w:autoSpaceDE w:val="0"/>
              <w:autoSpaceDN w:val="0"/>
              <w:adjustRightInd w:val="0"/>
              <w:rPr>
                <w:rFonts w:ascii="Times New Roman" w:hAnsi="Times New Roman" w:cs="Times New Roman"/>
                <w:kern w:val="28"/>
              </w:rPr>
            </w:pPr>
            <w:r w:rsidRPr="00ED7347">
              <w:rPr>
                <w:rFonts w:ascii="Times New Roman" w:hAnsi="Times New Roman" w:cs="Times New Roman"/>
                <w:kern w:val="28"/>
              </w:rPr>
              <w:t xml:space="preserve"> Познание и знание.</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D307E2" w:rsidRDefault="00D307E2" w:rsidP="00D307E2">
            <w:pPr>
              <w:widowControl w:val="0"/>
              <w:autoSpaceDE w:val="0"/>
              <w:autoSpaceDN w:val="0"/>
              <w:adjustRightInd w:val="0"/>
              <w:rPr>
                <w:rFonts w:ascii="Times New Roman" w:hAnsi="Times New Roman" w:cs="Times New Roman"/>
                <w:kern w:val="28"/>
              </w:rPr>
            </w:pPr>
            <w:r w:rsidRPr="00D307E2">
              <w:rPr>
                <w:rFonts w:ascii="Times New Roman" w:hAnsi="Times New Roman" w:cs="Times New Roman"/>
              </w:rPr>
              <w:t>Виды человеческих знаний.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vMerge/>
          </w:tcPr>
          <w:p w:rsidR="00D307E2" w:rsidRPr="00EC27F5" w:rsidRDefault="00D307E2" w:rsidP="00D307E2">
            <w:pPr>
              <w:spacing w:after="200" w:line="276" w:lineRule="auto"/>
            </w:pP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-11.11</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-15.11</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-14.11</w:t>
            </w:r>
          </w:p>
        </w:tc>
      </w:tr>
      <w:tr w:rsidR="00D307E2" w:rsidRPr="00061D9F" w:rsidTr="00D307E2">
        <w:tc>
          <w:tcPr>
            <w:tcW w:w="254" w:type="pct"/>
          </w:tcPr>
          <w:p w:rsidR="00D307E2" w:rsidRPr="00ED7347" w:rsidRDefault="00D307E2" w:rsidP="00D307E2">
            <w:pPr>
              <w:pStyle w:val="a4"/>
              <w:rPr>
                <w:rFonts w:ascii="Times New Roman" w:hAnsi="Times New Roman"/>
                <w:lang w:val="en-US"/>
              </w:rPr>
            </w:pPr>
            <w:r w:rsidRPr="00ED7347">
              <w:rPr>
                <w:rFonts w:ascii="Times New Roman" w:hAnsi="Times New Roman"/>
                <w:lang w:val="en-US"/>
              </w:rPr>
              <w:t>17-18</w:t>
            </w:r>
          </w:p>
        </w:tc>
        <w:tc>
          <w:tcPr>
            <w:tcW w:w="769" w:type="pct"/>
          </w:tcPr>
          <w:p w:rsidR="00D307E2" w:rsidRPr="00ED7347" w:rsidRDefault="00D307E2" w:rsidP="00D307E2">
            <w:pPr>
              <w:widowControl w:val="0"/>
              <w:autoSpaceDE w:val="0"/>
              <w:autoSpaceDN w:val="0"/>
              <w:adjustRightInd w:val="0"/>
              <w:rPr>
                <w:rFonts w:ascii="Times New Roman" w:hAnsi="Times New Roman" w:cs="Times New Roman"/>
                <w:kern w:val="28"/>
              </w:rPr>
            </w:pPr>
            <w:r w:rsidRPr="00ED7347">
              <w:rPr>
                <w:rFonts w:ascii="Times New Roman" w:hAnsi="Times New Roman" w:cs="Times New Roman"/>
                <w:kern w:val="28"/>
              </w:rPr>
              <w:t xml:space="preserve"> Человек в системе социальных связей.</w:t>
            </w:r>
          </w:p>
          <w:p w:rsidR="00D307E2" w:rsidRPr="00ED7347" w:rsidRDefault="00D307E2" w:rsidP="00D307E2">
            <w:pPr>
              <w:widowControl w:val="0"/>
              <w:autoSpaceDE w:val="0"/>
              <w:autoSpaceDN w:val="0"/>
              <w:adjustRightInd w:val="0"/>
              <w:rPr>
                <w:rFonts w:ascii="Times New Roman" w:hAnsi="Times New Roman" w:cs="Times New Roman"/>
                <w:kern w:val="28"/>
              </w:rPr>
            </w:pP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D307E2" w:rsidRDefault="00D307E2" w:rsidP="00D307E2">
            <w:pPr>
              <w:spacing w:after="200" w:line="276" w:lineRule="auto"/>
              <w:rPr>
                <w:rFonts w:ascii="Times New Roman" w:hAnsi="Times New Roman" w:cs="Times New Roman"/>
              </w:rPr>
            </w:pPr>
            <w:r w:rsidRPr="00D307E2">
              <w:rPr>
                <w:rFonts w:ascii="Times New Roman" w:hAnsi="Times New Roman" w:cs="Times New Roman"/>
              </w:rPr>
              <w:t>Потребности и интересы. Свобода и необходимость в человеческой деятельности.</w:t>
            </w:r>
          </w:p>
          <w:p w:rsidR="00D307E2" w:rsidRPr="00D307E2" w:rsidRDefault="00D307E2" w:rsidP="00D307E2">
            <w:pPr>
              <w:spacing w:after="200" w:line="276" w:lineRule="auto"/>
              <w:rPr>
                <w:rFonts w:ascii="Times New Roman" w:hAnsi="Times New Roman" w:cs="Times New Roman"/>
              </w:rPr>
            </w:pPr>
            <w:r w:rsidRPr="00D307E2">
              <w:rPr>
                <w:rFonts w:ascii="Times New Roman" w:hAnsi="Times New Roman" w:cs="Times New Roman"/>
              </w:rPr>
              <w:t xml:space="preserve">Социализация индивида. Социальная роль. Социальные роли в </w:t>
            </w:r>
            <w:r w:rsidRPr="00D307E2">
              <w:rPr>
                <w:rFonts w:ascii="Times New Roman" w:hAnsi="Times New Roman" w:cs="Times New Roman"/>
              </w:rPr>
              <w:lastRenderedPageBreak/>
              <w:t>юношеском возрасте.</w:t>
            </w: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lastRenderedPageBreak/>
              <w:t>УОНЗ/</w:t>
            </w:r>
            <w:r>
              <w:rPr>
                <w:rFonts w:ascii="Times New Roman" w:eastAsiaTheme="minorHAnsi" w:hAnsi="Times New Roman" w:cs="Times New Roman"/>
                <w:lang w:eastAsia="en-US"/>
              </w:rPr>
              <w:t>лабораторная работа</w:t>
            </w:r>
          </w:p>
        </w:tc>
        <w:tc>
          <w:tcPr>
            <w:tcW w:w="950" w:type="pct"/>
            <w:vMerge/>
          </w:tcPr>
          <w:p w:rsidR="00D307E2" w:rsidRPr="00EC27F5" w:rsidRDefault="00D307E2" w:rsidP="00D307E2">
            <w:pPr>
              <w:spacing w:after="200" w:line="276" w:lineRule="auto"/>
            </w:pP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лабораторная работа</w:t>
            </w: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«А»-18.11</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«В»-22.11</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«Г»-21.11</w:t>
            </w:r>
          </w:p>
        </w:tc>
      </w:tr>
      <w:tr w:rsidR="00D307E2" w:rsidRPr="00061D9F" w:rsidTr="00D307E2">
        <w:tc>
          <w:tcPr>
            <w:tcW w:w="254" w:type="pct"/>
          </w:tcPr>
          <w:p w:rsidR="00D307E2" w:rsidRPr="00ED7347" w:rsidRDefault="00D307E2" w:rsidP="00D307E2">
            <w:pPr>
              <w:pStyle w:val="a4"/>
              <w:rPr>
                <w:rFonts w:ascii="Times New Roman" w:hAnsi="Times New Roman"/>
              </w:rPr>
            </w:pPr>
            <w:r w:rsidRPr="00ED7347">
              <w:rPr>
                <w:rFonts w:ascii="Times New Roman" w:hAnsi="Times New Roman"/>
                <w:lang w:val="en-US"/>
              </w:rPr>
              <w:lastRenderedPageBreak/>
              <w:t>19</w:t>
            </w:r>
          </w:p>
        </w:tc>
        <w:tc>
          <w:tcPr>
            <w:tcW w:w="769" w:type="pct"/>
          </w:tcPr>
          <w:p w:rsidR="00D307E2" w:rsidRPr="00ED7347" w:rsidRDefault="00D307E2" w:rsidP="00D307E2">
            <w:pPr>
              <w:pStyle w:val="a4"/>
              <w:rPr>
                <w:rFonts w:ascii="Times New Roman" w:hAnsi="Times New Roman"/>
                <w:kern w:val="28"/>
              </w:rPr>
            </w:pPr>
            <w:r w:rsidRPr="00ED7347">
              <w:rPr>
                <w:rFonts w:ascii="Times New Roman" w:hAnsi="Times New Roman"/>
                <w:kern w:val="28"/>
              </w:rPr>
              <w:t xml:space="preserve"> Повторительно - обобщающий  урок по теме: «Общество и человек».</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83D75"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sidRPr="00E83D75">
              <w:rPr>
                <w:rFonts w:ascii="Times New Roman" w:eastAsiaTheme="minorHAnsi" w:hAnsi="Times New Roman" w:cs="Times New Roman"/>
                <w:lang w:eastAsia="en-US"/>
              </w:rPr>
              <w:t>урок систематизации знаний/семинар</w:t>
            </w:r>
          </w:p>
        </w:tc>
        <w:tc>
          <w:tcPr>
            <w:tcW w:w="950" w:type="pct"/>
          </w:tcPr>
          <w:p w:rsidR="00D307E2" w:rsidRPr="00EC27F5" w:rsidRDefault="00D307E2" w:rsidP="00D307E2">
            <w:pPr>
              <w:pStyle w:val="a4"/>
              <w:rPr>
                <w:rFonts w:ascii="Times New Roman" w:hAnsi="Times New Roman"/>
              </w:rPr>
            </w:pPr>
            <w:r w:rsidRPr="00EC27F5">
              <w:rPr>
                <w:rFonts w:ascii="Times New Roman" w:hAnsi="Times New Roman"/>
              </w:rPr>
              <w:t>Повторение и обобщение знаний по теме.</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семинар</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-25.11</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-29.11</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-28.11</w:t>
            </w:r>
          </w:p>
        </w:tc>
      </w:tr>
      <w:tr w:rsidR="00D307E2" w:rsidRPr="00061D9F" w:rsidTr="00D307E2">
        <w:trPr>
          <w:trHeight w:val="848"/>
        </w:trPr>
        <w:tc>
          <w:tcPr>
            <w:tcW w:w="254" w:type="pct"/>
          </w:tcPr>
          <w:p w:rsidR="00D307E2" w:rsidRPr="00ED7347" w:rsidRDefault="00D307E2" w:rsidP="00D307E2">
            <w:pPr>
              <w:pStyle w:val="a4"/>
              <w:rPr>
                <w:rFonts w:ascii="Times New Roman" w:hAnsi="Times New Roman"/>
              </w:rPr>
            </w:pPr>
            <w:r w:rsidRPr="00ED7347">
              <w:rPr>
                <w:rFonts w:ascii="Times New Roman" w:hAnsi="Times New Roman"/>
                <w:lang w:val="en-US"/>
              </w:rPr>
              <w:t>2</w:t>
            </w:r>
            <w:r w:rsidRPr="00ED7347">
              <w:rPr>
                <w:rFonts w:ascii="Times New Roman" w:hAnsi="Times New Roman"/>
              </w:rPr>
              <w:t>0</w:t>
            </w:r>
          </w:p>
        </w:tc>
        <w:tc>
          <w:tcPr>
            <w:tcW w:w="769" w:type="pct"/>
          </w:tcPr>
          <w:p w:rsidR="00D307E2" w:rsidRPr="00ED7347" w:rsidRDefault="00D307E2" w:rsidP="00D307E2">
            <w:pPr>
              <w:pStyle w:val="a4"/>
              <w:rPr>
                <w:rFonts w:ascii="Times New Roman" w:hAnsi="Times New Roman"/>
              </w:rPr>
            </w:pPr>
            <w:r w:rsidRPr="00ED7347">
              <w:rPr>
                <w:rFonts w:ascii="Times New Roman" w:hAnsi="Times New Roman"/>
                <w:kern w:val="28"/>
              </w:rPr>
              <w:t>Контрольная работа по теме: «Общество и человек».</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урок контроля/контрольная работа. </w:t>
            </w:r>
          </w:p>
          <w:p w:rsidR="00D307E2" w:rsidRPr="00061D9F" w:rsidRDefault="00D307E2" w:rsidP="00D307E2">
            <w:pPr>
              <w:rPr>
                <w:rFonts w:ascii="Times New Roman" w:eastAsiaTheme="minorHAnsi" w:hAnsi="Times New Roman" w:cs="Times New Roman"/>
                <w:lang w:eastAsia="en-US"/>
              </w:rPr>
            </w:pPr>
          </w:p>
        </w:tc>
        <w:tc>
          <w:tcPr>
            <w:tcW w:w="950" w:type="pct"/>
          </w:tcPr>
          <w:p w:rsidR="00D307E2" w:rsidRPr="00EC27F5" w:rsidRDefault="00D307E2" w:rsidP="00D307E2">
            <w:pPr>
              <w:pStyle w:val="a4"/>
              <w:rPr>
                <w:rFonts w:ascii="Times New Roman" w:hAnsi="Times New Roman"/>
              </w:rPr>
            </w:pPr>
            <w:r w:rsidRPr="00EC27F5">
              <w:rPr>
                <w:rFonts w:ascii="Times New Roman" w:hAnsi="Times New Roman"/>
              </w:rPr>
              <w:t>Контроль знаний и умений по теме.</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контрольная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-2.12</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-6.12</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-5.12</w:t>
            </w:r>
          </w:p>
        </w:tc>
      </w:tr>
      <w:tr w:rsidR="00D307E2" w:rsidRPr="00061D9F" w:rsidTr="00D307E2">
        <w:tc>
          <w:tcPr>
            <w:tcW w:w="5000" w:type="pct"/>
            <w:gridSpan w:val="8"/>
          </w:tcPr>
          <w:p w:rsidR="00D307E2" w:rsidRPr="00EC27F5" w:rsidRDefault="00D307E2" w:rsidP="00D307E2">
            <w:pPr>
              <w:pStyle w:val="a4"/>
              <w:rPr>
                <w:rFonts w:ascii="Times New Roman" w:hAnsi="Times New Roman"/>
                <w:b/>
              </w:rPr>
            </w:pPr>
            <w:r w:rsidRPr="00EC27F5">
              <w:rPr>
                <w:rFonts w:ascii="Times New Roman" w:hAnsi="Times New Roman"/>
                <w:b/>
              </w:rPr>
              <w:t>Тема 3.Духовная жизнь общества (9 часов).</w:t>
            </w:r>
          </w:p>
          <w:p w:rsidR="00D307E2" w:rsidRPr="00EC27F5" w:rsidRDefault="00D307E2" w:rsidP="00D307E2">
            <w:pPr>
              <w:pStyle w:val="a4"/>
              <w:rPr>
                <w:rFonts w:ascii="Times New Roman" w:hAnsi="Times New Roman"/>
              </w:rPr>
            </w:pP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21-22</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 xml:space="preserve"> Культура и духовная жизнь общества.</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Понятие культуры. МНОГООБРАЗИЕ КУЛЬТУР.</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kern w:val="28"/>
              </w:rPr>
            </w:pPr>
            <w:r w:rsidRPr="00C455BD">
              <w:rPr>
                <w:rFonts w:ascii="Times New Roman" w:hAnsi="Times New Roman"/>
                <w:kern w:val="28"/>
              </w:rPr>
              <w:t>Знать понятия темы, уметь разъяснять сущность понимания культуры у различных народов, уметь анализировать особенности некоторых культурных ценностей и уметь объяснять сущность культурного наследия</w:t>
            </w:r>
            <w:r>
              <w:rPr>
                <w:rFonts w:ascii="Times New Roman" w:hAnsi="Times New Roman"/>
                <w:kern w:val="28"/>
              </w:rPr>
              <w:t>.</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устный опрос</w:t>
            </w: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«А»-9.12</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«В»-13.13</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«Г»-12.12</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23-24</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Наука. Образование.</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Общественная значимость и личностный смысл образования. ЗНАНИЯ, УМЕНИЯ И НАВЫКИ ЛЮДЕЙ В УСЛОВИЯХ ИНФОРМАЦИОННОГО ОБЩЕСТВА.</w:t>
            </w:r>
          </w:p>
          <w:p w:rsidR="00D307E2" w:rsidRPr="00EC27F5" w:rsidRDefault="00D307E2" w:rsidP="00D307E2">
            <w:pPr>
              <w:pStyle w:val="a4"/>
              <w:rPr>
                <w:rFonts w:ascii="Times New Roman" w:hAnsi="Times New Roman"/>
              </w:rPr>
            </w:pPr>
          </w:p>
          <w:p w:rsidR="00D307E2" w:rsidRPr="00EC27F5" w:rsidRDefault="00D307E2" w:rsidP="00D307E2">
            <w:pPr>
              <w:pStyle w:val="a4"/>
              <w:rPr>
                <w:rFonts w:ascii="Times New Roman" w:hAnsi="Times New Roman"/>
                <w:kern w:val="28"/>
              </w:rPr>
            </w:pP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лабораторная работа</w:t>
            </w:r>
          </w:p>
        </w:tc>
        <w:tc>
          <w:tcPr>
            <w:tcW w:w="950" w:type="pct"/>
          </w:tcPr>
          <w:p w:rsidR="00D307E2" w:rsidRPr="00EC27F5" w:rsidRDefault="00D307E2" w:rsidP="00D307E2">
            <w:pPr>
              <w:pStyle w:val="a4"/>
              <w:rPr>
                <w:rFonts w:ascii="Times New Roman" w:hAnsi="Times New Roman"/>
                <w:kern w:val="28"/>
              </w:rPr>
            </w:pPr>
            <w:r w:rsidRPr="00C455BD">
              <w:rPr>
                <w:rFonts w:ascii="Times New Roman" w:hAnsi="Times New Roman"/>
                <w:kern w:val="28"/>
              </w:rPr>
              <w:t>Знать понятия, уметь осознанно выбирать высшую школу для продолжения обучения. Знать, что представляет собой образование как институт общества, уметь разъяснять особенности правового статуса ученика современной школы, уметь разъяснять эволюцию системы образования с древнейших времен до наших дней</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лабораторная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-16.12</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-20.12</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-19.12</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25-26</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Мораль, религия.</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Религия. Мораль. Право.</w:t>
            </w:r>
          </w:p>
          <w:p w:rsidR="00D307E2" w:rsidRPr="00EC27F5" w:rsidRDefault="00D307E2" w:rsidP="00D307E2">
            <w:pPr>
              <w:pStyle w:val="a4"/>
              <w:rPr>
                <w:rFonts w:ascii="Times New Roman" w:hAnsi="Times New Roman"/>
                <w:kern w:val="28"/>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kern w:val="28"/>
              </w:rPr>
            </w:pPr>
            <w:r w:rsidRPr="00C455BD">
              <w:rPr>
                <w:rFonts w:ascii="Times New Roman" w:hAnsi="Times New Roman"/>
                <w:kern w:val="28"/>
              </w:rPr>
              <w:t>Знать понятия, особенности мировых религий, уметь определять становление нравственного в человеке, составлять таблицу и словарь по теме.</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r>
              <w:rPr>
                <w:rFonts w:ascii="Times New Roman" w:eastAsiaTheme="minorHAnsi" w:hAnsi="Times New Roman" w:cs="Times New Roman"/>
                <w:lang w:eastAsia="en-US"/>
              </w:rPr>
              <w:t>-23.12</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r>
              <w:rPr>
                <w:rFonts w:ascii="Times New Roman" w:eastAsiaTheme="minorHAnsi" w:hAnsi="Times New Roman" w:cs="Times New Roman"/>
                <w:lang w:eastAsia="en-US"/>
              </w:rPr>
              <w:t>-27.12</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-26.12</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27-28</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 xml:space="preserve">Искусство и </w:t>
            </w:r>
            <w:r w:rsidRPr="00EC27F5">
              <w:rPr>
                <w:rFonts w:ascii="Times New Roman" w:hAnsi="Times New Roman"/>
                <w:kern w:val="28"/>
              </w:rPr>
              <w:lastRenderedPageBreak/>
              <w:t>духовная жизнь.</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Искусство.</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lastRenderedPageBreak/>
              <w:t>урок смешанного типа</w:t>
            </w:r>
          </w:p>
        </w:tc>
        <w:tc>
          <w:tcPr>
            <w:tcW w:w="950" w:type="pct"/>
          </w:tcPr>
          <w:p w:rsidR="00D307E2" w:rsidRPr="00EC27F5" w:rsidRDefault="00D307E2" w:rsidP="00D307E2">
            <w:pPr>
              <w:pStyle w:val="a4"/>
              <w:rPr>
                <w:rFonts w:ascii="Times New Roman" w:hAnsi="Times New Roman"/>
              </w:rPr>
            </w:pPr>
            <w:r w:rsidRPr="00C455BD">
              <w:rPr>
                <w:rFonts w:ascii="Times New Roman" w:hAnsi="Times New Roman"/>
              </w:rPr>
              <w:lastRenderedPageBreak/>
              <w:t xml:space="preserve">Уметь анализировать </w:t>
            </w:r>
            <w:r w:rsidRPr="00C455BD">
              <w:rPr>
                <w:rFonts w:ascii="Times New Roman" w:hAnsi="Times New Roman"/>
              </w:rPr>
              <w:lastRenderedPageBreak/>
              <w:t>произведения искусства, пояснять, кто является субъектом художественной культуры. Выработать умение аргументировать разные оценки перспектив духовного развития современной России</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lastRenderedPageBreak/>
              <w:t xml:space="preserve">устный </w:t>
            </w:r>
            <w:r w:rsidRPr="00C91748">
              <w:rPr>
                <w:rFonts w:ascii="Times New Roman" w:eastAsiaTheme="minorHAnsi" w:hAnsi="Times New Roman" w:cs="Times New Roman"/>
                <w:lang w:eastAsia="en-US"/>
              </w:rPr>
              <w:lastRenderedPageBreak/>
              <w:t>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lastRenderedPageBreak/>
              <w:t>10 «А»</w:t>
            </w:r>
            <w:r>
              <w:rPr>
                <w:rFonts w:ascii="Times New Roman" w:eastAsiaTheme="minorHAnsi" w:hAnsi="Times New Roman" w:cs="Times New Roman"/>
                <w:lang w:eastAsia="en-US"/>
              </w:rPr>
              <w:t>-30.12</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lastRenderedPageBreak/>
              <w:t>10 «В»</w:t>
            </w:r>
            <w:r>
              <w:rPr>
                <w:rFonts w:ascii="Times New Roman" w:eastAsiaTheme="minorHAnsi" w:hAnsi="Times New Roman" w:cs="Times New Roman"/>
                <w:lang w:eastAsia="en-US"/>
              </w:rPr>
              <w:t>-17.01</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r>
              <w:rPr>
                <w:rFonts w:ascii="Times New Roman" w:eastAsiaTheme="minorHAnsi" w:hAnsi="Times New Roman" w:cs="Times New Roman"/>
                <w:lang w:eastAsia="en-US"/>
              </w:rPr>
              <w:t>-16.01</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lastRenderedPageBreak/>
              <w:t>29</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Контрольная работа по теме: «Духовная жизнь общества».</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урок контроля/контрольная работа. </w:t>
            </w:r>
          </w:p>
        </w:tc>
        <w:tc>
          <w:tcPr>
            <w:tcW w:w="950"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Применять полученные знания</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контрольная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5000" w:type="pct"/>
            <w:gridSpan w:val="8"/>
          </w:tcPr>
          <w:p w:rsidR="00D307E2" w:rsidRPr="00783B1C" w:rsidRDefault="00D307E2" w:rsidP="00D307E2">
            <w:pPr>
              <w:pStyle w:val="a4"/>
              <w:rPr>
                <w:rFonts w:ascii="Times New Roman" w:hAnsi="Times New Roman"/>
                <w:b/>
              </w:rPr>
            </w:pPr>
            <w:r>
              <w:rPr>
                <w:rFonts w:ascii="Times New Roman" w:hAnsi="Times New Roman"/>
                <w:b/>
              </w:rPr>
              <w:t>Тема 4: Социальная сфера (14 часов</w:t>
            </w:r>
            <w:r w:rsidRPr="00EC27F5">
              <w:rPr>
                <w:rFonts w:ascii="Times New Roman" w:hAnsi="Times New Roman"/>
                <w:b/>
              </w:rPr>
              <w:t>)</w:t>
            </w:r>
            <w:r>
              <w:rPr>
                <w:rFonts w:ascii="Times New Roman" w:hAnsi="Times New Roman"/>
                <w:b/>
              </w:rPr>
              <w:t>.</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30-31</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Социальная структура. Социальная мобильность</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Социальные отношения. Социальные группы. Социальная стратификация</w:t>
            </w:r>
            <w:proofErr w:type="gramStart"/>
            <w:r w:rsidRPr="00EC27F5">
              <w:rPr>
                <w:rFonts w:ascii="Times New Roman" w:hAnsi="Times New Roman"/>
              </w:rPr>
              <w:t xml:space="preserve">.. </w:t>
            </w:r>
            <w:proofErr w:type="gramEnd"/>
            <w:r w:rsidRPr="00EC27F5">
              <w:rPr>
                <w:rFonts w:ascii="Times New Roman" w:hAnsi="Times New Roman"/>
              </w:rPr>
              <w:t>СОЦИАЛЬНАЯ МОБИЛЬНОСТЬ..</w:t>
            </w:r>
          </w:p>
          <w:p w:rsidR="00D307E2" w:rsidRPr="00EC27F5" w:rsidRDefault="00D307E2" w:rsidP="00D307E2">
            <w:pPr>
              <w:pStyle w:val="a4"/>
              <w:rPr>
                <w:rFonts w:ascii="Times New Roman" w:hAnsi="Times New Roman"/>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kern w:val="28"/>
              </w:rPr>
            </w:pPr>
            <w:r w:rsidRPr="00C455BD">
              <w:rPr>
                <w:rFonts w:ascii="Times New Roman" w:hAnsi="Times New Roman"/>
                <w:kern w:val="28"/>
              </w:rPr>
              <w:t xml:space="preserve">Уметь анализировать социальный образ, имидж личности, объяснять поступки людей в соответствии с их социальной ролью, пояснять на примерах, как принадлежность к определенному классу оказывает влияние на жизнь людей, анализировать положение человека в обществе с использованием изученных социологических понятий. </w:t>
            </w:r>
            <w:r w:rsidRPr="00EC27F5">
              <w:rPr>
                <w:rFonts w:ascii="Times New Roman" w:hAnsi="Times New Roman"/>
                <w:kern w:val="28"/>
              </w:rPr>
              <w:t>Умение выделять главное, перевод информации из текста в таблицу, схему</w:t>
            </w:r>
          </w:p>
        </w:tc>
        <w:tc>
          <w:tcPr>
            <w:tcW w:w="503" w:type="pct"/>
          </w:tcPr>
          <w:p w:rsidR="00D307E2" w:rsidRPr="00061D9F" w:rsidRDefault="00D307E2" w:rsidP="00D307E2">
            <w:pPr>
              <w:rPr>
                <w:rFonts w:ascii="Times New Roman" w:eastAsiaTheme="minorHAnsi" w:hAnsi="Times New Roman" w:cs="Times New Roman"/>
                <w:lang w:eastAsia="en-US"/>
              </w:rPr>
            </w:pP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32-33</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Социальные взаимодействия. Социальный конфликт</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 xml:space="preserve">Социальный конфликт. </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rPr>
            </w:pPr>
            <w:r w:rsidRPr="00C455BD">
              <w:rPr>
                <w:rFonts w:ascii="Times New Roman" w:hAnsi="Times New Roman"/>
              </w:rPr>
              <w:t xml:space="preserve">Уметь определять последствия социальных конфликтов. Объяснять социальные аспекты труда. Анализировать влияние неравенства на трудовую деятельность людей, их образ жизни, анализировать разные позиции в отношении поляризации общества и </w:t>
            </w:r>
            <w:proofErr w:type="gramStart"/>
            <w:r w:rsidRPr="00C455BD">
              <w:rPr>
                <w:rFonts w:ascii="Times New Roman" w:hAnsi="Times New Roman"/>
              </w:rPr>
              <w:lastRenderedPageBreak/>
              <w:t>причины</w:t>
            </w:r>
            <w:proofErr w:type="gramEnd"/>
            <w:r w:rsidRPr="00C455BD">
              <w:rPr>
                <w:rFonts w:ascii="Times New Roman" w:hAnsi="Times New Roman"/>
              </w:rPr>
              <w:t xml:space="preserve"> способствующие этому, причины подтолкнувшие людей к порогу бедности. </w:t>
            </w:r>
            <w:r w:rsidRPr="00EC27F5">
              <w:rPr>
                <w:rFonts w:ascii="Times New Roman" w:hAnsi="Times New Roman"/>
              </w:rPr>
              <w:t xml:space="preserve">Анализ документов: уметь приводить примеры, </w:t>
            </w:r>
            <w:proofErr w:type="gramStart"/>
            <w:r w:rsidRPr="00EC27F5">
              <w:rPr>
                <w:rFonts w:ascii="Times New Roman" w:hAnsi="Times New Roman"/>
              </w:rPr>
              <w:t>аргументировать</w:t>
            </w:r>
            <w:proofErr w:type="gramEnd"/>
            <w:r w:rsidRPr="00EC27F5">
              <w:rPr>
                <w:rFonts w:ascii="Times New Roman" w:hAnsi="Times New Roman"/>
              </w:rPr>
              <w:t xml:space="preserve"> применяя полученные знания</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lastRenderedPageBreak/>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lastRenderedPageBreak/>
              <w:t>34-35</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Социальные нормы и отклоняющееся поведение.</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Виды социальных норм. Социальный контроль</w:t>
            </w:r>
          </w:p>
          <w:p w:rsidR="00D307E2" w:rsidRPr="00EC27F5" w:rsidRDefault="00D307E2" w:rsidP="00D307E2">
            <w:pPr>
              <w:pStyle w:val="a4"/>
              <w:rPr>
                <w:rFonts w:ascii="Times New Roman" w:hAnsi="Times New Roman"/>
              </w:rPr>
            </w:pPr>
            <w:r w:rsidRPr="00EC27F5">
              <w:rPr>
                <w:rFonts w:ascii="Times New Roman" w:hAnsi="Times New Roman"/>
              </w:rPr>
              <w:t>Отклоняющееся поведение и его типы.</w:t>
            </w:r>
          </w:p>
          <w:p w:rsidR="00D307E2" w:rsidRPr="00EC27F5" w:rsidRDefault="00D307E2" w:rsidP="00D307E2">
            <w:pPr>
              <w:pStyle w:val="a4"/>
              <w:rPr>
                <w:rFonts w:ascii="Times New Roman" w:hAnsi="Times New Roman"/>
                <w:kern w:val="28"/>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kern w:val="28"/>
              </w:rPr>
            </w:pPr>
            <w:r w:rsidRPr="00C455BD">
              <w:rPr>
                <w:rFonts w:ascii="Times New Roman" w:hAnsi="Times New Roman"/>
                <w:kern w:val="28"/>
              </w:rPr>
              <w:t>Приводить примеры по видам социальных норм.</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36-37</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Национальные отношения. Этнические общности</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 xml:space="preserve">Этнические общности. Межнациональные отношения, </w:t>
            </w:r>
            <w:proofErr w:type="spellStart"/>
            <w:r w:rsidRPr="00EC27F5">
              <w:rPr>
                <w:rFonts w:ascii="Times New Roman" w:hAnsi="Times New Roman"/>
              </w:rPr>
              <w:t>этносоциальные</w:t>
            </w:r>
            <w:proofErr w:type="spellEnd"/>
            <w:r w:rsidRPr="00EC27F5">
              <w:rPr>
                <w:rFonts w:ascii="Times New Roman" w:hAnsi="Times New Roman"/>
              </w:rPr>
              <w:t xml:space="preserve"> конфликты, пути их разрешения.</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kern w:val="28"/>
              </w:rPr>
            </w:pPr>
            <w:r w:rsidRPr="00EC27F5">
              <w:rPr>
                <w:rFonts w:ascii="Times New Roman" w:hAnsi="Times New Roman"/>
              </w:rPr>
              <w:t xml:space="preserve">Анализ документов: уметь приводить примеры, </w:t>
            </w:r>
            <w:proofErr w:type="gramStart"/>
            <w:r w:rsidRPr="00EC27F5">
              <w:rPr>
                <w:rFonts w:ascii="Times New Roman" w:hAnsi="Times New Roman"/>
              </w:rPr>
              <w:t>аргументировать</w:t>
            </w:r>
            <w:proofErr w:type="gramEnd"/>
            <w:r w:rsidRPr="00EC27F5">
              <w:rPr>
                <w:rFonts w:ascii="Times New Roman" w:hAnsi="Times New Roman"/>
              </w:rPr>
              <w:t xml:space="preserve"> применяя полученные знания</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38-39</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Национальная политика.</w:t>
            </w:r>
            <w:r>
              <w:rPr>
                <w:rFonts w:ascii="Times New Roman" w:hAnsi="Times New Roman"/>
                <w:kern w:val="28"/>
              </w:rPr>
              <w:t xml:space="preserve"> </w:t>
            </w:r>
            <w:r w:rsidRPr="00EC27F5">
              <w:rPr>
                <w:rFonts w:ascii="Times New Roman" w:hAnsi="Times New Roman"/>
                <w:kern w:val="28"/>
              </w:rPr>
              <w:t>Культура межнациональных отношений</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Конституционные принципы национальной политики в Российской Федерации.</w:t>
            </w:r>
          </w:p>
          <w:p w:rsidR="00D307E2" w:rsidRPr="00EC27F5" w:rsidRDefault="00D307E2" w:rsidP="00D307E2">
            <w:pPr>
              <w:pStyle w:val="a4"/>
              <w:rPr>
                <w:rFonts w:ascii="Times New Roman" w:hAnsi="Times New Roman"/>
              </w:rPr>
            </w:pP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семинар</w:t>
            </w:r>
          </w:p>
        </w:tc>
        <w:tc>
          <w:tcPr>
            <w:tcW w:w="950" w:type="pct"/>
          </w:tcPr>
          <w:p w:rsidR="00D307E2" w:rsidRDefault="00D307E2" w:rsidP="00D307E2">
            <w:pPr>
              <w:pStyle w:val="a4"/>
              <w:rPr>
                <w:rFonts w:ascii="Times New Roman" w:hAnsi="Times New Roman"/>
                <w:kern w:val="28"/>
              </w:rPr>
            </w:pPr>
            <w:r w:rsidRPr="00C455BD">
              <w:rPr>
                <w:rFonts w:ascii="Times New Roman" w:hAnsi="Times New Roman"/>
                <w:kern w:val="28"/>
              </w:rPr>
              <w:t xml:space="preserve">Уметь разъяснять особенности взаимоотношений национального большинства и меньшинства, опираясь на исторические примеры. Уметь анализировать этнические конфликты современного общества, уважительно относиться к </w:t>
            </w:r>
            <w:proofErr w:type="gramStart"/>
            <w:r w:rsidRPr="00C455BD">
              <w:rPr>
                <w:rFonts w:ascii="Times New Roman" w:hAnsi="Times New Roman"/>
                <w:kern w:val="28"/>
              </w:rPr>
              <w:t>национальной</w:t>
            </w:r>
            <w:proofErr w:type="gramEnd"/>
            <w:r w:rsidRPr="00C455BD">
              <w:rPr>
                <w:rFonts w:ascii="Times New Roman" w:hAnsi="Times New Roman"/>
                <w:kern w:val="28"/>
              </w:rPr>
              <w:t xml:space="preserve"> </w:t>
            </w:r>
            <w:proofErr w:type="spellStart"/>
            <w:r w:rsidRPr="00C455BD">
              <w:rPr>
                <w:rFonts w:ascii="Times New Roman" w:hAnsi="Times New Roman"/>
                <w:kern w:val="28"/>
              </w:rPr>
              <w:t>инакости</w:t>
            </w:r>
            <w:proofErr w:type="spellEnd"/>
            <w:r w:rsidRPr="00C455BD">
              <w:rPr>
                <w:rFonts w:ascii="Times New Roman" w:hAnsi="Times New Roman"/>
                <w:kern w:val="28"/>
              </w:rPr>
              <w:t xml:space="preserve"> людей</w:t>
            </w:r>
            <w:r>
              <w:rPr>
                <w:rFonts w:ascii="Times New Roman" w:hAnsi="Times New Roman"/>
                <w:kern w:val="28"/>
              </w:rPr>
              <w:t xml:space="preserve">. </w:t>
            </w:r>
            <w:r w:rsidRPr="00EC27F5">
              <w:rPr>
                <w:rFonts w:ascii="Times New Roman" w:hAnsi="Times New Roman"/>
                <w:kern w:val="28"/>
              </w:rPr>
              <w:t>Умение работать с источниками, ставить цели,</w:t>
            </w:r>
            <w:r>
              <w:rPr>
                <w:rFonts w:ascii="Times New Roman" w:hAnsi="Times New Roman"/>
                <w:kern w:val="28"/>
              </w:rPr>
              <w:t xml:space="preserve"> задачи, делать выводы  </w:t>
            </w:r>
          </w:p>
          <w:p w:rsidR="00D307E2" w:rsidRPr="00682E2C" w:rsidRDefault="00D307E2" w:rsidP="00D307E2">
            <w:pPr>
              <w:pStyle w:val="a4"/>
              <w:rPr>
                <w:rFonts w:ascii="Times New Roman" w:hAnsi="Times New Roman"/>
                <w:kern w:val="28"/>
              </w:rPr>
            </w:pPr>
            <w:r>
              <w:rPr>
                <w:rFonts w:ascii="Times New Roman" w:hAnsi="Times New Roman"/>
                <w:kern w:val="28"/>
              </w:rPr>
              <w:t>(проекты).</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семинар</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40-41</w:t>
            </w:r>
          </w:p>
        </w:tc>
        <w:tc>
          <w:tcPr>
            <w:tcW w:w="769" w:type="pct"/>
          </w:tcPr>
          <w:p w:rsidR="00D307E2" w:rsidRPr="00EC27F5" w:rsidRDefault="00D307E2" w:rsidP="00D307E2">
            <w:pPr>
              <w:pStyle w:val="a4"/>
              <w:rPr>
                <w:rFonts w:ascii="Times New Roman" w:hAnsi="Times New Roman"/>
              </w:rPr>
            </w:pPr>
            <w:r w:rsidRPr="00EC27F5">
              <w:rPr>
                <w:rFonts w:ascii="Times New Roman" w:hAnsi="Times New Roman"/>
              </w:rPr>
              <w:t>Семья и быт.</w:t>
            </w:r>
            <w:r>
              <w:rPr>
                <w:rFonts w:ascii="Times New Roman" w:hAnsi="Times New Roman"/>
              </w:rPr>
              <w:t xml:space="preserve"> </w:t>
            </w:r>
            <w:r w:rsidRPr="00EC27F5">
              <w:rPr>
                <w:rFonts w:ascii="Times New Roman" w:hAnsi="Times New Roman"/>
              </w:rPr>
              <w:t>Семья как социальный институт</w:t>
            </w:r>
            <w:r>
              <w:rPr>
                <w:rFonts w:ascii="Times New Roman" w:hAnsi="Times New Roman"/>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Семья и брак.</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rPr>
            </w:pPr>
            <w:r w:rsidRPr="00C455BD">
              <w:rPr>
                <w:rFonts w:ascii="Times New Roman" w:hAnsi="Times New Roman"/>
              </w:rPr>
              <w:t xml:space="preserve">Уметь описывать жизненный цикл семьи, анализировать мотивы и причины распада семьи, семейные отношения и находить грамотные </w:t>
            </w:r>
            <w:r w:rsidRPr="00C455BD">
              <w:rPr>
                <w:rFonts w:ascii="Times New Roman" w:hAnsi="Times New Roman"/>
              </w:rPr>
              <w:lastRenderedPageBreak/>
              <w:t>варианты выхода из конфликтных жизненных ситуаций.</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lastRenderedPageBreak/>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lastRenderedPageBreak/>
              <w:t>42</w:t>
            </w:r>
          </w:p>
        </w:tc>
        <w:tc>
          <w:tcPr>
            <w:tcW w:w="769" w:type="pct"/>
          </w:tcPr>
          <w:p w:rsidR="00D307E2" w:rsidRPr="00EC27F5" w:rsidRDefault="00D307E2" w:rsidP="00D307E2">
            <w:pPr>
              <w:pStyle w:val="a4"/>
              <w:rPr>
                <w:rFonts w:ascii="Times New Roman" w:hAnsi="Times New Roman"/>
              </w:rPr>
            </w:pPr>
            <w:r w:rsidRPr="00EC27F5">
              <w:rPr>
                <w:rFonts w:ascii="Times New Roman" w:hAnsi="Times New Roman"/>
              </w:rPr>
              <w:t>Молодежь в современном</w:t>
            </w:r>
            <w:r>
              <w:rPr>
                <w:rFonts w:ascii="Times New Roman" w:hAnsi="Times New Roman"/>
              </w:rPr>
              <w:t xml:space="preserve"> </w:t>
            </w:r>
            <w:r w:rsidRPr="00EC27F5">
              <w:rPr>
                <w:rFonts w:ascii="Times New Roman" w:hAnsi="Times New Roman"/>
              </w:rPr>
              <w:t>обществе. Молодежная субкультура</w:t>
            </w:r>
            <w:r>
              <w:rPr>
                <w:rFonts w:ascii="Times New Roman" w:hAnsi="Times New Roman"/>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CA1279"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семинар</w:t>
            </w:r>
          </w:p>
        </w:tc>
        <w:tc>
          <w:tcPr>
            <w:tcW w:w="950" w:type="pct"/>
          </w:tcPr>
          <w:p w:rsidR="00D307E2" w:rsidRPr="00EC27F5" w:rsidRDefault="00D307E2" w:rsidP="00D307E2">
            <w:pPr>
              <w:pStyle w:val="a4"/>
              <w:rPr>
                <w:rFonts w:ascii="Times New Roman" w:hAnsi="Times New Roman"/>
              </w:rPr>
            </w:pPr>
            <w:r w:rsidRPr="00C455BD">
              <w:rPr>
                <w:rFonts w:ascii="Times New Roman" w:hAnsi="Times New Roman"/>
              </w:rPr>
              <w:t>Уметь характеризовать особенности молодежи как социальной группы, знать какие льготы предусмотрены для несовершеннолетних, актуальные проблемы молодежи.</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семинар</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43</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Контрольная работа по теме: «Социальная сфера».</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урок контроля/контрольная работа</w:t>
            </w:r>
          </w:p>
        </w:tc>
        <w:tc>
          <w:tcPr>
            <w:tcW w:w="950"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Применять полученные знания</w:t>
            </w:r>
            <w:r>
              <w:rPr>
                <w:rFonts w:ascii="Times New Roman" w:eastAsiaTheme="minorHAnsi" w:hAnsi="Times New Roman" w:cs="Times New Roman"/>
                <w:lang w:eastAsia="en-US"/>
              </w:rPr>
              <w:t>.</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контрольная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5000" w:type="pct"/>
            <w:gridSpan w:val="8"/>
          </w:tcPr>
          <w:p w:rsidR="00D307E2" w:rsidRPr="00061D9F" w:rsidRDefault="00D307E2" w:rsidP="00D307E2">
            <w:pPr>
              <w:rPr>
                <w:rFonts w:ascii="Times New Roman" w:eastAsiaTheme="minorHAnsi" w:hAnsi="Times New Roman" w:cs="Times New Roman"/>
                <w:lang w:eastAsia="en-US"/>
              </w:rPr>
            </w:pPr>
            <w:r>
              <w:rPr>
                <w:rFonts w:ascii="Times New Roman" w:hAnsi="Times New Roman"/>
                <w:b/>
              </w:rPr>
              <w:t>Тема 5: Политика и власть (11 часов</w:t>
            </w:r>
            <w:r w:rsidRPr="00EC27F5">
              <w:rPr>
                <w:rFonts w:ascii="Times New Roman" w:hAnsi="Times New Roman"/>
                <w:b/>
              </w:rPr>
              <w:t>)</w:t>
            </w:r>
            <w:r>
              <w:rPr>
                <w:rFonts w:ascii="Times New Roman" w:hAnsi="Times New Roman"/>
                <w:b/>
              </w:rPr>
              <w:t>.</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44-45</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Политика и власть.</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Политика как общественное явление. Понятие власти</w:t>
            </w:r>
            <w:proofErr w:type="gramStart"/>
            <w:r w:rsidRPr="00EC27F5">
              <w:rPr>
                <w:rFonts w:ascii="Times New Roman" w:hAnsi="Times New Roman"/>
              </w:rPr>
              <w:t xml:space="preserve">.. </w:t>
            </w:r>
            <w:proofErr w:type="gramEnd"/>
            <w:r w:rsidRPr="00EC27F5">
              <w:rPr>
                <w:rFonts w:ascii="Times New Roman" w:hAnsi="Times New Roman"/>
              </w:rPr>
              <w:t>ПОЛИТИЧЕСКАЯ ИДЕОЛОГИЯ.</w:t>
            </w:r>
          </w:p>
          <w:p w:rsidR="00D307E2" w:rsidRPr="00EC27F5" w:rsidRDefault="00D307E2" w:rsidP="00D307E2">
            <w:pPr>
              <w:pStyle w:val="a4"/>
              <w:rPr>
                <w:rFonts w:ascii="Times New Roman" w:hAnsi="Times New Roman"/>
                <w:kern w:val="28"/>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Default="00D307E2" w:rsidP="00D307E2">
            <w:pPr>
              <w:pStyle w:val="a4"/>
              <w:rPr>
                <w:rFonts w:ascii="Times New Roman" w:hAnsi="Times New Roman"/>
                <w:kern w:val="28"/>
              </w:rPr>
            </w:pPr>
            <w:r w:rsidRPr="00C455BD">
              <w:rPr>
                <w:rFonts w:ascii="Times New Roman" w:hAnsi="Times New Roman"/>
                <w:kern w:val="28"/>
              </w:rPr>
              <w:t>Знать какие существуют формы проявления влияния в обществе, уметь пояснять, что такое власть, ее виды, анализировать конкретные ситуации, связанные с борьбой за власть</w:t>
            </w:r>
            <w:r>
              <w:rPr>
                <w:rFonts w:ascii="Times New Roman" w:hAnsi="Times New Roman"/>
                <w:kern w:val="28"/>
              </w:rPr>
              <w:t>.</w:t>
            </w:r>
          </w:p>
          <w:p w:rsidR="00D307E2" w:rsidRPr="00E83D75" w:rsidRDefault="00D307E2" w:rsidP="00D307E2">
            <w:pPr>
              <w:pStyle w:val="a4"/>
              <w:rPr>
                <w:rFonts w:ascii="Times New Roman" w:hAnsi="Times New Roman"/>
                <w:kern w:val="28"/>
              </w:rPr>
            </w:pPr>
            <w:r w:rsidRPr="00EC27F5">
              <w:rPr>
                <w:rFonts w:ascii="Times New Roman" w:hAnsi="Times New Roman"/>
                <w:kern w:val="28"/>
              </w:rPr>
              <w:t>Умение выделять главное, перевод информации из текста в таблицу, схему</w:t>
            </w:r>
            <w:r>
              <w:rPr>
                <w:rFonts w:ascii="Times New Roman" w:hAnsi="Times New Roman"/>
                <w:kern w:val="28"/>
              </w:rPr>
              <w:t>.</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«А»</w:t>
            </w:r>
          </w:p>
          <w:p w:rsidR="00D307E2"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46-47</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Политическая система</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Государство, его функции. Политическая система. Типология политических режимов. Демократия, ее основные ценности и признаки</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b/>
              </w:rPr>
            </w:pPr>
            <w:r>
              <w:rPr>
                <w:rFonts w:ascii="Times New Roman" w:hAnsi="Times New Roman"/>
              </w:rPr>
              <w:t xml:space="preserve">Умение сравнивать, </w:t>
            </w:r>
            <w:r w:rsidRPr="00EC27F5">
              <w:rPr>
                <w:rFonts w:ascii="Times New Roman" w:hAnsi="Times New Roman"/>
              </w:rPr>
              <w:t>делать выводы</w:t>
            </w:r>
            <w:r>
              <w:rPr>
                <w:rFonts w:ascii="Times New Roman" w:hAnsi="Times New Roman"/>
              </w:rPr>
              <w:t>.</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48-49</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Гражданское общество и правовое государство</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Гражданское общество и правовое государство.</w:t>
            </w:r>
          </w:p>
          <w:p w:rsidR="00D307E2" w:rsidRPr="00EC27F5" w:rsidRDefault="00D307E2" w:rsidP="00D307E2">
            <w:pPr>
              <w:pStyle w:val="a4"/>
              <w:rPr>
                <w:rFonts w:ascii="Times New Roman" w:hAnsi="Times New Roman"/>
                <w:kern w:val="28"/>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83D75" w:rsidRDefault="00D307E2" w:rsidP="00D307E2">
            <w:pPr>
              <w:pStyle w:val="a4"/>
              <w:rPr>
                <w:rFonts w:ascii="Times New Roman" w:hAnsi="Times New Roman"/>
              </w:rPr>
            </w:pPr>
            <w:r w:rsidRPr="00C455BD">
              <w:rPr>
                <w:rFonts w:ascii="Times New Roman" w:hAnsi="Times New Roman"/>
              </w:rPr>
              <w:t>Знать основные понятия темы, что представляет собой институт «гражданства», уметь анализировать, делать выводы, отвечать на вопросы, анализировать взаимоотношения государства и общества.</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lastRenderedPageBreak/>
              <w:t>50-51</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 xml:space="preserve"> Демократические выборы и политические партии</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Политические партии и движения. Средства массовой информации в политической системе общества. Избирательная кампания в Российской Федерации</w:t>
            </w: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УОНЗ/комбинированный</w:t>
            </w:r>
          </w:p>
        </w:tc>
        <w:tc>
          <w:tcPr>
            <w:tcW w:w="950" w:type="pct"/>
          </w:tcPr>
          <w:p w:rsidR="00D307E2" w:rsidRPr="00EC27F5" w:rsidRDefault="00D307E2" w:rsidP="00D307E2">
            <w:pPr>
              <w:pStyle w:val="a4"/>
              <w:rPr>
                <w:rFonts w:ascii="Times New Roman" w:hAnsi="Times New Roman"/>
              </w:rPr>
            </w:pPr>
            <w:r>
              <w:rPr>
                <w:rFonts w:ascii="Times New Roman" w:hAnsi="Times New Roman"/>
              </w:rPr>
              <w:t xml:space="preserve">Умение сравнивать, </w:t>
            </w:r>
            <w:r w:rsidRPr="00EC27F5">
              <w:rPr>
                <w:rFonts w:ascii="Times New Roman" w:hAnsi="Times New Roman"/>
              </w:rPr>
              <w:t>делать выводы</w:t>
            </w:r>
            <w:r>
              <w:rPr>
                <w:rFonts w:ascii="Times New Roman" w:hAnsi="Times New Roman"/>
              </w:rPr>
              <w:t>.</w:t>
            </w:r>
          </w:p>
          <w:p w:rsidR="00D307E2" w:rsidRPr="00EC27F5" w:rsidRDefault="00D307E2" w:rsidP="00D307E2">
            <w:pPr>
              <w:pStyle w:val="a4"/>
              <w:rPr>
                <w:rFonts w:ascii="Times New Roman" w:hAnsi="Times New Roman"/>
              </w:rPr>
            </w:pPr>
          </w:p>
          <w:p w:rsidR="00D307E2" w:rsidRPr="00EC27F5" w:rsidRDefault="00D307E2" w:rsidP="00D307E2">
            <w:pPr>
              <w:pStyle w:val="a4"/>
              <w:rPr>
                <w:rFonts w:ascii="Times New Roman" w:hAnsi="Times New Roman"/>
              </w:rPr>
            </w:pP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52-53</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 xml:space="preserve"> Участие граждан в политической жизни.</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 xml:space="preserve">Политический процесс, ЕГО ОСОБЕННОСТИ В РОССИЙСКОЙ ФЕДЕРАЦИИ. </w:t>
            </w:r>
          </w:p>
          <w:p w:rsidR="00D307E2" w:rsidRPr="00EC27F5" w:rsidRDefault="00D307E2" w:rsidP="00D307E2">
            <w:pPr>
              <w:pStyle w:val="a4"/>
              <w:rPr>
                <w:rFonts w:ascii="Times New Roman" w:hAnsi="Times New Roman"/>
                <w:kern w:val="28"/>
              </w:rPr>
            </w:pP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лабораторная работа</w:t>
            </w:r>
          </w:p>
        </w:tc>
        <w:tc>
          <w:tcPr>
            <w:tcW w:w="950" w:type="pct"/>
          </w:tcPr>
          <w:p w:rsidR="00D307E2" w:rsidRPr="00C455BD" w:rsidRDefault="00D307E2" w:rsidP="00D307E2">
            <w:pPr>
              <w:pStyle w:val="a4"/>
              <w:rPr>
                <w:rFonts w:ascii="Times New Roman" w:hAnsi="Times New Roman"/>
              </w:rPr>
            </w:pPr>
            <w:r w:rsidRPr="00C455BD">
              <w:rPr>
                <w:rFonts w:ascii="Times New Roman" w:hAnsi="Times New Roman"/>
              </w:rPr>
              <w:t>Уметь высказывать свою точку зрения и работать в группах.</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лабораторная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54</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 xml:space="preserve">Контрольная работа по теме: </w:t>
            </w:r>
            <w:r>
              <w:rPr>
                <w:rFonts w:ascii="Times New Roman" w:hAnsi="Times New Roman"/>
                <w:kern w:val="28"/>
              </w:rPr>
              <w:t>«</w:t>
            </w:r>
            <w:r w:rsidRPr="00EC27F5">
              <w:rPr>
                <w:rFonts w:ascii="Times New Roman" w:hAnsi="Times New Roman"/>
                <w:bCs/>
                <w:kern w:val="28"/>
              </w:rPr>
              <w:t>Политика и власть</w:t>
            </w:r>
            <w:r>
              <w:rPr>
                <w:rFonts w:ascii="Times New Roman" w:hAnsi="Times New Roman"/>
                <w:bCs/>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урок контроля/контрольная работа. </w:t>
            </w:r>
          </w:p>
        </w:tc>
        <w:tc>
          <w:tcPr>
            <w:tcW w:w="950" w:type="pct"/>
          </w:tcPr>
          <w:p w:rsidR="00D307E2" w:rsidRPr="00061D9F" w:rsidRDefault="00D307E2" w:rsidP="00D307E2">
            <w:pPr>
              <w:rPr>
                <w:rFonts w:ascii="Times New Roman" w:eastAsiaTheme="minorHAnsi" w:hAnsi="Times New Roman" w:cs="Times New Roman"/>
                <w:lang w:eastAsia="en-US"/>
              </w:rPr>
            </w:pPr>
            <w:r w:rsidRPr="00C455BD">
              <w:rPr>
                <w:rFonts w:ascii="Times New Roman" w:eastAsiaTheme="minorHAnsi" w:hAnsi="Times New Roman" w:cs="Times New Roman"/>
                <w:lang w:eastAsia="en-US"/>
              </w:rPr>
              <w:t>Применять полученные знания</w:t>
            </w:r>
            <w:r>
              <w:rPr>
                <w:rFonts w:ascii="Times New Roman" w:eastAsiaTheme="minorHAnsi" w:hAnsi="Times New Roman" w:cs="Times New Roman"/>
                <w:lang w:eastAsia="en-US"/>
              </w:rPr>
              <w:t>.</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контрольная работа.</w:t>
            </w:r>
          </w:p>
        </w:tc>
        <w:tc>
          <w:tcPr>
            <w:tcW w:w="521" w:type="pct"/>
          </w:tcPr>
          <w:p w:rsidR="00D307E2" w:rsidRPr="00DD7D5C" w:rsidRDefault="00D307E2" w:rsidP="00D307E2">
            <w:pPr>
              <w:rPr>
                <w:rFonts w:ascii="Times New Roman" w:eastAsiaTheme="minorHAnsi" w:hAnsi="Times New Roman" w:cs="Times New Roman"/>
                <w:lang w:eastAsia="en-US"/>
              </w:rPr>
            </w:pPr>
            <w:r w:rsidRPr="00DD7D5C">
              <w:rPr>
                <w:rFonts w:ascii="Times New Roman" w:eastAsiaTheme="minorHAnsi" w:hAnsi="Times New Roman" w:cs="Times New Roman"/>
                <w:lang w:eastAsia="en-US"/>
              </w:rPr>
              <w:t>10 «А»</w:t>
            </w:r>
          </w:p>
          <w:p w:rsidR="00D307E2" w:rsidRPr="00DD7D5C" w:rsidRDefault="00D307E2" w:rsidP="00D307E2">
            <w:pPr>
              <w:rPr>
                <w:rFonts w:ascii="Times New Roman" w:eastAsiaTheme="minorHAnsi" w:hAnsi="Times New Roman" w:cs="Times New Roman"/>
                <w:lang w:eastAsia="en-US"/>
              </w:rPr>
            </w:pPr>
            <w:r w:rsidRPr="00DD7D5C">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DD7D5C">
              <w:rPr>
                <w:rFonts w:ascii="Times New Roman" w:eastAsiaTheme="minorHAnsi" w:hAnsi="Times New Roman" w:cs="Times New Roman"/>
                <w:lang w:eastAsia="en-US"/>
              </w:rPr>
              <w:t>10 «Г»</w:t>
            </w:r>
          </w:p>
        </w:tc>
      </w:tr>
      <w:tr w:rsidR="00D307E2" w:rsidRPr="00061D9F" w:rsidTr="00D307E2">
        <w:tc>
          <w:tcPr>
            <w:tcW w:w="5000" w:type="pct"/>
            <w:gridSpan w:val="8"/>
          </w:tcPr>
          <w:p w:rsidR="00D307E2" w:rsidRPr="00783B1C" w:rsidRDefault="00D307E2" w:rsidP="00D307E2">
            <w:pPr>
              <w:pStyle w:val="a4"/>
              <w:rPr>
                <w:rFonts w:ascii="Times New Roman" w:hAnsi="Times New Roman"/>
                <w:b/>
              </w:rPr>
            </w:pPr>
            <w:r>
              <w:rPr>
                <w:rFonts w:ascii="Times New Roman" w:hAnsi="Times New Roman"/>
                <w:b/>
              </w:rPr>
              <w:t>Тема 6: Право   (14 часов</w:t>
            </w:r>
            <w:r w:rsidRPr="00EC27F5">
              <w:rPr>
                <w:rFonts w:ascii="Times New Roman" w:hAnsi="Times New Roman"/>
                <w:b/>
              </w:rPr>
              <w:t>)</w:t>
            </w:r>
            <w:r>
              <w:rPr>
                <w:rFonts w:ascii="Times New Roman" w:hAnsi="Times New Roman"/>
                <w:b/>
              </w:rPr>
              <w:t>.</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55-56</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Право в системе социальных норм. Система права</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 xml:space="preserve">Право в системе социальных норм. Система российского права. </w:t>
            </w:r>
          </w:p>
          <w:p w:rsidR="00D307E2" w:rsidRPr="00EC27F5" w:rsidRDefault="00D307E2" w:rsidP="00D307E2">
            <w:pPr>
              <w:pStyle w:val="a4"/>
              <w:rPr>
                <w:rFonts w:ascii="Times New Roman" w:hAnsi="Times New Roman"/>
                <w:kern w:val="28"/>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C455BD" w:rsidRDefault="00D307E2" w:rsidP="00D307E2">
            <w:pPr>
              <w:rPr>
                <w:rFonts w:ascii="Times New Roman" w:eastAsiaTheme="minorHAnsi" w:hAnsi="Times New Roman" w:cs="Times New Roman"/>
                <w:lang w:eastAsia="en-US"/>
              </w:rPr>
            </w:pPr>
            <w:r w:rsidRPr="00C455BD">
              <w:rPr>
                <w:rFonts w:ascii="Times New Roman" w:eastAsiaTheme="minorHAnsi" w:hAnsi="Times New Roman" w:cs="Times New Roman"/>
                <w:lang w:eastAsia="en-US"/>
              </w:rPr>
              <w:t>Знать, чем отличаются подходы к определению права.</w:t>
            </w:r>
          </w:p>
          <w:p w:rsidR="00D307E2" w:rsidRPr="00C455BD" w:rsidRDefault="00D307E2" w:rsidP="00D307E2">
            <w:pPr>
              <w:rPr>
                <w:rFonts w:ascii="Times New Roman" w:eastAsiaTheme="minorHAnsi" w:hAnsi="Times New Roman" w:cs="Times New Roman"/>
                <w:lang w:eastAsia="en-US"/>
              </w:rPr>
            </w:pPr>
            <w:r w:rsidRPr="00C455BD">
              <w:rPr>
                <w:rFonts w:ascii="Times New Roman" w:eastAsiaTheme="minorHAnsi" w:hAnsi="Times New Roman" w:cs="Times New Roman"/>
                <w:lang w:eastAsia="en-US"/>
              </w:rPr>
              <w:t xml:space="preserve">Уметь объяснить, в чём заключается взаимосвязь права и </w:t>
            </w:r>
            <w:proofErr w:type="gramStart"/>
            <w:r w:rsidRPr="00C455BD">
              <w:rPr>
                <w:rFonts w:ascii="Times New Roman" w:eastAsiaTheme="minorHAnsi" w:hAnsi="Times New Roman" w:cs="Times New Roman"/>
                <w:lang w:eastAsia="en-US"/>
              </w:rPr>
              <w:t>закона</w:t>
            </w:r>
            <w:proofErr w:type="gramEnd"/>
            <w:r w:rsidRPr="00C455BD">
              <w:rPr>
                <w:rFonts w:ascii="Times New Roman" w:eastAsiaTheme="minorHAnsi" w:hAnsi="Times New Roman" w:cs="Times New Roman"/>
                <w:lang w:eastAsia="en-US"/>
              </w:rPr>
              <w:t xml:space="preserve"> и </w:t>
            </w:r>
            <w:proofErr w:type="gramStart"/>
            <w:r w:rsidRPr="00C455BD">
              <w:rPr>
                <w:rFonts w:ascii="Times New Roman" w:eastAsiaTheme="minorHAnsi" w:hAnsi="Times New Roman" w:cs="Times New Roman"/>
                <w:lang w:eastAsia="en-US"/>
              </w:rPr>
              <w:t>какие</w:t>
            </w:r>
            <w:proofErr w:type="gramEnd"/>
            <w:r w:rsidRPr="00C455BD">
              <w:rPr>
                <w:rFonts w:ascii="Times New Roman" w:eastAsiaTheme="minorHAnsi" w:hAnsi="Times New Roman" w:cs="Times New Roman"/>
                <w:lang w:eastAsia="en-US"/>
              </w:rPr>
              <w:t xml:space="preserve"> существуют между ними различия.</w:t>
            </w:r>
          </w:p>
          <w:p w:rsidR="00D307E2" w:rsidRPr="00061D9F" w:rsidRDefault="00D307E2" w:rsidP="00D307E2">
            <w:pPr>
              <w:rPr>
                <w:rFonts w:ascii="Times New Roman" w:eastAsiaTheme="minorHAnsi" w:hAnsi="Times New Roman" w:cs="Times New Roman"/>
                <w:lang w:eastAsia="en-US"/>
              </w:rPr>
            </w:pPr>
            <w:r w:rsidRPr="00C455BD">
              <w:rPr>
                <w:rFonts w:ascii="Times New Roman" w:eastAsiaTheme="minorHAnsi" w:hAnsi="Times New Roman" w:cs="Times New Roman"/>
                <w:lang w:eastAsia="en-US"/>
              </w:rPr>
              <w:t>Роль системы права в регулировании общественных отношений.</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57</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Источники права.</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rPr>
            </w:pP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лабораторная работа</w:t>
            </w:r>
          </w:p>
        </w:tc>
        <w:tc>
          <w:tcPr>
            <w:tcW w:w="950" w:type="pct"/>
          </w:tcPr>
          <w:p w:rsidR="00D307E2" w:rsidRPr="002A375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Уметь пояснить систему права, раскрывая сущность основных отраслей российского права.</w:t>
            </w:r>
          </w:p>
          <w:p w:rsidR="00D307E2" w:rsidRPr="00061D9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Уметь определить, нормами каких отраслей права регулируется определённая жизненная ситуация и куда следует обратиться, чтобы узнать модель верного поведения участников правоотношений.</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лабораторная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58</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Правоотношения и правонарушения.</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kern w:val="28"/>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2A375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Знать определение основных понятий темы,</w:t>
            </w:r>
          </w:p>
          <w:p w:rsidR="00D307E2" w:rsidRPr="002A375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lastRenderedPageBreak/>
              <w:t>определять особенности правонарушений.</w:t>
            </w:r>
          </w:p>
          <w:p w:rsidR="00D307E2" w:rsidRPr="002A375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Уметь объяснить различия между проступком и преступлением.</w:t>
            </w:r>
          </w:p>
          <w:p w:rsidR="00D307E2" w:rsidRPr="00061D9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Уметь называть главные черты юридической ответственности.</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lastRenderedPageBreak/>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lastRenderedPageBreak/>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lastRenderedPageBreak/>
              <w:t>59</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Система судебной защиты прав человека</w:t>
            </w:r>
          </w:p>
          <w:p w:rsidR="00D307E2" w:rsidRPr="00EC27F5" w:rsidRDefault="00D307E2" w:rsidP="00D307E2">
            <w:pPr>
              <w:pStyle w:val="a4"/>
              <w:rPr>
                <w:rFonts w:ascii="Times New Roman" w:hAnsi="Times New Roman"/>
                <w:kern w:val="28"/>
              </w:rPr>
            </w:pPr>
            <w:r>
              <w:rPr>
                <w:rFonts w:ascii="Times New Roman" w:hAnsi="Times New Roman"/>
                <w:kern w:val="28"/>
              </w:rPr>
              <w:t xml:space="preserve"> Юридическая ответственность, </w:t>
            </w:r>
            <w:r w:rsidRPr="00EC27F5">
              <w:rPr>
                <w:rFonts w:ascii="Times New Roman" w:hAnsi="Times New Roman"/>
                <w:kern w:val="28"/>
              </w:rPr>
              <w:t>ее виды</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061D9F" w:rsidRDefault="00D307E2" w:rsidP="00D307E2">
            <w:pPr>
              <w:rPr>
                <w:rFonts w:ascii="Times New Roman" w:eastAsiaTheme="minorHAnsi" w:hAnsi="Times New Roman" w:cs="Times New Roman"/>
                <w:lang w:eastAsia="en-US"/>
              </w:rPr>
            </w:pP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60</w:t>
            </w:r>
          </w:p>
        </w:tc>
        <w:tc>
          <w:tcPr>
            <w:tcW w:w="769" w:type="pct"/>
          </w:tcPr>
          <w:p w:rsidR="00D307E2" w:rsidRPr="00EC27F5" w:rsidRDefault="00D307E2" w:rsidP="00D307E2">
            <w:pPr>
              <w:pStyle w:val="a4"/>
              <w:rPr>
                <w:rFonts w:ascii="Times New Roman" w:hAnsi="Times New Roman"/>
              </w:rPr>
            </w:pPr>
            <w:r w:rsidRPr="00EC27F5">
              <w:rPr>
                <w:rFonts w:ascii="Times New Roman" w:hAnsi="Times New Roman"/>
              </w:rPr>
              <w:t>Основы государственного и административного права</w:t>
            </w:r>
            <w:r>
              <w:rPr>
                <w:rFonts w:ascii="Times New Roman" w:hAnsi="Times New Roman"/>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Правила приема в образовательные учреждения профессионального образования. ПОРЯДОК ОКАЗАНИЯ ПЛАТНЫХ ОБРАЗОВАТЕЛЬНЫХ УСЛУГ.</w:t>
            </w:r>
          </w:p>
          <w:p w:rsidR="00D307E2" w:rsidRPr="00EC27F5" w:rsidRDefault="00D307E2" w:rsidP="00D307E2">
            <w:pPr>
              <w:pStyle w:val="a4"/>
              <w:rPr>
                <w:rFonts w:ascii="Times New Roman" w:hAnsi="Times New Roman"/>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rPr>
            </w:pPr>
            <w:r w:rsidRPr="00EC27F5">
              <w:rPr>
                <w:rFonts w:ascii="Times New Roman" w:hAnsi="Times New Roman"/>
              </w:rPr>
              <w:t>Анализ документов</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61</w:t>
            </w:r>
          </w:p>
        </w:tc>
        <w:tc>
          <w:tcPr>
            <w:tcW w:w="769" w:type="pct"/>
          </w:tcPr>
          <w:p w:rsidR="00D307E2" w:rsidRPr="00EC27F5" w:rsidRDefault="00D307E2" w:rsidP="00D307E2">
            <w:pPr>
              <w:pStyle w:val="a4"/>
              <w:rPr>
                <w:rFonts w:ascii="Times New Roman" w:hAnsi="Times New Roman"/>
              </w:rPr>
            </w:pPr>
            <w:r w:rsidRPr="00EC27F5">
              <w:rPr>
                <w:rFonts w:ascii="Times New Roman" w:hAnsi="Times New Roman"/>
              </w:rPr>
              <w:t xml:space="preserve"> Гражданское и семейное право</w:t>
            </w:r>
            <w:r>
              <w:rPr>
                <w:rFonts w:ascii="Times New Roman" w:hAnsi="Times New Roman"/>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rPr>
            </w:pPr>
            <w:r w:rsidRPr="00EC27F5">
              <w:rPr>
                <w:rFonts w:ascii="Times New Roman" w:hAnsi="Times New Roman"/>
              </w:rPr>
              <w:t>Субъекты гражданского права</w:t>
            </w: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rPr>
            </w:pPr>
            <w:r w:rsidRPr="00EC27F5">
              <w:rPr>
                <w:rFonts w:ascii="Times New Roman" w:hAnsi="Times New Roman"/>
              </w:rPr>
              <w:t>Анализ документов</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62</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Трудовое право</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C27F5" w:rsidRDefault="00D307E2" w:rsidP="00D307E2">
            <w:pPr>
              <w:pStyle w:val="a4"/>
              <w:rPr>
                <w:rFonts w:ascii="Times New Roman" w:hAnsi="Times New Roman"/>
                <w:kern w:val="28"/>
              </w:rPr>
            </w:pPr>
            <w:r w:rsidRPr="00EC27F5">
              <w:rPr>
                <w:rFonts w:ascii="Times New Roman" w:hAnsi="Times New Roman"/>
              </w:rPr>
              <w:t>Порядок приема на работу, заключения и расторжения трудового договора.</w:t>
            </w:r>
          </w:p>
        </w:tc>
        <w:tc>
          <w:tcPr>
            <w:tcW w:w="881" w:type="pct"/>
          </w:tcPr>
          <w:p w:rsidR="00D307E2" w:rsidRPr="00061D9F" w:rsidRDefault="00D307E2" w:rsidP="00D307E2">
            <w:pPr>
              <w:rPr>
                <w:rFonts w:ascii="Times New Roman" w:eastAsiaTheme="minorHAnsi" w:hAnsi="Times New Roman" w:cs="Times New Roman"/>
                <w:lang w:eastAsia="en-US"/>
              </w:rPr>
            </w:pPr>
            <w:r w:rsidRPr="00CA1279">
              <w:rPr>
                <w:rFonts w:ascii="Times New Roman" w:eastAsiaTheme="minorHAnsi" w:hAnsi="Times New Roman" w:cs="Times New Roman"/>
                <w:lang w:eastAsia="en-US"/>
              </w:rPr>
              <w:t>УОНЗ/</w:t>
            </w:r>
            <w:r>
              <w:rPr>
                <w:rFonts w:ascii="Times New Roman" w:eastAsiaTheme="minorHAnsi" w:hAnsi="Times New Roman" w:cs="Times New Roman"/>
                <w:lang w:eastAsia="en-US"/>
              </w:rPr>
              <w:t>практическая работа</w:t>
            </w:r>
          </w:p>
        </w:tc>
        <w:tc>
          <w:tcPr>
            <w:tcW w:w="950" w:type="pct"/>
          </w:tcPr>
          <w:p w:rsidR="00D307E2" w:rsidRPr="00EC27F5" w:rsidRDefault="00D307E2" w:rsidP="00D307E2">
            <w:pPr>
              <w:pStyle w:val="a4"/>
              <w:rPr>
                <w:rFonts w:ascii="Times New Roman" w:hAnsi="Times New Roman"/>
              </w:rPr>
            </w:pP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практическая 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63</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Основы уголовного законодательства</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B31120" w:rsidRDefault="00D307E2" w:rsidP="00D307E2">
            <w:pPr>
              <w:rPr>
                <w:rFonts w:ascii="Times New Roman" w:eastAsiaTheme="minorHAnsi" w:hAnsi="Times New Roman" w:cs="Times New Roman"/>
                <w:lang w:eastAsia="en-US"/>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EC27F5" w:rsidRDefault="00D307E2" w:rsidP="00D307E2">
            <w:pPr>
              <w:pStyle w:val="a4"/>
              <w:rPr>
                <w:rFonts w:ascii="Times New Roman" w:hAnsi="Times New Roman"/>
              </w:rPr>
            </w:pP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64</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Предпосылки правомерного поведения</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B31120" w:rsidRDefault="00D307E2" w:rsidP="00D307E2">
            <w:pPr>
              <w:rPr>
                <w:rFonts w:ascii="Times New Roman" w:eastAsiaTheme="minorHAnsi" w:hAnsi="Times New Roman" w:cs="Times New Roman"/>
                <w:lang w:eastAsia="en-US"/>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061D9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Характеризовать элементы правосознания, объяснять предпосылки правомерного поведения</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65</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Правосознание. Правовая культура</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B31120" w:rsidRDefault="00D307E2" w:rsidP="00D307E2">
            <w:pPr>
              <w:rPr>
                <w:rFonts w:ascii="Times New Roman" w:eastAsiaTheme="minorHAnsi" w:hAnsi="Times New Roman" w:cs="Times New Roman"/>
                <w:lang w:eastAsia="en-US"/>
              </w:rPr>
            </w:pPr>
          </w:p>
        </w:tc>
        <w:tc>
          <w:tcPr>
            <w:tcW w:w="881" w:type="pct"/>
          </w:tcPr>
          <w:p w:rsidR="00D307E2" w:rsidRPr="00B31120"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УОНЗ/</w:t>
            </w:r>
          </w:p>
          <w:p w:rsidR="00D307E2" w:rsidRPr="00061D9F" w:rsidRDefault="00D307E2" w:rsidP="00D307E2">
            <w:pPr>
              <w:rPr>
                <w:rFonts w:ascii="Times New Roman" w:eastAsiaTheme="minorHAnsi" w:hAnsi="Times New Roman" w:cs="Times New Roman"/>
                <w:lang w:eastAsia="en-US"/>
              </w:rPr>
            </w:pPr>
            <w:r w:rsidRPr="00B31120">
              <w:rPr>
                <w:rFonts w:ascii="Times New Roman" w:eastAsiaTheme="minorHAnsi" w:hAnsi="Times New Roman" w:cs="Times New Roman"/>
                <w:lang w:eastAsia="en-US"/>
              </w:rPr>
              <w:t>урок смешанного типа</w:t>
            </w:r>
          </w:p>
        </w:tc>
        <w:tc>
          <w:tcPr>
            <w:tcW w:w="950" w:type="pct"/>
          </w:tcPr>
          <w:p w:rsidR="00D307E2" w:rsidRPr="00061D9F" w:rsidRDefault="00D307E2" w:rsidP="00D307E2">
            <w:pPr>
              <w:rPr>
                <w:rFonts w:ascii="Times New Roman" w:eastAsiaTheme="minorHAnsi" w:hAnsi="Times New Roman" w:cs="Times New Roman"/>
                <w:lang w:eastAsia="en-US"/>
              </w:rPr>
            </w:pPr>
            <w:r w:rsidRPr="002A375F">
              <w:rPr>
                <w:rFonts w:ascii="Times New Roman" w:eastAsiaTheme="minorHAnsi" w:hAnsi="Times New Roman" w:cs="Times New Roman"/>
                <w:lang w:eastAsia="en-US"/>
              </w:rPr>
              <w:t>Характеризовать элементы правосознания, объяснять предпосылки правомерного поведения</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устный опрос</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66</w:t>
            </w:r>
          </w:p>
        </w:tc>
        <w:tc>
          <w:tcPr>
            <w:tcW w:w="769" w:type="pct"/>
          </w:tcPr>
          <w:p w:rsidR="00D307E2" w:rsidRPr="00EC27F5" w:rsidRDefault="00D307E2" w:rsidP="00D307E2">
            <w:pPr>
              <w:pStyle w:val="a4"/>
              <w:rPr>
                <w:rFonts w:ascii="Times New Roman" w:hAnsi="Times New Roman"/>
                <w:kern w:val="28"/>
              </w:rPr>
            </w:pPr>
            <w:r>
              <w:rPr>
                <w:rFonts w:ascii="Times New Roman" w:hAnsi="Times New Roman"/>
                <w:kern w:val="28"/>
              </w:rPr>
              <w:t xml:space="preserve">Контрольная работа </w:t>
            </w:r>
            <w:r>
              <w:rPr>
                <w:rFonts w:ascii="Times New Roman" w:hAnsi="Times New Roman"/>
                <w:kern w:val="28"/>
              </w:rPr>
              <w:lastRenderedPageBreak/>
              <w:t>по теме</w:t>
            </w:r>
            <w:r w:rsidRPr="00EC27F5">
              <w:rPr>
                <w:rFonts w:ascii="Times New Roman" w:hAnsi="Times New Roman"/>
                <w:kern w:val="28"/>
              </w:rPr>
              <w:t xml:space="preserve">: </w:t>
            </w:r>
            <w:r>
              <w:rPr>
                <w:rFonts w:ascii="Times New Roman" w:hAnsi="Times New Roman"/>
                <w:kern w:val="28"/>
              </w:rPr>
              <w:t>«</w:t>
            </w:r>
            <w:r w:rsidRPr="00EC27F5">
              <w:rPr>
                <w:rFonts w:ascii="Times New Roman" w:hAnsi="Times New Roman"/>
                <w:kern w:val="28"/>
              </w:rPr>
              <w:t>Право</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контроля/контрольная </w:t>
            </w:r>
            <w:r>
              <w:rPr>
                <w:rFonts w:ascii="Times New Roman" w:eastAsiaTheme="minorHAnsi" w:hAnsi="Times New Roman" w:cs="Times New Roman"/>
                <w:lang w:eastAsia="en-US"/>
              </w:rPr>
              <w:lastRenderedPageBreak/>
              <w:t xml:space="preserve">работа. </w:t>
            </w:r>
          </w:p>
        </w:tc>
        <w:tc>
          <w:tcPr>
            <w:tcW w:w="950"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lastRenderedPageBreak/>
              <w:t xml:space="preserve">Применять полученные </w:t>
            </w:r>
            <w:r w:rsidRPr="00C91748">
              <w:rPr>
                <w:rFonts w:ascii="Times New Roman" w:eastAsiaTheme="minorHAnsi" w:hAnsi="Times New Roman" w:cs="Times New Roman"/>
                <w:lang w:eastAsia="en-US"/>
              </w:rPr>
              <w:lastRenderedPageBreak/>
              <w:t>знания</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контрольная </w:t>
            </w:r>
            <w:r>
              <w:rPr>
                <w:rFonts w:ascii="Times New Roman" w:eastAsiaTheme="minorHAnsi" w:hAnsi="Times New Roman" w:cs="Times New Roman"/>
                <w:lang w:eastAsia="en-US"/>
              </w:rPr>
              <w:lastRenderedPageBreak/>
              <w:t>работа</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lastRenderedPageBreak/>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lastRenderedPageBreak/>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c>
          <w:tcPr>
            <w:tcW w:w="254" w:type="pct"/>
          </w:tcPr>
          <w:p w:rsidR="00D307E2" w:rsidRPr="00EC27F5" w:rsidRDefault="00D307E2" w:rsidP="00D307E2">
            <w:pPr>
              <w:pStyle w:val="a4"/>
              <w:rPr>
                <w:rFonts w:ascii="Times New Roman" w:hAnsi="Times New Roman"/>
              </w:rPr>
            </w:pPr>
            <w:r w:rsidRPr="00EC27F5">
              <w:rPr>
                <w:rFonts w:ascii="Times New Roman" w:hAnsi="Times New Roman"/>
              </w:rPr>
              <w:lastRenderedPageBreak/>
              <w:t>67</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Повторение и обобщение по курсу</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Pr="00E83D75"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sidRPr="00E83D75">
              <w:rPr>
                <w:rFonts w:ascii="Times New Roman" w:eastAsiaTheme="minorHAnsi" w:hAnsi="Times New Roman" w:cs="Times New Roman"/>
                <w:lang w:eastAsia="en-US"/>
              </w:rPr>
              <w:t>урок систематизации знаний/семинар</w:t>
            </w:r>
          </w:p>
        </w:tc>
        <w:tc>
          <w:tcPr>
            <w:tcW w:w="950"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Применять полученные знания</w:t>
            </w:r>
          </w:p>
        </w:tc>
        <w:tc>
          <w:tcPr>
            <w:tcW w:w="503"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семинар</w:t>
            </w:r>
          </w:p>
        </w:tc>
        <w:tc>
          <w:tcPr>
            <w:tcW w:w="521" w:type="pct"/>
          </w:tcPr>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«А»</w:t>
            </w:r>
          </w:p>
          <w:p w:rsidR="00D307E2" w:rsidRPr="001501B5"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1501B5">
              <w:rPr>
                <w:rFonts w:ascii="Times New Roman" w:eastAsiaTheme="minorHAnsi" w:hAnsi="Times New Roman" w:cs="Times New Roman"/>
                <w:lang w:eastAsia="en-US"/>
              </w:rPr>
              <w:t>10 «Г»</w:t>
            </w:r>
          </w:p>
        </w:tc>
      </w:tr>
      <w:tr w:rsidR="00D307E2" w:rsidRPr="00061D9F" w:rsidTr="00D307E2">
        <w:trPr>
          <w:trHeight w:val="204"/>
        </w:trPr>
        <w:tc>
          <w:tcPr>
            <w:tcW w:w="254" w:type="pct"/>
          </w:tcPr>
          <w:p w:rsidR="00D307E2" w:rsidRPr="00EC27F5" w:rsidRDefault="00D307E2" w:rsidP="00D307E2">
            <w:pPr>
              <w:pStyle w:val="a4"/>
              <w:rPr>
                <w:rFonts w:ascii="Times New Roman" w:hAnsi="Times New Roman"/>
              </w:rPr>
            </w:pPr>
            <w:r w:rsidRPr="00EC27F5">
              <w:rPr>
                <w:rFonts w:ascii="Times New Roman" w:hAnsi="Times New Roman"/>
              </w:rPr>
              <w:t>68</w:t>
            </w:r>
          </w:p>
        </w:tc>
        <w:tc>
          <w:tcPr>
            <w:tcW w:w="769" w:type="pct"/>
          </w:tcPr>
          <w:p w:rsidR="00D307E2" w:rsidRPr="00EC27F5" w:rsidRDefault="00D307E2" w:rsidP="00D307E2">
            <w:pPr>
              <w:pStyle w:val="a4"/>
              <w:rPr>
                <w:rFonts w:ascii="Times New Roman" w:hAnsi="Times New Roman"/>
                <w:kern w:val="28"/>
              </w:rPr>
            </w:pPr>
            <w:r w:rsidRPr="00EC27F5">
              <w:rPr>
                <w:rFonts w:ascii="Times New Roman" w:hAnsi="Times New Roman"/>
                <w:kern w:val="28"/>
              </w:rPr>
              <w:t>Итоговая контрольная работа</w:t>
            </w:r>
            <w:r>
              <w:rPr>
                <w:rFonts w:ascii="Times New Roman" w:hAnsi="Times New Roman"/>
                <w:kern w:val="28"/>
              </w:rPr>
              <w:t>.</w:t>
            </w:r>
          </w:p>
        </w:tc>
        <w:tc>
          <w:tcPr>
            <w:tcW w:w="249" w:type="pct"/>
          </w:tcPr>
          <w:p w:rsidR="00D307E2" w:rsidRPr="00061D9F" w:rsidRDefault="00D307E2" w:rsidP="00D307E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873" w:type="pct"/>
          </w:tcPr>
          <w:p w:rsidR="00D307E2" w:rsidRDefault="00D307E2" w:rsidP="00D307E2">
            <w:pPr>
              <w:rPr>
                <w:rFonts w:ascii="Times New Roman" w:eastAsiaTheme="minorHAnsi" w:hAnsi="Times New Roman" w:cs="Times New Roman"/>
                <w:lang w:eastAsia="en-US"/>
              </w:rPr>
            </w:pPr>
          </w:p>
        </w:tc>
        <w:tc>
          <w:tcPr>
            <w:tcW w:w="881" w:type="pct"/>
          </w:tcPr>
          <w:p w:rsidR="00D307E2" w:rsidRPr="00061D9F" w:rsidRDefault="00D307E2" w:rsidP="00D307E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урок контроля/контрольная работа. </w:t>
            </w:r>
          </w:p>
        </w:tc>
        <w:tc>
          <w:tcPr>
            <w:tcW w:w="950"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Применять полученные знания</w:t>
            </w:r>
          </w:p>
        </w:tc>
        <w:tc>
          <w:tcPr>
            <w:tcW w:w="503" w:type="pct"/>
          </w:tcPr>
          <w:p w:rsidR="00D307E2" w:rsidRPr="00061D9F" w:rsidRDefault="00D307E2" w:rsidP="00D307E2">
            <w:pPr>
              <w:rPr>
                <w:rFonts w:ascii="Times New Roman" w:eastAsiaTheme="minorHAnsi" w:hAnsi="Times New Roman" w:cs="Times New Roman"/>
                <w:lang w:eastAsia="en-US"/>
              </w:rPr>
            </w:pPr>
            <w:r w:rsidRPr="00C91748">
              <w:rPr>
                <w:rFonts w:ascii="Times New Roman" w:eastAsiaTheme="minorHAnsi" w:hAnsi="Times New Roman" w:cs="Times New Roman"/>
                <w:lang w:eastAsia="en-US"/>
              </w:rPr>
              <w:t>контрольная работа</w:t>
            </w:r>
          </w:p>
        </w:tc>
        <w:tc>
          <w:tcPr>
            <w:tcW w:w="521" w:type="pct"/>
          </w:tcPr>
          <w:p w:rsidR="00D307E2" w:rsidRPr="00DD7D5C" w:rsidRDefault="00D307E2" w:rsidP="00D307E2">
            <w:pPr>
              <w:rPr>
                <w:rFonts w:ascii="Times New Roman" w:eastAsiaTheme="minorHAnsi" w:hAnsi="Times New Roman" w:cs="Times New Roman"/>
                <w:lang w:eastAsia="en-US"/>
              </w:rPr>
            </w:pPr>
            <w:r w:rsidRPr="00DD7D5C">
              <w:rPr>
                <w:rFonts w:ascii="Times New Roman" w:eastAsiaTheme="minorHAnsi" w:hAnsi="Times New Roman" w:cs="Times New Roman"/>
                <w:lang w:eastAsia="en-US"/>
              </w:rPr>
              <w:t>10 «А»</w:t>
            </w:r>
          </w:p>
          <w:p w:rsidR="00D307E2" w:rsidRPr="00DD7D5C" w:rsidRDefault="00D307E2" w:rsidP="00D307E2">
            <w:pPr>
              <w:rPr>
                <w:rFonts w:ascii="Times New Roman" w:eastAsiaTheme="minorHAnsi" w:hAnsi="Times New Roman" w:cs="Times New Roman"/>
                <w:lang w:eastAsia="en-US"/>
              </w:rPr>
            </w:pPr>
            <w:r w:rsidRPr="00DD7D5C">
              <w:rPr>
                <w:rFonts w:ascii="Times New Roman" w:eastAsiaTheme="minorHAnsi" w:hAnsi="Times New Roman" w:cs="Times New Roman"/>
                <w:lang w:eastAsia="en-US"/>
              </w:rPr>
              <w:t>10 «В»</w:t>
            </w:r>
          </w:p>
          <w:p w:rsidR="00D307E2" w:rsidRPr="00061D9F" w:rsidRDefault="00D307E2" w:rsidP="00D307E2">
            <w:pPr>
              <w:rPr>
                <w:rFonts w:ascii="Times New Roman" w:eastAsiaTheme="minorHAnsi" w:hAnsi="Times New Roman" w:cs="Times New Roman"/>
                <w:lang w:eastAsia="en-US"/>
              </w:rPr>
            </w:pPr>
            <w:r w:rsidRPr="00DD7D5C">
              <w:rPr>
                <w:rFonts w:ascii="Times New Roman" w:eastAsiaTheme="minorHAnsi" w:hAnsi="Times New Roman" w:cs="Times New Roman"/>
                <w:lang w:eastAsia="en-US"/>
              </w:rPr>
              <w:t>10 «Г»</w:t>
            </w:r>
          </w:p>
        </w:tc>
      </w:tr>
    </w:tbl>
    <w:p w:rsidR="00BE25DD" w:rsidRDefault="00BE25DD"/>
    <w:sectPr w:rsidR="00BE25DD" w:rsidSect="002D2863">
      <w:pgSz w:w="16838" w:h="11906" w:orient="landscape"/>
      <w:pgMar w:top="568"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1F" w:rsidRDefault="005C0C1F" w:rsidP="00783B1C">
      <w:pPr>
        <w:spacing w:after="0" w:line="240" w:lineRule="auto"/>
      </w:pPr>
      <w:r>
        <w:separator/>
      </w:r>
    </w:p>
  </w:endnote>
  <w:endnote w:type="continuationSeparator" w:id="0">
    <w:p w:rsidR="005C0C1F" w:rsidRDefault="005C0C1F" w:rsidP="0078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1F" w:rsidRDefault="005C0C1F" w:rsidP="00783B1C">
      <w:pPr>
        <w:spacing w:after="0" w:line="240" w:lineRule="auto"/>
      </w:pPr>
      <w:r>
        <w:separator/>
      </w:r>
    </w:p>
  </w:footnote>
  <w:footnote w:type="continuationSeparator" w:id="0">
    <w:p w:rsidR="005C0C1F" w:rsidRDefault="005C0C1F" w:rsidP="00783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0F62"/>
    <w:multiLevelType w:val="hybridMultilevel"/>
    <w:tmpl w:val="D58C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E11C7"/>
    <w:multiLevelType w:val="hybridMultilevel"/>
    <w:tmpl w:val="7D1C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13"/>
    <w:rsid w:val="00000F32"/>
    <w:rsid w:val="00047084"/>
    <w:rsid w:val="00061D9F"/>
    <w:rsid w:val="001501B5"/>
    <w:rsid w:val="00167443"/>
    <w:rsid w:val="00281F13"/>
    <w:rsid w:val="002A375F"/>
    <w:rsid w:val="002B4867"/>
    <w:rsid w:val="002D2863"/>
    <w:rsid w:val="00350CF6"/>
    <w:rsid w:val="00404AE9"/>
    <w:rsid w:val="005C0C1F"/>
    <w:rsid w:val="00682E2C"/>
    <w:rsid w:val="00783B1C"/>
    <w:rsid w:val="00787265"/>
    <w:rsid w:val="009A5860"/>
    <w:rsid w:val="00A57584"/>
    <w:rsid w:val="00B31120"/>
    <w:rsid w:val="00BE25DD"/>
    <w:rsid w:val="00C455BD"/>
    <w:rsid w:val="00C91748"/>
    <w:rsid w:val="00CA1279"/>
    <w:rsid w:val="00D307E2"/>
    <w:rsid w:val="00DD7D5C"/>
    <w:rsid w:val="00E83D75"/>
    <w:rsid w:val="00ED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1D9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783B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B1C"/>
    <w:rPr>
      <w:rFonts w:eastAsiaTheme="minorEastAsia"/>
      <w:lang w:eastAsia="ru-RU"/>
    </w:rPr>
  </w:style>
  <w:style w:type="paragraph" w:styleId="a7">
    <w:name w:val="footer"/>
    <w:basedOn w:val="a"/>
    <w:link w:val="a8"/>
    <w:uiPriority w:val="99"/>
    <w:unhideWhenUsed/>
    <w:rsid w:val="00783B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B1C"/>
    <w:rPr>
      <w:rFonts w:eastAsiaTheme="minorEastAsia"/>
      <w:lang w:eastAsia="ru-RU"/>
    </w:rPr>
  </w:style>
  <w:style w:type="character" w:customStyle="1" w:styleId="submenu-table">
    <w:name w:val="submenu-table"/>
    <w:basedOn w:val="a0"/>
    <w:rsid w:val="001501B5"/>
  </w:style>
  <w:style w:type="character" w:customStyle="1" w:styleId="butback">
    <w:name w:val="butback"/>
    <w:basedOn w:val="a0"/>
    <w:rsid w:val="001501B5"/>
  </w:style>
  <w:style w:type="paragraph" w:customStyle="1" w:styleId="c28c65">
    <w:name w:val="c28 c65"/>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76">
    <w:name w:val="c28 c76"/>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94">
    <w:name w:val="c28 c94"/>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97">
    <w:name w:val="c28 c97"/>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91">
    <w:name w:val="c28 c91"/>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50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C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1D9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783B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B1C"/>
    <w:rPr>
      <w:rFonts w:eastAsiaTheme="minorEastAsia"/>
      <w:lang w:eastAsia="ru-RU"/>
    </w:rPr>
  </w:style>
  <w:style w:type="paragraph" w:styleId="a7">
    <w:name w:val="footer"/>
    <w:basedOn w:val="a"/>
    <w:link w:val="a8"/>
    <w:uiPriority w:val="99"/>
    <w:unhideWhenUsed/>
    <w:rsid w:val="00783B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B1C"/>
    <w:rPr>
      <w:rFonts w:eastAsiaTheme="minorEastAsia"/>
      <w:lang w:eastAsia="ru-RU"/>
    </w:rPr>
  </w:style>
  <w:style w:type="character" w:customStyle="1" w:styleId="submenu-table">
    <w:name w:val="submenu-table"/>
    <w:basedOn w:val="a0"/>
    <w:rsid w:val="001501B5"/>
  </w:style>
  <w:style w:type="character" w:customStyle="1" w:styleId="butback">
    <w:name w:val="butback"/>
    <w:basedOn w:val="a0"/>
    <w:rsid w:val="001501B5"/>
  </w:style>
  <w:style w:type="paragraph" w:customStyle="1" w:styleId="c28c65">
    <w:name w:val="c28 c65"/>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76">
    <w:name w:val="c28 c76"/>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94">
    <w:name w:val="c28 c94"/>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97">
    <w:name w:val="c28 c97"/>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91">
    <w:name w:val="c28 c91"/>
    <w:basedOn w:val="a"/>
    <w:rsid w:val="001501B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50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CF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EF84-8F64-433A-B441-69B9D486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Сизикова</cp:lastModifiedBy>
  <cp:revision>18</cp:revision>
  <cp:lastPrinted>2017-03-04T14:05:00Z</cp:lastPrinted>
  <dcterms:created xsi:type="dcterms:W3CDTF">2016-09-06T17:26:00Z</dcterms:created>
  <dcterms:modified xsi:type="dcterms:W3CDTF">2017-03-06T15:12:00Z</dcterms:modified>
</cp:coreProperties>
</file>