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4CC4" w:rsidTr="00064CC4">
        <w:tc>
          <w:tcPr>
            <w:tcW w:w="10456" w:type="dxa"/>
          </w:tcPr>
          <w:p w:rsidR="00064CC4" w:rsidRPr="00BB0F9B" w:rsidRDefault="00064CC4" w:rsidP="00064C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BB0F9B">
              <w:rPr>
                <w:rFonts w:ascii="Times New Roman" w:hAnsi="Times New Roman" w:cs="Times New Roman"/>
                <w:b/>
                <w:sz w:val="21"/>
                <w:szCs w:val="21"/>
              </w:rPr>
              <w:t>Подростково</w:t>
            </w:r>
            <w:proofErr w:type="spellEnd"/>
            <w:r w:rsidRPr="00BB0F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 юношеская депрессия.</w:t>
            </w:r>
          </w:p>
          <w:p w:rsidR="00064CC4" w:rsidRPr="00BB0F9B" w:rsidRDefault="00064CC4" w:rsidP="00064CC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b/>
                <w:sz w:val="21"/>
                <w:szCs w:val="21"/>
              </w:rPr>
              <w:t>Симптомы депрессивного расстройства:</w:t>
            </w:r>
          </w:p>
          <w:p w:rsidR="00064CC4" w:rsidRPr="00BB0F9B" w:rsidRDefault="00064CC4" w:rsidP="00064C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Депрессивное настроение;</w:t>
            </w:r>
          </w:p>
          <w:p w:rsidR="00064CC4" w:rsidRPr="00BB0F9B" w:rsidRDefault="00064CC4" w:rsidP="00064C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Снижение интереса или удовольствия от деятельности;</w:t>
            </w:r>
          </w:p>
          <w:p w:rsidR="00064CC4" w:rsidRPr="00BB0F9B" w:rsidRDefault="00064CC4" w:rsidP="00064C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Снижение энергии и повышение утомляемости.</w:t>
            </w:r>
          </w:p>
          <w:p w:rsidR="00064CC4" w:rsidRPr="00BB0F9B" w:rsidRDefault="00064CC4" w:rsidP="00064CC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b/>
                <w:sz w:val="21"/>
                <w:szCs w:val="21"/>
              </w:rPr>
              <w:t>Причины депрессивных расстройств</w:t>
            </w:r>
            <w:r w:rsidR="00F00A50" w:rsidRPr="00BB0F9B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F00A50" w:rsidRPr="00BB0F9B" w:rsidRDefault="00F00A50" w:rsidP="00F00A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Генетическая предрасположенность;</w:t>
            </w:r>
          </w:p>
          <w:p w:rsidR="00F00A50" w:rsidRPr="00BB0F9B" w:rsidRDefault="00F00A50" w:rsidP="00F00A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Тип нервной системы (типы темперамента);</w:t>
            </w:r>
          </w:p>
          <w:p w:rsidR="00F00A50" w:rsidRPr="00BB0F9B" w:rsidRDefault="00F00A50" w:rsidP="00F00A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Психосоциальные факторы (влияние семьи).</w:t>
            </w:r>
          </w:p>
          <w:p w:rsidR="00F00A50" w:rsidRPr="00BB0F9B" w:rsidRDefault="00F00A50" w:rsidP="00F00A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Пубертатный психологический фактор (в данном случае подростковый возраст).</w:t>
            </w:r>
          </w:p>
          <w:p w:rsidR="00F00A50" w:rsidRPr="00BB0F9B" w:rsidRDefault="00F00A50" w:rsidP="00F00A5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b/>
                <w:sz w:val="21"/>
                <w:szCs w:val="21"/>
              </w:rPr>
              <w:t>Мифы о депрессии:</w:t>
            </w:r>
          </w:p>
          <w:p w:rsidR="00F00A50" w:rsidRPr="00BB0F9B" w:rsidRDefault="00F00A50" w:rsidP="00F00A5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Депрессия и печаль одно и тоже;</w:t>
            </w:r>
          </w:p>
          <w:p w:rsidR="00F00A50" w:rsidRPr="00BB0F9B" w:rsidRDefault="00F00A50" w:rsidP="00F00A5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Депрессия признак глупости и безделья;</w:t>
            </w:r>
          </w:p>
          <w:p w:rsidR="00F00A50" w:rsidRPr="00BB0F9B" w:rsidRDefault="00F00A50" w:rsidP="00F00A5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Депрессия вызывает стресс;</w:t>
            </w:r>
          </w:p>
          <w:p w:rsidR="00F00A50" w:rsidRPr="00BB0F9B" w:rsidRDefault="00F00A50" w:rsidP="00F00A5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 xml:space="preserve">Это </w:t>
            </w:r>
            <w:proofErr w:type="gramStart"/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не болезнь</w:t>
            </w:r>
            <w:proofErr w:type="gramEnd"/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F00A50" w:rsidRPr="00BB0F9B" w:rsidRDefault="00F00A50" w:rsidP="00F00A5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Антидепрессант – это все то, что нужно, чтобы было хорошо;</w:t>
            </w:r>
          </w:p>
          <w:p w:rsidR="00F00A50" w:rsidRPr="00BB0F9B" w:rsidRDefault="00F00A50" w:rsidP="00F00A5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Теперь всю жизнь придется пить таблетки;</w:t>
            </w:r>
          </w:p>
          <w:p w:rsidR="00F00A50" w:rsidRPr="00BB0F9B" w:rsidRDefault="00F00A50" w:rsidP="00F00A5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Чем больше говоришь, тем лучше.</w:t>
            </w:r>
          </w:p>
          <w:p w:rsidR="00F00A50" w:rsidRPr="00BB0F9B" w:rsidRDefault="00F00A50" w:rsidP="00F00A5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b/>
                <w:sz w:val="21"/>
                <w:szCs w:val="21"/>
              </w:rPr>
              <w:t>Дополнительные симптомы:</w:t>
            </w:r>
          </w:p>
          <w:p w:rsidR="00F00A50" w:rsidRPr="00BB0F9B" w:rsidRDefault="00F00A50" w:rsidP="00F00A5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Снижение уверенности и самооценки;</w:t>
            </w:r>
          </w:p>
          <w:p w:rsidR="00F00A50" w:rsidRPr="00BB0F9B" w:rsidRDefault="00F00A50" w:rsidP="00F00A5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Беспричинное чувство самоосуждения или чрезмерное, неадекватное чувство вины;</w:t>
            </w:r>
          </w:p>
          <w:p w:rsidR="00F00A50" w:rsidRPr="00BB0F9B" w:rsidRDefault="00F00A50" w:rsidP="00F00A5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Повторяющиеся мысли о смерти или суициде, суицидальное поведение;</w:t>
            </w:r>
          </w:p>
          <w:p w:rsidR="00F00A50" w:rsidRPr="00BB0F9B" w:rsidRDefault="00F00A50" w:rsidP="00F00A5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Проявление и жалобы на уменьшение способности обдумывать или концентрироваться;</w:t>
            </w:r>
          </w:p>
          <w:p w:rsidR="00F00A50" w:rsidRPr="00BB0F9B" w:rsidRDefault="00F00A50" w:rsidP="00F00A5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 xml:space="preserve">Нарушение психомоторной активности или </w:t>
            </w:r>
            <w:r w:rsidR="0096644A" w:rsidRPr="00BB0F9B">
              <w:rPr>
                <w:rFonts w:ascii="Times New Roman" w:hAnsi="Times New Roman" w:cs="Times New Roman"/>
                <w:sz w:val="21"/>
                <w:szCs w:val="21"/>
              </w:rPr>
              <w:t>заторможенность</w:t>
            </w: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6644A" w:rsidRPr="00BB0F9B" w:rsidRDefault="0096644A" w:rsidP="00F00A5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Нарушение сна;</w:t>
            </w:r>
          </w:p>
          <w:p w:rsidR="0096644A" w:rsidRPr="00BB0F9B" w:rsidRDefault="0096644A" w:rsidP="00F00A5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Изменения аппетита с соответствующим изменением веса.</w:t>
            </w:r>
          </w:p>
          <w:p w:rsidR="0096644A" w:rsidRPr="00BB0F9B" w:rsidRDefault="0096644A" w:rsidP="0096644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b/>
                <w:sz w:val="21"/>
                <w:szCs w:val="21"/>
              </w:rPr>
              <w:t>Как заметить депрессию?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Грусть и печаль проявляются безосновательно;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Потеря интереса ко всему, что нравилось раньше;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Чувство никчемности / повышение чувства вины;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Проблемы с концентрацией;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Повторяющиеся мысли о самоубийстве;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Снижение успеваемости;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Побеги и уходы из дома;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Избегает разговоров с близкими людьми и другими, так как боится непонимания;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Раздаривает вещи.</w:t>
            </w:r>
          </w:p>
          <w:p w:rsidR="0096644A" w:rsidRPr="00BB0F9B" w:rsidRDefault="0096644A" w:rsidP="0096644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b/>
                <w:sz w:val="21"/>
                <w:szCs w:val="21"/>
              </w:rPr>
              <w:t>Помочь подростку можно: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Разговаривая о его состоянии;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Помочь обратиться за помощью;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Поддерживая постоянно;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Заботясь о себе, снижая собственную тревожность.</w:t>
            </w:r>
          </w:p>
          <w:p w:rsidR="0096644A" w:rsidRPr="00BB0F9B" w:rsidRDefault="0096644A" w:rsidP="0096644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b/>
                <w:sz w:val="21"/>
                <w:szCs w:val="21"/>
              </w:rPr>
              <w:t>Полезные фразы: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Я буду рядом с тобой;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Мы будем работать с тобой вместе;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Именно депрессия вызывает такие чувства и мысли, что ты виноват или плохой. Это не ты плохой, это депрессия тебе диктует твое состояние;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Ты очень много для меня значишь.</w:t>
            </w:r>
          </w:p>
          <w:p w:rsidR="0096644A" w:rsidRPr="00BB0F9B" w:rsidRDefault="0096644A" w:rsidP="0096644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b/>
                <w:sz w:val="21"/>
                <w:szCs w:val="21"/>
              </w:rPr>
              <w:t>Неполезные фразы:</w:t>
            </w:r>
          </w:p>
          <w:p w:rsidR="0096644A" w:rsidRPr="00BB0F9B" w:rsidRDefault="0096644A" w:rsidP="0096644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Все в твоей голове происходит;</w:t>
            </w:r>
          </w:p>
          <w:p w:rsidR="004010A5" w:rsidRPr="00BB0F9B" w:rsidRDefault="004010A5" w:rsidP="0096644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Возьми себя в руки;</w:t>
            </w:r>
          </w:p>
          <w:p w:rsidR="004010A5" w:rsidRPr="00BB0F9B" w:rsidRDefault="004010A5" w:rsidP="0096644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Мы все порой переживаем тяжелые времена;</w:t>
            </w:r>
          </w:p>
          <w:p w:rsidR="004010A5" w:rsidRPr="00BB0F9B" w:rsidRDefault="004010A5" w:rsidP="0096644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С тобой все будет в порядке, не волнуйся;</w:t>
            </w:r>
          </w:p>
          <w:p w:rsidR="004010A5" w:rsidRPr="00BB0F9B" w:rsidRDefault="00C53516" w:rsidP="0096644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Смотри на жизнь оптимистичнее;</w:t>
            </w:r>
          </w:p>
          <w:p w:rsidR="00C53516" w:rsidRPr="00BB0F9B" w:rsidRDefault="00C53516" w:rsidP="0096644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sz w:val="21"/>
                <w:szCs w:val="21"/>
              </w:rPr>
              <w:t>В твоей жизни так много вещей, ради которых стоит жить, почему ты их не видишь?</w:t>
            </w:r>
          </w:p>
          <w:p w:rsidR="00C53516" w:rsidRPr="00BB0F9B" w:rsidRDefault="00C53516" w:rsidP="00BB0F9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b/>
                <w:sz w:val="21"/>
                <w:szCs w:val="21"/>
              </w:rPr>
              <w:t>ОБРАЩЕНИЕ ЗА МЕДИЦИНСКОЙ ПОМОЩЬЮ: г. ТЮМЕНЬ, ул. ГЕРЦЕНА 74,</w:t>
            </w:r>
          </w:p>
          <w:p w:rsidR="00C53516" w:rsidRPr="00BB0F9B" w:rsidRDefault="00C53516" w:rsidP="00BB0F9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0F9B">
              <w:rPr>
                <w:rFonts w:ascii="Times New Roman" w:hAnsi="Times New Roman" w:cs="Times New Roman"/>
                <w:b/>
                <w:sz w:val="21"/>
                <w:szCs w:val="21"/>
              </w:rPr>
              <w:t>Кабинет кризисной помощи, контактный телефон: 8 (3452) 50 – 66 – 39;</w:t>
            </w:r>
          </w:p>
          <w:p w:rsidR="00064CC4" w:rsidRPr="00BB0F9B" w:rsidRDefault="00C53516" w:rsidP="00BB0F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B0F9B">
              <w:rPr>
                <w:rFonts w:ascii="Times New Roman" w:hAnsi="Times New Roman" w:cs="Times New Roman"/>
                <w:b/>
                <w:sz w:val="21"/>
                <w:szCs w:val="21"/>
              </w:rPr>
              <w:t>телефоны</w:t>
            </w:r>
            <w:proofErr w:type="gramEnd"/>
            <w:r w:rsidRPr="00BB0F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доверия 8 (3452) 50-66-43, 8 800 220 80000, общероссийский телефон по </w:t>
            </w:r>
            <w:proofErr w:type="spellStart"/>
            <w:r w:rsidRPr="00BB0F9B">
              <w:rPr>
                <w:rFonts w:ascii="Times New Roman" w:hAnsi="Times New Roman" w:cs="Times New Roman"/>
                <w:b/>
                <w:sz w:val="21"/>
                <w:szCs w:val="21"/>
              </w:rPr>
              <w:t>аутоагрессивному</w:t>
            </w:r>
            <w:proofErr w:type="spellEnd"/>
            <w:r w:rsidRPr="00BB0F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поведению 8 800 2000 </w:t>
            </w:r>
            <w:r w:rsidR="00BB0F9B">
              <w:rPr>
                <w:rFonts w:ascii="Times New Roman" w:hAnsi="Times New Roman" w:cs="Times New Roman"/>
                <w:b/>
                <w:sz w:val="21"/>
                <w:szCs w:val="21"/>
              </w:rPr>
              <w:t>122.</w:t>
            </w:r>
          </w:p>
          <w:p w:rsidR="00064CC4" w:rsidRPr="00BB0F9B" w:rsidRDefault="00064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53110A" w:rsidRPr="00064CC4" w:rsidRDefault="0053110A">
      <w:pPr>
        <w:rPr>
          <w:rFonts w:ascii="Times New Roman" w:hAnsi="Times New Roman" w:cs="Times New Roman"/>
          <w:sz w:val="24"/>
          <w:szCs w:val="24"/>
        </w:rPr>
      </w:pPr>
    </w:p>
    <w:sectPr w:rsidR="0053110A" w:rsidRPr="00064CC4" w:rsidSect="00064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16CE"/>
    <w:multiLevelType w:val="hybridMultilevel"/>
    <w:tmpl w:val="247C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59AE"/>
    <w:multiLevelType w:val="hybridMultilevel"/>
    <w:tmpl w:val="6A10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375B3"/>
    <w:multiLevelType w:val="hybridMultilevel"/>
    <w:tmpl w:val="49D6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867BB"/>
    <w:multiLevelType w:val="hybridMultilevel"/>
    <w:tmpl w:val="874A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41F31"/>
    <w:multiLevelType w:val="hybridMultilevel"/>
    <w:tmpl w:val="BD68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903D1"/>
    <w:multiLevelType w:val="hybridMultilevel"/>
    <w:tmpl w:val="1EA88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75A35"/>
    <w:multiLevelType w:val="hybridMultilevel"/>
    <w:tmpl w:val="FCDA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6E93"/>
    <w:multiLevelType w:val="hybridMultilevel"/>
    <w:tmpl w:val="A63E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B0"/>
    <w:rsid w:val="00064CC4"/>
    <w:rsid w:val="00254139"/>
    <w:rsid w:val="002B133B"/>
    <w:rsid w:val="004010A5"/>
    <w:rsid w:val="0053110A"/>
    <w:rsid w:val="005D36B0"/>
    <w:rsid w:val="00665D15"/>
    <w:rsid w:val="0096644A"/>
    <w:rsid w:val="00BB0F9B"/>
    <w:rsid w:val="00C53516"/>
    <w:rsid w:val="00F0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8FF65-9222-44DB-91C4-C0E05215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B08B-506B-434D-9FB3-7722D59B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dcterms:created xsi:type="dcterms:W3CDTF">2019-04-17T03:09:00Z</dcterms:created>
  <dcterms:modified xsi:type="dcterms:W3CDTF">2019-04-17T03:59:00Z</dcterms:modified>
</cp:coreProperties>
</file>